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D55F2" w:rsidRPr="008A4EDD" w:rsidRDefault="004430B6" w:rsidP="008A4EDD">
      <w:pPr>
        <w:tabs>
          <w:tab w:val="center" w:pos="1134"/>
          <w:tab w:val="left" w:pos="4253"/>
        </w:tabs>
        <w:jc w:val="right"/>
        <w:rPr>
          <w:b/>
          <w:u w:val="single"/>
        </w:rPr>
      </w:pPr>
      <w:r w:rsidRPr="008A4EDD">
        <w:t>Priedas Nr.</w:t>
      </w:r>
      <w:r w:rsidR="00CD16C5" w:rsidRPr="008A4EDD">
        <w:t>1</w:t>
      </w:r>
      <w:r w:rsidR="00975D70" w:rsidRPr="008A4EDD">
        <w:t xml:space="preserve">      </w:t>
      </w:r>
    </w:p>
    <w:p w:rsidR="00875845" w:rsidRPr="008A4EDD" w:rsidRDefault="004430B6" w:rsidP="00DE33B0">
      <w:pPr>
        <w:pStyle w:val="Antrat1"/>
      </w:pPr>
      <w:r w:rsidRPr="008A4EDD">
        <w:t xml:space="preserve">                </w:t>
      </w:r>
    </w:p>
    <w:p w:rsidR="00875845" w:rsidRPr="008A4EDD" w:rsidRDefault="00875845" w:rsidP="00875845"/>
    <w:p w:rsidR="00EA3602" w:rsidRPr="008A4EDD" w:rsidRDefault="00EA3602" w:rsidP="00B6489E">
      <w:pPr>
        <w:ind w:firstLine="180"/>
      </w:pPr>
    </w:p>
    <w:p w:rsidR="001D55F2" w:rsidRPr="008A4EDD" w:rsidRDefault="00727122" w:rsidP="00727122">
      <w:pPr>
        <w:pStyle w:val="Antrats"/>
        <w:tabs>
          <w:tab w:val="clear" w:pos="4153"/>
          <w:tab w:val="clear" w:pos="8306"/>
          <w:tab w:val="left" w:pos="5670"/>
        </w:tabs>
        <w:rPr>
          <w:rFonts w:ascii="Times New Roman" w:hAnsi="Times New Roman"/>
        </w:rPr>
      </w:pPr>
      <w:r w:rsidRPr="008A4EDD">
        <w:rPr>
          <w:rFonts w:ascii="Times New Roman" w:hAnsi="Times New Roman"/>
        </w:rPr>
        <w:t xml:space="preserve">                                    </w:t>
      </w:r>
    </w:p>
    <w:p w:rsidR="001D55F2" w:rsidRPr="008A4EDD" w:rsidRDefault="001D55F2" w:rsidP="00727122">
      <w:pPr>
        <w:pStyle w:val="Antrats"/>
        <w:tabs>
          <w:tab w:val="clear" w:pos="4153"/>
          <w:tab w:val="clear" w:pos="8306"/>
          <w:tab w:val="left" w:pos="5670"/>
        </w:tabs>
        <w:rPr>
          <w:rFonts w:ascii="Times New Roman" w:hAnsi="Times New Roman"/>
        </w:rPr>
      </w:pPr>
    </w:p>
    <w:p w:rsidR="001D55F2" w:rsidRPr="008A4EDD" w:rsidRDefault="003D6977" w:rsidP="00727122">
      <w:pPr>
        <w:pStyle w:val="Antrats"/>
        <w:tabs>
          <w:tab w:val="clear" w:pos="4153"/>
          <w:tab w:val="clear" w:pos="8306"/>
          <w:tab w:val="left" w:pos="5670"/>
        </w:tabs>
        <w:rPr>
          <w:rFonts w:ascii="Times New Roman" w:hAnsi="Times New Roman"/>
          <w:b/>
          <w:sz w:val="36"/>
          <w:szCs w:val="36"/>
        </w:rPr>
      </w:pPr>
      <w:r w:rsidRPr="008A4EDD">
        <w:rPr>
          <w:rFonts w:ascii="Times New Roman" w:hAnsi="Times New Roman"/>
        </w:rPr>
        <w:tab/>
      </w:r>
      <w:r w:rsidRPr="008A4EDD">
        <w:rPr>
          <w:rFonts w:ascii="Times New Roman" w:hAnsi="Times New Roman"/>
        </w:rPr>
        <w:tab/>
      </w:r>
    </w:p>
    <w:p w:rsidR="001D55F2" w:rsidRPr="008A4EDD" w:rsidRDefault="001D55F2" w:rsidP="00727122">
      <w:pPr>
        <w:pStyle w:val="Antrats"/>
        <w:tabs>
          <w:tab w:val="clear" w:pos="4153"/>
          <w:tab w:val="clear" w:pos="8306"/>
          <w:tab w:val="left" w:pos="5670"/>
        </w:tabs>
        <w:rPr>
          <w:rFonts w:ascii="Times New Roman" w:hAnsi="Times New Roman"/>
        </w:rPr>
      </w:pPr>
    </w:p>
    <w:p w:rsidR="001D55F2" w:rsidRPr="008A4EDD" w:rsidRDefault="001D55F2" w:rsidP="00727122">
      <w:pPr>
        <w:pStyle w:val="Antrats"/>
        <w:tabs>
          <w:tab w:val="clear" w:pos="4153"/>
          <w:tab w:val="clear" w:pos="8306"/>
          <w:tab w:val="left" w:pos="5670"/>
        </w:tabs>
        <w:rPr>
          <w:rFonts w:ascii="Times New Roman" w:hAnsi="Times New Roman"/>
        </w:rPr>
      </w:pPr>
    </w:p>
    <w:p w:rsidR="001D55F2" w:rsidRPr="008A4EDD" w:rsidRDefault="001D55F2" w:rsidP="00727122">
      <w:pPr>
        <w:pStyle w:val="Antrats"/>
        <w:tabs>
          <w:tab w:val="clear" w:pos="4153"/>
          <w:tab w:val="clear" w:pos="8306"/>
          <w:tab w:val="left" w:pos="5670"/>
        </w:tabs>
        <w:rPr>
          <w:rFonts w:ascii="Times New Roman" w:hAnsi="Times New Roman"/>
        </w:rPr>
      </w:pPr>
    </w:p>
    <w:p w:rsidR="00727122" w:rsidRPr="008A4EDD" w:rsidRDefault="00727122" w:rsidP="00727122">
      <w:pPr>
        <w:tabs>
          <w:tab w:val="left" w:pos="6237"/>
        </w:tabs>
      </w:pPr>
      <w:r w:rsidRPr="008A4EDD">
        <w:t xml:space="preserve">                                                                                        </w:t>
      </w:r>
      <w:r w:rsidR="00A04F21" w:rsidRPr="008A4EDD">
        <w:tab/>
      </w:r>
      <w:r w:rsidR="00A04F21" w:rsidRPr="008A4EDD">
        <w:tab/>
      </w:r>
      <w:r w:rsidR="00A04F21" w:rsidRPr="008A4EDD">
        <w:tab/>
      </w:r>
      <w:r w:rsidR="00A04F21" w:rsidRPr="008A4EDD">
        <w:tab/>
      </w:r>
    </w:p>
    <w:p w:rsidR="00122215" w:rsidRPr="008A4EDD" w:rsidRDefault="00122215" w:rsidP="00B6489E">
      <w:pPr>
        <w:ind w:firstLine="180"/>
        <w:jc w:val="center"/>
        <w:rPr>
          <w:b/>
        </w:rPr>
      </w:pPr>
    </w:p>
    <w:p w:rsidR="00FB5B6C" w:rsidRPr="008A4EDD" w:rsidRDefault="00FB5B6C" w:rsidP="00B6489E">
      <w:pPr>
        <w:ind w:firstLine="180"/>
        <w:jc w:val="center"/>
        <w:rPr>
          <w:b/>
        </w:rPr>
      </w:pPr>
    </w:p>
    <w:p w:rsidR="00FB5B6C" w:rsidRPr="008A4EDD" w:rsidRDefault="00FB5B6C" w:rsidP="00B6489E">
      <w:pPr>
        <w:ind w:firstLine="180"/>
        <w:jc w:val="center"/>
        <w:rPr>
          <w:b/>
        </w:rPr>
      </w:pPr>
    </w:p>
    <w:p w:rsidR="008A65A7" w:rsidRPr="008A4EDD" w:rsidRDefault="008A65A7" w:rsidP="00B6489E">
      <w:pPr>
        <w:ind w:firstLine="180"/>
        <w:jc w:val="center"/>
        <w:rPr>
          <w:b/>
        </w:rPr>
      </w:pPr>
    </w:p>
    <w:p w:rsidR="008A65A7" w:rsidRPr="008A4EDD" w:rsidRDefault="008A65A7" w:rsidP="00B6489E">
      <w:pPr>
        <w:ind w:firstLine="180"/>
        <w:jc w:val="center"/>
        <w:rPr>
          <w:b/>
        </w:rPr>
      </w:pPr>
    </w:p>
    <w:p w:rsidR="00727122" w:rsidRPr="008A4EDD" w:rsidRDefault="00727122" w:rsidP="00B6489E">
      <w:pPr>
        <w:ind w:firstLine="180"/>
        <w:jc w:val="center"/>
        <w:rPr>
          <w:b/>
        </w:rPr>
      </w:pPr>
    </w:p>
    <w:p w:rsidR="00727122" w:rsidRPr="008A4EDD" w:rsidRDefault="00727122" w:rsidP="00B6489E">
      <w:pPr>
        <w:ind w:firstLine="180"/>
        <w:jc w:val="center"/>
        <w:rPr>
          <w:b/>
        </w:rPr>
      </w:pPr>
    </w:p>
    <w:p w:rsidR="00ED7F39" w:rsidRPr="008A4EDD" w:rsidRDefault="00ED7F39" w:rsidP="00332EAD">
      <w:pPr>
        <w:jc w:val="center"/>
        <w:rPr>
          <w:b/>
        </w:rPr>
      </w:pPr>
    </w:p>
    <w:p w:rsidR="003942AB" w:rsidRPr="008A4EDD" w:rsidRDefault="003942AB" w:rsidP="00332EAD">
      <w:pPr>
        <w:tabs>
          <w:tab w:val="num" w:pos="1134"/>
        </w:tabs>
        <w:jc w:val="center"/>
        <w:rPr>
          <w:b/>
          <w:bCs/>
          <w:sz w:val="28"/>
          <w:szCs w:val="28"/>
        </w:rPr>
      </w:pPr>
      <w:r w:rsidRPr="008A4EDD">
        <w:rPr>
          <w:b/>
          <w:bCs/>
          <w:color w:val="000000"/>
          <w:sz w:val="28"/>
          <w:szCs w:val="28"/>
        </w:rPr>
        <w:t>Kogeneracinio bloko, naudojančio atsinaujinančius energijos išteklius, statyba Panevėžio elektrinėje.</w:t>
      </w:r>
    </w:p>
    <w:p w:rsidR="00ED7F39" w:rsidRPr="008A4EDD" w:rsidRDefault="00ED7F39" w:rsidP="00332EAD">
      <w:pPr>
        <w:jc w:val="center"/>
        <w:rPr>
          <w:b/>
        </w:rPr>
      </w:pPr>
    </w:p>
    <w:p w:rsidR="00EA3602" w:rsidRPr="008A4EDD" w:rsidRDefault="00EA3602" w:rsidP="00332EAD">
      <w:pPr>
        <w:ind w:left="-142"/>
        <w:jc w:val="center"/>
        <w:rPr>
          <w:b/>
        </w:rPr>
      </w:pPr>
    </w:p>
    <w:p w:rsidR="00EA3602" w:rsidRPr="008A4EDD" w:rsidRDefault="00EA3602" w:rsidP="00332EAD">
      <w:pPr>
        <w:pStyle w:val="Antrat8"/>
        <w:numPr>
          <w:ilvl w:val="0"/>
          <w:numId w:val="0"/>
        </w:numPr>
        <w:rPr>
          <w:rFonts w:ascii="Times New Roman" w:hAnsi="Times New Roman"/>
          <w:sz w:val="28"/>
          <w:szCs w:val="28"/>
        </w:rPr>
      </w:pPr>
      <w:r w:rsidRPr="008A4EDD">
        <w:rPr>
          <w:rFonts w:ascii="Times New Roman" w:hAnsi="Times New Roman"/>
          <w:sz w:val="28"/>
          <w:szCs w:val="28"/>
        </w:rPr>
        <w:t>TECHNIN</w:t>
      </w:r>
      <w:r w:rsidR="00727122" w:rsidRPr="008A4EDD">
        <w:rPr>
          <w:rFonts w:ascii="Times New Roman" w:hAnsi="Times New Roman"/>
          <w:sz w:val="28"/>
          <w:szCs w:val="28"/>
        </w:rPr>
        <w:t>IAI REIKALAVIMAI</w:t>
      </w:r>
    </w:p>
    <w:p w:rsidR="00EA3602" w:rsidRPr="008A4EDD" w:rsidRDefault="00EA3602" w:rsidP="00332EAD">
      <w:pPr>
        <w:jc w:val="center"/>
        <w:rPr>
          <w:b/>
        </w:rPr>
      </w:pPr>
    </w:p>
    <w:p w:rsidR="00EA3602" w:rsidRPr="008A4EDD" w:rsidRDefault="00EA3602" w:rsidP="00332EAD">
      <w:pPr>
        <w:jc w:val="center"/>
        <w:rPr>
          <w:b/>
        </w:rPr>
      </w:pPr>
    </w:p>
    <w:p w:rsidR="000264B5" w:rsidRPr="008A4EDD" w:rsidRDefault="000264B5" w:rsidP="00B6489E">
      <w:pPr>
        <w:ind w:firstLine="180"/>
        <w:jc w:val="center"/>
        <w:rPr>
          <w:b/>
        </w:rPr>
      </w:pPr>
    </w:p>
    <w:p w:rsidR="000264B5" w:rsidRPr="008A4EDD" w:rsidRDefault="000264B5" w:rsidP="00B6489E">
      <w:pPr>
        <w:ind w:firstLine="180"/>
        <w:jc w:val="center"/>
        <w:rPr>
          <w:b/>
        </w:rPr>
      </w:pPr>
    </w:p>
    <w:p w:rsidR="000264B5" w:rsidRPr="008A4EDD" w:rsidRDefault="000264B5" w:rsidP="00B6489E">
      <w:pPr>
        <w:ind w:firstLine="180"/>
        <w:jc w:val="center"/>
        <w:rPr>
          <w:b/>
        </w:rPr>
      </w:pPr>
    </w:p>
    <w:p w:rsidR="000264B5" w:rsidRPr="008A4EDD" w:rsidRDefault="000264B5" w:rsidP="00B6489E">
      <w:pPr>
        <w:ind w:firstLine="180"/>
        <w:jc w:val="center"/>
        <w:rPr>
          <w:b/>
        </w:rPr>
      </w:pPr>
    </w:p>
    <w:p w:rsidR="000264B5" w:rsidRPr="008A4EDD" w:rsidRDefault="000264B5" w:rsidP="00B6489E">
      <w:pPr>
        <w:ind w:firstLine="180"/>
        <w:jc w:val="center"/>
        <w:rPr>
          <w:b/>
        </w:rPr>
      </w:pPr>
    </w:p>
    <w:p w:rsidR="000264B5" w:rsidRPr="008A4EDD" w:rsidRDefault="000264B5" w:rsidP="00B6489E">
      <w:pPr>
        <w:ind w:firstLine="180"/>
        <w:jc w:val="center"/>
        <w:rPr>
          <w:b/>
        </w:rPr>
      </w:pPr>
    </w:p>
    <w:p w:rsidR="000264B5" w:rsidRPr="008A4EDD" w:rsidRDefault="000264B5" w:rsidP="00B6489E">
      <w:pPr>
        <w:ind w:firstLine="180"/>
        <w:jc w:val="center"/>
        <w:rPr>
          <w:b/>
        </w:rPr>
      </w:pPr>
    </w:p>
    <w:p w:rsidR="00EA3602" w:rsidRPr="008A4EDD" w:rsidRDefault="00EA3602" w:rsidP="00B6489E">
      <w:pPr>
        <w:ind w:firstLine="180"/>
        <w:jc w:val="center"/>
        <w:rPr>
          <w:b/>
        </w:rPr>
      </w:pPr>
    </w:p>
    <w:p w:rsidR="00EA3602" w:rsidRPr="008A4EDD" w:rsidRDefault="00EA3602" w:rsidP="00B6489E">
      <w:pPr>
        <w:ind w:firstLine="180"/>
        <w:jc w:val="center"/>
        <w:rPr>
          <w:b/>
        </w:rPr>
      </w:pPr>
    </w:p>
    <w:p w:rsidR="00EA3602" w:rsidRPr="008A4EDD" w:rsidRDefault="00EA3602" w:rsidP="00B6489E">
      <w:pPr>
        <w:ind w:firstLine="180"/>
        <w:jc w:val="center"/>
        <w:rPr>
          <w:b/>
        </w:rPr>
      </w:pPr>
    </w:p>
    <w:p w:rsidR="00EA3602" w:rsidRPr="008A4EDD" w:rsidRDefault="00EA3602" w:rsidP="00B6489E">
      <w:pPr>
        <w:ind w:firstLine="180"/>
        <w:jc w:val="center"/>
        <w:rPr>
          <w:b/>
        </w:rPr>
      </w:pPr>
    </w:p>
    <w:p w:rsidR="00EA3602" w:rsidRPr="008A4EDD" w:rsidRDefault="00EA3602" w:rsidP="00B6489E">
      <w:pPr>
        <w:ind w:firstLine="180"/>
        <w:jc w:val="center"/>
        <w:rPr>
          <w:b/>
        </w:rPr>
      </w:pPr>
    </w:p>
    <w:p w:rsidR="00EA3602" w:rsidRPr="008A4EDD" w:rsidRDefault="00EA3602" w:rsidP="00B6489E">
      <w:pPr>
        <w:ind w:firstLine="180"/>
        <w:jc w:val="center"/>
        <w:rPr>
          <w:b/>
        </w:rPr>
      </w:pPr>
    </w:p>
    <w:p w:rsidR="00565E9F" w:rsidRPr="008A4EDD" w:rsidRDefault="00565E9F" w:rsidP="00B6489E">
      <w:pPr>
        <w:ind w:firstLine="180"/>
        <w:jc w:val="center"/>
        <w:rPr>
          <w:b/>
        </w:rPr>
      </w:pPr>
    </w:p>
    <w:p w:rsidR="000F3838" w:rsidRPr="008A4EDD" w:rsidRDefault="000F3838" w:rsidP="00B6489E">
      <w:pPr>
        <w:ind w:firstLine="180"/>
        <w:jc w:val="center"/>
        <w:rPr>
          <w:b/>
        </w:rPr>
      </w:pPr>
    </w:p>
    <w:p w:rsidR="00DB72A3" w:rsidRPr="008A4EDD" w:rsidRDefault="00DB72A3" w:rsidP="00B6489E">
      <w:pPr>
        <w:ind w:firstLine="180"/>
        <w:jc w:val="center"/>
        <w:rPr>
          <w:b/>
        </w:rPr>
      </w:pPr>
    </w:p>
    <w:p w:rsidR="008A4EDD" w:rsidRPr="008A4EDD" w:rsidRDefault="008A4EDD" w:rsidP="00B6489E">
      <w:pPr>
        <w:ind w:firstLine="180"/>
        <w:jc w:val="center"/>
        <w:rPr>
          <w:b/>
        </w:rPr>
      </w:pPr>
    </w:p>
    <w:p w:rsidR="008A4EDD" w:rsidRPr="008A4EDD" w:rsidRDefault="008A4EDD" w:rsidP="00B6489E">
      <w:pPr>
        <w:ind w:firstLine="180"/>
        <w:jc w:val="center"/>
        <w:rPr>
          <w:b/>
        </w:rPr>
      </w:pPr>
    </w:p>
    <w:p w:rsidR="00DB72A3" w:rsidRDefault="00DB72A3" w:rsidP="00B6489E">
      <w:pPr>
        <w:ind w:firstLine="180"/>
        <w:jc w:val="center"/>
        <w:rPr>
          <w:b/>
        </w:rPr>
      </w:pPr>
    </w:p>
    <w:p w:rsidR="00027C17" w:rsidRDefault="00027C17" w:rsidP="00B6489E">
      <w:pPr>
        <w:ind w:firstLine="180"/>
        <w:jc w:val="center"/>
        <w:rPr>
          <w:b/>
        </w:rPr>
      </w:pPr>
    </w:p>
    <w:p w:rsidR="00027C17" w:rsidRDefault="00027C17" w:rsidP="00B6489E">
      <w:pPr>
        <w:ind w:firstLine="180"/>
        <w:jc w:val="center"/>
        <w:rPr>
          <w:b/>
        </w:rPr>
      </w:pPr>
    </w:p>
    <w:p w:rsidR="00431630" w:rsidRPr="008A4EDD" w:rsidRDefault="00431630" w:rsidP="00B6489E">
      <w:pPr>
        <w:ind w:firstLine="180"/>
        <w:jc w:val="center"/>
        <w:rPr>
          <w:b/>
        </w:rPr>
      </w:pPr>
    </w:p>
    <w:p w:rsidR="00431630" w:rsidRPr="008A4EDD" w:rsidRDefault="00431630" w:rsidP="00B6489E">
      <w:pPr>
        <w:ind w:firstLine="180"/>
        <w:jc w:val="center"/>
        <w:rPr>
          <w:b/>
        </w:rPr>
      </w:pPr>
    </w:p>
    <w:p w:rsidR="00DB72A3" w:rsidRPr="008A4EDD" w:rsidRDefault="00DB72A3" w:rsidP="00332EAD">
      <w:pPr>
        <w:jc w:val="center"/>
        <w:rPr>
          <w:b/>
        </w:rPr>
      </w:pPr>
    </w:p>
    <w:p w:rsidR="000F3838" w:rsidRPr="008A4EDD" w:rsidRDefault="001D55F2" w:rsidP="00332EAD">
      <w:pPr>
        <w:jc w:val="center"/>
        <w:rPr>
          <w:b/>
        </w:rPr>
      </w:pPr>
      <w:r w:rsidRPr="008A4EDD">
        <w:rPr>
          <w:b/>
        </w:rPr>
        <w:t>Panevėžys</w:t>
      </w:r>
    </w:p>
    <w:p w:rsidR="000F3838" w:rsidRPr="008A4EDD" w:rsidRDefault="001D55F2" w:rsidP="00332EAD">
      <w:pPr>
        <w:jc w:val="center"/>
        <w:rPr>
          <w:b/>
        </w:rPr>
      </w:pPr>
      <w:r w:rsidRPr="008A4EDD">
        <w:rPr>
          <w:b/>
        </w:rPr>
        <w:t>2</w:t>
      </w:r>
      <w:r w:rsidR="003F2DBB" w:rsidRPr="008A4EDD">
        <w:rPr>
          <w:b/>
        </w:rPr>
        <w:t>0</w:t>
      </w:r>
      <w:r w:rsidR="002052C7" w:rsidRPr="008A4EDD">
        <w:rPr>
          <w:b/>
        </w:rPr>
        <w:t>2</w:t>
      </w:r>
      <w:r w:rsidR="004F5F2D">
        <w:rPr>
          <w:b/>
        </w:rPr>
        <w:t>5</w:t>
      </w:r>
      <w:r w:rsidR="0067526C" w:rsidRPr="008A4EDD">
        <w:rPr>
          <w:b/>
        </w:rPr>
        <w:t xml:space="preserve"> </w:t>
      </w:r>
      <w:r w:rsidRPr="008A4EDD">
        <w:rPr>
          <w:b/>
        </w:rPr>
        <w:t>m</w:t>
      </w:r>
      <w:r w:rsidR="00083465" w:rsidRPr="008A4EDD">
        <w:rPr>
          <w:b/>
        </w:rPr>
        <w:t>.</w:t>
      </w:r>
    </w:p>
    <w:p w:rsidR="00915102" w:rsidRDefault="00915102" w:rsidP="00DE33B0">
      <w:pPr>
        <w:pStyle w:val="Turinioantrat"/>
      </w:pPr>
      <w:r>
        <w:lastRenderedPageBreak/>
        <w:t>Turinys</w:t>
      </w:r>
      <w:r w:rsidR="008A4EDD">
        <w:t>:</w:t>
      </w:r>
    </w:p>
    <w:p w:rsidR="008A4EDD" w:rsidRPr="00DD4A6D" w:rsidRDefault="00915102" w:rsidP="008A4EDD">
      <w:pPr>
        <w:pStyle w:val="Turinys1"/>
        <w:rPr>
          <w:rFonts w:eastAsia="Times New Roman"/>
          <w:caps w:val="0"/>
          <w:noProof/>
          <w:kern w:val="2"/>
          <w:sz w:val="22"/>
          <w:szCs w:val="22"/>
          <w:lang w:eastAsia="lt-LT"/>
        </w:rPr>
      </w:pPr>
      <w:r w:rsidRPr="008A4EDD">
        <w:rPr>
          <w:sz w:val="22"/>
          <w:szCs w:val="22"/>
        </w:rPr>
        <w:fldChar w:fldCharType="begin"/>
      </w:r>
      <w:r w:rsidRPr="008A4EDD">
        <w:rPr>
          <w:sz w:val="22"/>
          <w:szCs w:val="22"/>
        </w:rPr>
        <w:instrText xml:space="preserve"> TOC \o "1-3" \h \z \u </w:instrText>
      </w:r>
      <w:r w:rsidRPr="008A4EDD">
        <w:rPr>
          <w:sz w:val="22"/>
          <w:szCs w:val="22"/>
        </w:rPr>
        <w:fldChar w:fldCharType="separate"/>
      </w:r>
      <w:hyperlink w:anchor="_Toc185519876" w:history="1">
        <w:r w:rsidR="008A4EDD" w:rsidRPr="008A4EDD">
          <w:rPr>
            <w:rStyle w:val="Hipersaitas"/>
            <w:caps w:val="0"/>
            <w:noProof/>
            <w:color w:val="auto"/>
            <w:sz w:val="22"/>
            <w:szCs w:val="22"/>
          </w:rPr>
          <w:t>1. Objektas ir jo adresas</w:t>
        </w:r>
        <w:r w:rsidR="008A4EDD" w:rsidRPr="008A4EDD">
          <w:rPr>
            <w:noProof/>
            <w:webHidden/>
            <w:sz w:val="22"/>
            <w:szCs w:val="22"/>
          </w:rPr>
          <w:tab/>
        </w:r>
        <w:r w:rsidR="008A4EDD" w:rsidRPr="008A4EDD">
          <w:rPr>
            <w:noProof/>
            <w:webHidden/>
            <w:sz w:val="22"/>
            <w:szCs w:val="22"/>
          </w:rPr>
          <w:fldChar w:fldCharType="begin"/>
        </w:r>
        <w:r w:rsidR="008A4EDD" w:rsidRPr="008A4EDD">
          <w:rPr>
            <w:noProof/>
            <w:webHidden/>
            <w:sz w:val="22"/>
            <w:szCs w:val="22"/>
          </w:rPr>
          <w:instrText xml:space="preserve"> PAGEREF _Toc185519876 \h </w:instrText>
        </w:r>
        <w:r w:rsidR="008A4EDD" w:rsidRPr="008A4EDD">
          <w:rPr>
            <w:noProof/>
            <w:webHidden/>
            <w:sz w:val="22"/>
            <w:szCs w:val="22"/>
          </w:rPr>
        </w:r>
        <w:r w:rsidR="008A4EDD" w:rsidRPr="008A4EDD">
          <w:rPr>
            <w:noProof/>
            <w:webHidden/>
            <w:sz w:val="22"/>
            <w:szCs w:val="22"/>
          </w:rPr>
          <w:fldChar w:fldCharType="separate"/>
        </w:r>
        <w:r w:rsidR="00EF4CD1">
          <w:rPr>
            <w:noProof/>
            <w:webHidden/>
            <w:sz w:val="22"/>
            <w:szCs w:val="22"/>
          </w:rPr>
          <w:t>3</w:t>
        </w:r>
        <w:r w:rsidR="008A4EDD"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77" w:history="1">
        <w:r w:rsidRPr="008A4EDD">
          <w:rPr>
            <w:rStyle w:val="Hipersaitas"/>
            <w:caps w:val="0"/>
            <w:noProof/>
            <w:color w:val="auto"/>
            <w:sz w:val="22"/>
            <w:szCs w:val="22"/>
          </w:rPr>
          <w:t>2. Projekto pavadinimas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_Toc185519877 \h </w:instrText>
        </w:r>
        <w:r w:rsidRPr="008A4EDD">
          <w:rPr>
            <w:noProof/>
            <w:webHidden/>
            <w:sz w:val="22"/>
            <w:szCs w:val="22"/>
          </w:rPr>
        </w:r>
        <w:r w:rsidRPr="008A4EDD">
          <w:rPr>
            <w:noProof/>
            <w:webHidden/>
            <w:sz w:val="22"/>
            <w:szCs w:val="22"/>
          </w:rPr>
          <w:fldChar w:fldCharType="separate"/>
        </w:r>
        <w:r w:rsidR="00EF4CD1">
          <w:rPr>
            <w:noProof/>
            <w:webHidden/>
            <w:sz w:val="22"/>
            <w:szCs w:val="22"/>
          </w:rPr>
          <w:t>3</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78" w:history="1">
        <w:r w:rsidRPr="008A4EDD">
          <w:rPr>
            <w:rStyle w:val="Hipersaitas"/>
            <w:caps w:val="0"/>
            <w:noProof/>
            <w:color w:val="auto"/>
            <w:sz w:val="22"/>
            <w:szCs w:val="22"/>
          </w:rPr>
          <w:t>3. Projekto tikslas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_Toc185519878 \h </w:instrText>
        </w:r>
        <w:r w:rsidRPr="008A4EDD">
          <w:rPr>
            <w:noProof/>
            <w:webHidden/>
            <w:sz w:val="22"/>
            <w:szCs w:val="22"/>
          </w:rPr>
        </w:r>
        <w:r w:rsidRPr="008A4EDD">
          <w:rPr>
            <w:noProof/>
            <w:webHidden/>
            <w:sz w:val="22"/>
            <w:szCs w:val="22"/>
          </w:rPr>
          <w:fldChar w:fldCharType="separate"/>
        </w:r>
        <w:r w:rsidR="00EF4CD1">
          <w:rPr>
            <w:noProof/>
            <w:webHidden/>
            <w:sz w:val="22"/>
            <w:szCs w:val="22"/>
          </w:rPr>
          <w:t>3</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79" w:history="1">
        <w:r w:rsidRPr="008A4EDD">
          <w:rPr>
            <w:rStyle w:val="Hipersaitas"/>
            <w:caps w:val="0"/>
            <w:noProof/>
            <w:color w:val="auto"/>
            <w:sz w:val="22"/>
            <w:szCs w:val="22"/>
          </w:rPr>
          <w:t>4. Panevėžio elektrinės technologinės schemos aprašymas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_Toc185519879 \h </w:instrText>
        </w:r>
        <w:r w:rsidRPr="008A4EDD">
          <w:rPr>
            <w:noProof/>
            <w:webHidden/>
            <w:sz w:val="22"/>
            <w:szCs w:val="22"/>
          </w:rPr>
        </w:r>
        <w:r w:rsidRPr="008A4EDD">
          <w:rPr>
            <w:noProof/>
            <w:webHidden/>
            <w:sz w:val="22"/>
            <w:szCs w:val="22"/>
          </w:rPr>
          <w:fldChar w:fldCharType="separate"/>
        </w:r>
        <w:r w:rsidR="00EF4CD1">
          <w:rPr>
            <w:noProof/>
            <w:webHidden/>
            <w:sz w:val="22"/>
            <w:szCs w:val="22"/>
          </w:rPr>
          <w:t>3</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80" w:history="1">
        <w:r w:rsidRPr="008A4EDD">
          <w:rPr>
            <w:rStyle w:val="Hipersaitas"/>
            <w:caps w:val="0"/>
            <w:noProof/>
            <w:color w:val="auto"/>
            <w:sz w:val="22"/>
            <w:szCs w:val="22"/>
          </w:rPr>
          <w:t>4.1. Panevėžio elektrinės esamų pagrindinių įrengimų techniniai duomenys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_Toc185519880 \h </w:instrText>
        </w:r>
        <w:r w:rsidRPr="008A4EDD">
          <w:rPr>
            <w:noProof/>
            <w:webHidden/>
            <w:sz w:val="22"/>
            <w:szCs w:val="22"/>
          </w:rPr>
        </w:r>
        <w:r w:rsidRPr="008A4EDD">
          <w:rPr>
            <w:noProof/>
            <w:webHidden/>
            <w:sz w:val="22"/>
            <w:szCs w:val="22"/>
          </w:rPr>
          <w:fldChar w:fldCharType="separate"/>
        </w:r>
        <w:r w:rsidR="00EF4CD1">
          <w:rPr>
            <w:noProof/>
            <w:webHidden/>
            <w:sz w:val="22"/>
            <w:szCs w:val="22"/>
          </w:rPr>
          <w:t>4</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81" w:history="1">
        <w:r w:rsidRPr="008A4EDD">
          <w:rPr>
            <w:rStyle w:val="Hipersaitas"/>
            <w:caps w:val="0"/>
            <w:noProof/>
            <w:color w:val="auto"/>
            <w:sz w:val="22"/>
            <w:szCs w:val="22"/>
          </w:rPr>
          <w:t>5. Darbų apimtys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_Toc185519881 \h </w:instrText>
        </w:r>
        <w:r w:rsidRPr="008A4EDD">
          <w:rPr>
            <w:noProof/>
            <w:webHidden/>
            <w:sz w:val="22"/>
            <w:szCs w:val="22"/>
          </w:rPr>
        </w:r>
        <w:r w:rsidRPr="008A4EDD">
          <w:rPr>
            <w:noProof/>
            <w:webHidden/>
            <w:sz w:val="22"/>
            <w:szCs w:val="22"/>
          </w:rPr>
          <w:fldChar w:fldCharType="separate"/>
        </w:r>
        <w:r w:rsidR="00EF4CD1">
          <w:rPr>
            <w:noProof/>
            <w:webHidden/>
            <w:sz w:val="22"/>
            <w:szCs w:val="22"/>
          </w:rPr>
          <w:t>4</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82" w:history="1">
        <w:r w:rsidRPr="008A4EDD">
          <w:rPr>
            <w:rStyle w:val="Hipersaitas"/>
            <w:caps w:val="0"/>
            <w:noProof/>
            <w:color w:val="auto"/>
            <w:sz w:val="22"/>
            <w:szCs w:val="22"/>
          </w:rPr>
          <w:t>6. Pagrindinių įrenginių ir sistemų tiekimas.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_Toc185519882 \h </w:instrText>
        </w:r>
        <w:r w:rsidRPr="008A4EDD">
          <w:rPr>
            <w:noProof/>
            <w:webHidden/>
            <w:sz w:val="22"/>
            <w:szCs w:val="22"/>
          </w:rPr>
        </w:r>
        <w:r w:rsidRPr="008A4EDD">
          <w:rPr>
            <w:noProof/>
            <w:webHidden/>
            <w:sz w:val="22"/>
            <w:szCs w:val="22"/>
          </w:rPr>
          <w:fldChar w:fldCharType="separate"/>
        </w:r>
        <w:r w:rsidR="00EF4CD1">
          <w:rPr>
            <w:noProof/>
            <w:webHidden/>
            <w:sz w:val="22"/>
            <w:szCs w:val="22"/>
          </w:rPr>
          <w:t>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83" w:history="1">
        <w:r w:rsidRPr="008A4EDD">
          <w:rPr>
            <w:rStyle w:val="Hipersaitas"/>
            <w:caps w:val="0"/>
            <w:noProof/>
            <w:color w:val="auto"/>
            <w:sz w:val="22"/>
            <w:szCs w:val="22"/>
          </w:rPr>
          <w:t>7. Projekto techniniai reikalavimai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_Toc185519883 \h </w:instrText>
        </w:r>
        <w:r w:rsidRPr="008A4EDD">
          <w:rPr>
            <w:noProof/>
            <w:webHidden/>
            <w:sz w:val="22"/>
            <w:szCs w:val="22"/>
          </w:rPr>
        </w:r>
        <w:r w:rsidRPr="008A4EDD">
          <w:rPr>
            <w:noProof/>
            <w:webHidden/>
            <w:sz w:val="22"/>
            <w:szCs w:val="22"/>
          </w:rPr>
          <w:fldChar w:fldCharType="separate"/>
        </w:r>
        <w:r w:rsidR="00EF4CD1">
          <w:rPr>
            <w:noProof/>
            <w:webHidden/>
            <w:sz w:val="22"/>
            <w:szCs w:val="22"/>
          </w:rPr>
          <w:t>6</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84" w:history="1">
        <w:r w:rsidRPr="008A4EDD">
          <w:rPr>
            <w:rStyle w:val="Hipersaitas"/>
            <w:caps w:val="0"/>
            <w:noProof/>
            <w:color w:val="auto"/>
            <w:sz w:val="22"/>
            <w:szCs w:val="22"/>
          </w:rPr>
          <w:t>7.1. Biokuro katilo pagrindiniai techniniai parametrai ir reikalavimai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_Toc185519884 \h </w:instrText>
        </w:r>
        <w:r w:rsidRPr="008A4EDD">
          <w:rPr>
            <w:noProof/>
            <w:webHidden/>
            <w:sz w:val="22"/>
            <w:szCs w:val="22"/>
          </w:rPr>
        </w:r>
        <w:r w:rsidRPr="008A4EDD">
          <w:rPr>
            <w:noProof/>
            <w:webHidden/>
            <w:sz w:val="22"/>
            <w:szCs w:val="22"/>
          </w:rPr>
          <w:fldChar w:fldCharType="separate"/>
        </w:r>
        <w:r w:rsidR="00EF4CD1">
          <w:rPr>
            <w:noProof/>
            <w:webHidden/>
            <w:sz w:val="22"/>
            <w:szCs w:val="22"/>
          </w:rPr>
          <w:t>6</w:t>
        </w:r>
        <w:r w:rsidRPr="008A4EDD">
          <w:rPr>
            <w:noProof/>
            <w:webHidden/>
            <w:sz w:val="22"/>
            <w:szCs w:val="22"/>
          </w:rPr>
          <w:fldChar w:fldCharType="end"/>
        </w:r>
      </w:hyperlink>
    </w:p>
    <w:p w:rsidR="008A4EDD" w:rsidRPr="00DD4A6D" w:rsidRDefault="008A4EDD" w:rsidP="008A4EDD">
      <w:pPr>
        <w:pStyle w:val="Turinys3"/>
        <w:rPr>
          <w:noProof/>
          <w:kern w:val="2"/>
          <w:sz w:val="22"/>
          <w:szCs w:val="22"/>
          <w:lang w:eastAsia="lt-LT"/>
        </w:rPr>
      </w:pPr>
      <w:hyperlink w:anchor="_Toc185519885" w:history="1">
        <w:r w:rsidRPr="008A4EDD">
          <w:rPr>
            <w:rStyle w:val="Hipersaitas"/>
            <w:noProof/>
            <w:color w:val="auto"/>
            <w:sz w:val="22"/>
            <w:szCs w:val="22"/>
          </w:rPr>
          <w:t>7.2. Katilo pakura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_Toc185519885 \h </w:instrText>
        </w:r>
        <w:r w:rsidRPr="008A4EDD">
          <w:rPr>
            <w:noProof/>
            <w:webHidden/>
            <w:sz w:val="22"/>
            <w:szCs w:val="22"/>
          </w:rPr>
        </w:r>
        <w:r w:rsidRPr="008A4EDD">
          <w:rPr>
            <w:noProof/>
            <w:webHidden/>
            <w:sz w:val="22"/>
            <w:szCs w:val="22"/>
          </w:rPr>
          <w:fldChar w:fldCharType="separate"/>
        </w:r>
        <w:r w:rsidR="00EF4CD1">
          <w:rPr>
            <w:noProof/>
            <w:webHidden/>
            <w:sz w:val="22"/>
            <w:szCs w:val="22"/>
          </w:rPr>
          <w:t>7</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86" w:history="1">
        <w:r w:rsidRPr="008A4EDD">
          <w:rPr>
            <w:rStyle w:val="Hipersaitas"/>
            <w:caps w:val="0"/>
            <w:noProof/>
            <w:color w:val="auto"/>
            <w:sz w:val="22"/>
            <w:szCs w:val="22"/>
          </w:rPr>
          <w:t>7.3. Dūmų valymas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_Toc185519886 \h </w:instrText>
        </w:r>
        <w:r w:rsidRPr="008A4EDD">
          <w:rPr>
            <w:noProof/>
            <w:webHidden/>
            <w:sz w:val="22"/>
            <w:szCs w:val="22"/>
          </w:rPr>
        </w:r>
        <w:r w:rsidRPr="008A4EDD">
          <w:rPr>
            <w:noProof/>
            <w:webHidden/>
            <w:sz w:val="22"/>
            <w:szCs w:val="22"/>
          </w:rPr>
          <w:fldChar w:fldCharType="separate"/>
        </w:r>
        <w:r w:rsidR="00EF4CD1">
          <w:rPr>
            <w:noProof/>
            <w:webHidden/>
            <w:sz w:val="22"/>
            <w:szCs w:val="22"/>
          </w:rPr>
          <w:t>7</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87" w:history="1">
        <w:r w:rsidRPr="008A4EDD">
          <w:rPr>
            <w:rStyle w:val="Hipersaitas"/>
            <w:caps w:val="0"/>
            <w:noProof/>
            <w:color w:val="auto"/>
            <w:sz w:val="22"/>
            <w:szCs w:val="22"/>
          </w:rPr>
          <w:t>7.4. Garo turbina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_Toc185519887 \h </w:instrText>
        </w:r>
        <w:r w:rsidRPr="008A4EDD">
          <w:rPr>
            <w:noProof/>
            <w:webHidden/>
            <w:sz w:val="22"/>
            <w:szCs w:val="22"/>
          </w:rPr>
        </w:r>
        <w:r w:rsidRPr="008A4EDD">
          <w:rPr>
            <w:noProof/>
            <w:webHidden/>
            <w:sz w:val="22"/>
            <w:szCs w:val="22"/>
          </w:rPr>
          <w:fldChar w:fldCharType="separate"/>
        </w:r>
        <w:r w:rsidR="00EF4CD1">
          <w:rPr>
            <w:noProof/>
            <w:webHidden/>
            <w:sz w:val="22"/>
            <w:szCs w:val="22"/>
          </w:rPr>
          <w:t>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88" w:history="1">
        <w:r w:rsidRPr="008A4EDD">
          <w:rPr>
            <w:rStyle w:val="Hipersaitas"/>
            <w:caps w:val="0"/>
            <w:noProof/>
            <w:color w:val="auto"/>
            <w:sz w:val="22"/>
            <w:szCs w:val="22"/>
            <w:lang w:eastAsia="da-DK"/>
          </w:rPr>
          <w:t>7.4.1. Pavara (mova)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_Toc185519888 \h </w:instrText>
        </w:r>
        <w:r w:rsidRPr="008A4EDD">
          <w:rPr>
            <w:noProof/>
            <w:webHidden/>
            <w:sz w:val="22"/>
            <w:szCs w:val="22"/>
          </w:rPr>
        </w:r>
        <w:r w:rsidRPr="008A4EDD">
          <w:rPr>
            <w:noProof/>
            <w:webHidden/>
            <w:sz w:val="22"/>
            <w:szCs w:val="22"/>
          </w:rPr>
          <w:fldChar w:fldCharType="separate"/>
        </w:r>
        <w:r w:rsidR="00EF4CD1">
          <w:rPr>
            <w:noProof/>
            <w:webHidden/>
            <w:sz w:val="22"/>
            <w:szCs w:val="22"/>
          </w:rPr>
          <w:t>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89" w:history="1">
        <w:r w:rsidRPr="008A4EDD">
          <w:rPr>
            <w:rStyle w:val="Hipersaitas"/>
            <w:caps w:val="0"/>
            <w:noProof/>
            <w:color w:val="auto"/>
            <w:sz w:val="22"/>
            <w:szCs w:val="22"/>
            <w:lang w:eastAsia="da-DK"/>
          </w:rPr>
          <w:t>7.4.2. Vibracijos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_Toc185519889 \h </w:instrText>
        </w:r>
        <w:r w:rsidRPr="008A4EDD">
          <w:rPr>
            <w:noProof/>
            <w:webHidden/>
            <w:sz w:val="22"/>
            <w:szCs w:val="22"/>
          </w:rPr>
        </w:r>
        <w:r w:rsidRPr="008A4EDD">
          <w:rPr>
            <w:noProof/>
            <w:webHidden/>
            <w:sz w:val="22"/>
            <w:szCs w:val="22"/>
          </w:rPr>
          <w:fldChar w:fldCharType="separate"/>
        </w:r>
        <w:r w:rsidR="00EF4CD1">
          <w:rPr>
            <w:noProof/>
            <w:webHidden/>
            <w:sz w:val="22"/>
            <w:szCs w:val="22"/>
          </w:rPr>
          <w:t>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90" w:history="1">
        <w:r w:rsidRPr="008A4EDD">
          <w:rPr>
            <w:rStyle w:val="Hipersaitas"/>
            <w:caps w:val="0"/>
            <w:noProof/>
            <w:color w:val="auto"/>
            <w:sz w:val="22"/>
            <w:szCs w:val="22"/>
            <w:lang w:eastAsia="da-DK"/>
          </w:rPr>
          <w:t>7.4.3. Turbinos tarpiniai garo nuėmimai ir sandarinimo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_Toc185519890 \h </w:instrText>
        </w:r>
        <w:r w:rsidRPr="008A4EDD">
          <w:rPr>
            <w:noProof/>
            <w:webHidden/>
            <w:sz w:val="22"/>
            <w:szCs w:val="22"/>
          </w:rPr>
        </w:r>
        <w:r w:rsidRPr="008A4EDD">
          <w:rPr>
            <w:noProof/>
            <w:webHidden/>
            <w:sz w:val="22"/>
            <w:szCs w:val="22"/>
          </w:rPr>
          <w:fldChar w:fldCharType="separate"/>
        </w:r>
        <w:r w:rsidR="00EF4CD1">
          <w:rPr>
            <w:noProof/>
            <w:webHidden/>
            <w:sz w:val="22"/>
            <w:szCs w:val="22"/>
          </w:rPr>
          <w:t>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91" w:history="1">
        <w:r w:rsidRPr="008A4EDD">
          <w:rPr>
            <w:rStyle w:val="Hipersaitas"/>
            <w:caps w:val="0"/>
            <w:noProof/>
            <w:color w:val="auto"/>
            <w:sz w:val="22"/>
            <w:szCs w:val="22"/>
            <w:lang w:eastAsia="da-DK"/>
          </w:rPr>
          <w:t>7.4.4. Turbinos izoliacija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_Toc185519891 \h </w:instrText>
        </w:r>
        <w:r w:rsidRPr="008A4EDD">
          <w:rPr>
            <w:noProof/>
            <w:webHidden/>
            <w:sz w:val="22"/>
            <w:szCs w:val="22"/>
          </w:rPr>
        </w:r>
        <w:r w:rsidRPr="008A4EDD">
          <w:rPr>
            <w:noProof/>
            <w:webHidden/>
            <w:sz w:val="22"/>
            <w:szCs w:val="22"/>
          </w:rPr>
          <w:fldChar w:fldCharType="separate"/>
        </w:r>
        <w:r w:rsidR="00EF4CD1">
          <w:rPr>
            <w:noProof/>
            <w:webHidden/>
            <w:sz w:val="22"/>
            <w:szCs w:val="22"/>
          </w:rPr>
          <w:t>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92" w:history="1">
        <w:r w:rsidRPr="008A4EDD">
          <w:rPr>
            <w:rStyle w:val="Hipersaitas"/>
            <w:caps w:val="0"/>
            <w:noProof/>
            <w:color w:val="auto"/>
            <w:sz w:val="22"/>
            <w:szCs w:val="22"/>
            <w:lang w:eastAsia="da-DK"/>
          </w:rPr>
          <w:t>7.4.5. Veleno pasukimo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_Toc185519892 \h </w:instrText>
        </w:r>
        <w:r w:rsidRPr="008A4EDD">
          <w:rPr>
            <w:noProof/>
            <w:webHidden/>
            <w:sz w:val="22"/>
            <w:szCs w:val="22"/>
          </w:rPr>
        </w:r>
        <w:r w:rsidRPr="008A4EDD">
          <w:rPr>
            <w:noProof/>
            <w:webHidden/>
            <w:sz w:val="22"/>
            <w:szCs w:val="22"/>
          </w:rPr>
          <w:fldChar w:fldCharType="separate"/>
        </w:r>
        <w:r w:rsidR="00EF4CD1">
          <w:rPr>
            <w:noProof/>
            <w:webHidden/>
            <w:sz w:val="22"/>
            <w:szCs w:val="22"/>
          </w:rPr>
          <w:t>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93" w:history="1">
        <w:r w:rsidRPr="008A4EDD">
          <w:rPr>
            <w:rStyle w:val="Hipersaitas"/>
            <w:caps w:val="0"/>
            <w:noProof/>
            <w:color w:val="auto"/>
            <w:sz w:val="22"/>
            <w:szCs w:val="22"/>
            <w:lang w:eastAsia="da-DK"/>
          </w:rPr>
          <w:t>7.4.6. Tepimo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_Toc185519893 \h </w:instrText>
        </w:r>
        <w:r w:rsidRPr="008A4EDD">
          <w:rPr>
            <w:noProof/>
            <w:webHidden/>
            <w:sz w:val="22"/>
            <w:szCs w:val="22"/>
          </w:rPr>
        </w:r>
        <w:r w:rsidRPr="008A4EDD">
          <w:rPr>
            <w:noProof/>
            <w:webHidden/>
            <w:sz w:val="22"/>
            <w:szCs w:val="22"/>
          </w:rPr>
          <w:fldChar w:fldCharType="separate"/>
        </w:r>
        <w:r w:rsidR="00EF4CD1">
          <w:rPr>
            <w:noProof/>
            <w:webHidden/>
            <w:sz w:val="22"/>
            <w:szCs w:val="22"/>
          </w:rPr>
          <w:t>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94" w:history="1">
        <w:r w:rsidRPr="008A4EDD">
          <w:rPr>
            <w:rStyle w:val="Hipersaitas"/>
            <w:noProof/>
            <w:color w:val="auto"/>
            <w:sz w:val="22"/>
            <w:szCs w:val="22"/>
            <w:lang w:eastAsia="da-DK"/>
          </w:rPr>
          <w:t xml:space="preserve">7.4.7. </w:t>
        </w:r>
        <w:r w:rsidRPr="008A4EDD">
          <w:rPr>
            <w:rStyle w:val="Hipersaitas"/>
            <w:rFonts w:eastAsia="TimesNewRomanPSMT"/>
            <w:caps w:val="0"/>
            <w:noProof/>
            <w:color w:val="auto"/>
            <w:sz w:val="22"/>
            <w:szCs w:val="22"/>
            <w:lang w:eastAsia="da-DK"/>
          </w:rPr>
          <w:t>Turbinos valdymo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_Toc185519894 \h </w:instrText>
        </w:r>
        <w:r w:rsidRPr="008A4EDD">
          <w:rPr>
            <w:noProof/>
            <w:webHidden/>
            <w:sz w:val="22"/>
            <w:szCs w:val="22"/>
          </w:rPr>
        </w:r>
        <w:r w:rsidRPr="008A4EDD">
          <w:rPr>
            <w:noProof/>
            <w:webHidden/>
            <w:sz w:val="22"/>
            <w:szCs w:val="22"/>
          </w:rPr>
          <w:fldChar w:fldCharType="separate"/>
        </w:r>
        <w:r w:rsidR="00EF4CD1">
          <w:rPr>
            <w:noProof/>
            <w:webHidden/>
            <w:sz w:val="22"/>
            <w:szCs w:val="22"/>
          </w:rPr>
          <w:t>10</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95" w:history="1">
        <w:r w:rsidRPr="008A4EDD">
          <w:rPr>
            <w:rStyle w:val="Hipersaitas"/>
            <w:caps w:val="0"/>
            <w:noProof/>
            <w:color w:val="auto"/>
            <w:sz w:val="22"/>
            <w:szCs w:val="22"/>
            <w:lang w:eastAsia="da-DK"/>
          </w:rPr>
          <w:t>7.4.8. Matavimo prietaisai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_Toc185519895 \h </w:instrText>
        </w:r>
        <w:r w:rsidRPr="008A4EDD">
          <w:rPr>
            <w:noProof/>
            <w:webHidden/>
            <w:sz w:val="22"/>
            <w:szCs w:val="22"/>
          </w:rPr>
        </w:r>
        <w:r w:rsidRPr="008A4EDD">
          <w:rPr>
            <w:noProof/>
            <w:webHidden/>
            <w:sz w:val="22"/>
            <w:szCs w:val="22"/>
          </w:rPr>
          <w:fldChar w:fldCharType="separate"/>
        </w:r>
        <w:r w:rsidR="00EF4CD1">
          <w:rPr>
            <w:noProof/>
            <w:webHidden/>
            <w:sz w:val="22"/>
            <w:szCs w:val="22"/>
          </w:rPr>
          <w:t>10</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96" w:history="1">
        <w:r w:rsidRPr="008A4EDD">
          <w:rPr>
            <w:rStyle w:val="Hipersaitas"/>
            <w:caps w:val="0"/>
            <w:noProof/>
            <w:color w:val="auto"/>
            <w:sz w:val="22"/>
            <w:szCs w:val="22"/>
            <w:lang w:eastAsia="da-DK"/>
          </w:rPr>
          <w:t>7.4.9. Valdymo sistema darbui per turbinos apvedimo liniją (apeinant turbiną)</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_Toc185519896 \h </w:instrText>
        </w:r>
        <w:r w:rsidRPr="008A4EDD">
          <w:rPr>
            <w:noProof/>
            <w:webHidden/>
            <w:sz w:val="22"/>
            <w:szCs w:val="22"/>
          </w:rPr>
        </w:r>
        <w:r w:rsidRPr="008A4EDD">
          <w:rPr>
            <w:noProof/>
            <w:webHidden/>
            <w:sz w:val="22"/>
            <w:szCs w:val="22"/>
          </w:rPr>
          <w:fldChar w:fldCharType="separate"/>
        </w:r>
        <w:r w:rsidR="00EF4CD1">
          <w:rPr>
            <w:noProof/>
            <w:webHidden/>
            <w:sz w:val="22"/>
            <w:szCs w:val="22"/>
          </w:rPr>
          <w:t>11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97" w:history="1">
        <w:r w:rsidRPr="008A4EDD">
          <w:rPr>
            <w:rStyle w:val="Hipersaitas"/>
            <w:caps w:val="0"/>
            <w:noProof/>
            <w:color w:val="auto"/>
            <w:sz w:val="22"/>
            <w:szCs w:val="22"/>
            <w:lang w:eastAsia="da-DK"/>
          </w:rPr>
          <w:t>7.4.10. Garo turbinos apvedimo linija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_Toc185519897 \h </w:instrText>
        </w:r>
        <w:r w:rsidRPr="008A4EDD">
          <w:rPr>
            <w:noProof/>
            <w:webHidden/>
            <w:sz w:val="22"/>
            <w:szCs w:val="22"/>
          </w:rPr>
        </w:r>
        <w:r w:rsidRPr="008A4EDD">
          <w:rPr>
            <w:noProof/>
            <w:webHidden/>
            <w:sz w:val="22"/>
            <w:szCs w:val="22"/>
          </w:rPr>
          <w:fldChar w:fldCharType="separate"/>
        </w:r>
        <w:r w:rsidR="00EF4CD1">
          <w:rPr>
            <w:noProof/>
            <w:webHidden/>
            <w:sz w:val="22"/>
            <w:szCs w:val="22"/>
          </w:rPr>
          <w:t>11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98" w:history="1">
        <w:r w:rsidRPr="008A4EDD">
          <w:rPr>
            <w:rStyle w:val="Hipersaitas"/>
            <w:caps w:val="0"/>
            <w:noProof/>
            <w:color w:val="auto"/>
            <w:sz w:val="22"/>
            <w:szCs w:val="22"/>
          </w:rPr>
          <w:t>7.4.11. Garo turbinos „salos“ režimas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_Toc185519898 \h </w:instrText>
        </w:r>
        <w:r w:rsidRPr="008A4EDD">
          <w:rPr>
            <w:noProof/>
            <w:webHidden/>
            <w:sz w:val="22"/>
            <w:szCs w:val="22"/>
          </w:rPr>
        </w:r>
        <w:r w:rsidRPr="008A4EDD">
          <w:rPr>
            <w:noProof/>
            <w:webHidden/>
            <w:sz w:val="22"/>
            <w:szCs w:val="22"/>
          </w:rPr>
          <w:fldChar w:fldCharType="separate"/>
        </w:r>
        <w:r w:rsidR="00EF4CD1">
          <w:rPr>
            <w:noProof/>
            <w:webHidden/>
            <w:sz w:val="22"/>
            <w:szCs w:val="22"/>
          </w:rPr>
          <w:t>11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899" w:history="1">
        <w:r w:rsidRPr="008A4EDD">
          <w:rPr>
            <w:rStyle w:val="Hipersaitas"/>
            <w:caps w:val="0"/>
            <w:noProof/>
            <w:color w:val="auto"/>
            <w:sz w:val="22"/>
            <w:szCs w:val="22"/>
            <w:lang w:eastAsia="da-DK"/>
          </w:rPr>
          <w:t>7.5. Sinchroninis 4,7 ±5% MW galios generatorius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_Toc185519899 \h </w:instrText>
        </w:r>
        <w:r w:rsidRPr="008A4EDD">
          <w:rPr>
            <w:noProof/>
            <w:webHidden/>
            <w:sz w:val="22"/>
            <w:szCs w:val="22"/>
          </w:rPr>
        </w:r>
        <w:r w:rsidRPr="008A4EDD">
          <w:rPr>
            <w:noProof/>
            <w:webHidden/>
            <w:sz w:val="22"/>
            <w:szCs w:val="22"/>
          </w:rPr>
          <w:fldChar w:fldCharType="separate"/>
        </w:r>
        <w:r w:rsidR="00EF4CD1">
          <w:rPr>
            <w:noProof/>
            <w:webHidden/>
            <w:sz w:val="22"/>
            <w:szCs w:val="22"/>
          </w:rPr>
          <w:t>11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00" w:history="1">
        <w:r w:rsidRPr="008A4EDD">
          <w:rPr>
            <w:rStyle w:val="Hipersaitas"/>
            <w:caps w:val="0"/>
            <w:noProof/>
            <w:color w:val="auto"/>
            <w:sz w:val="22"/>
            <w:szCs w:val="22"/>
            <w:lang w:eastAsia="da-DK"/>
          </w:rPr>
          <w:t>7.6. Kondensacinis šilumokaitis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_Toc185519900 \h </w:instrText>
        </w:r>
        <w:r w:rsidRPr="008A4EDD">
          <w:rPr>
            <w:noProof/>
            <w:webHidden/>
            <w:sz w:val="22"/>
            <w:szCs w:val="22"/>
          </w:rPr>
        </w:r>
        <w:r w:rsidRPr="008A4EDD">
          <w:rPr>
            <w:noProof/>
            <w:webHidden/>
            <w:sz w:val="22"/>
            <w:szCs w:val="22"/>
          </w:rPr>
          <w:fldChar w:fldCharType="separate"/>
        </w:r>
        <w:r w:rsidR="00EF4CD1">
          <w:rPr>
            <w:noProof/>
            <w:webHidden/>
            <w:sz w:val="22"/>
            <w:szCs w:val="22"/>
          </w:rPr>
          <w:t>15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01" w:history="1">
        <w:r w:rsidRPr="008A4EDD">
          <w:rPr>
            <w:rStyle w:val="Hipersaitas"/>
            <w:caps w:val="0"/>
            <w:noProof/>
            <w:color w:val="auto"/>
            <w:sz w:val="22"/>
            <w:szCs w:val="22"/>
            <w:lang w:eastAsia="da-DK"/>
          </w:rPr>
          <w:t>7.6.1. Išsiurbimo (vakuumo)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_Toc185519901 \h </w:instrText>
        </w:r>
        <w:r w:rsidRPr="008A4EDD">
          <w:rPr>
            <w:noProof/>
            <w:webHidden/>
            <w:sz w:val="22"/>
            <w:szCs w:val="22"/>
          </w:rPr>
        </w:r>
        <w:r w:rsidRPr="008A4EDD">
          <w:rPr>
            <w:noProof/>
            <w:webHidden/>
            <w:sz w:val="22"/>
            <w:szCs w:val="22"/>
          </w:rPr>
          <w:fldChar w:fldCharType="separate"/>
        </w:r>
        <w:r w:rsidR="00EF4CD1">
          <w:rPr>
            <w:noProof/>
            <w:webHidden/>
            <w:sz w:val="22"/>
            <w:szCs w:val="22"/>
          </w:rPr>
          <w:t>16</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02" w:history="1">
        <w:r w:rsidRPr="008A4EDD">
          <w:rPr>
            <w:rStyle w:val="Hipersaitas"/>
            <w:caps w:val="0"/>
            <w:noProof/>
            <w:color w:val="auto"/>
            <w:sz w:val="22"/>
            <w:szCs w:val="22"/>
            <w:lang w:eastAsia="da-DK"/>
          </w:rPr>
          <w:t>7.6.2. Kondensato siurbliai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_Toc185519902 \h </w:instrText>
        </w:r>
        <w:r w:rsidRPr="008A4EDD">
          <w:rPr>
            <w:noProof/>
            <w:webHidden/>
            <w:sz w:val="22"/>
            <w:szCs w:val="22"/>
          </w:rPr>
        </w:r>
        <w:r w:rsidRPr="008A4EDD">
          <w:rPr>
            <w:noProof/>
            <w:webHidden/>
            <w:sz w:val="22"/>
            <w:szCs w:val="22"/>
          </w:rPr>
          <w:fldChar w:fldCharType="separate"/>
        </w:r>
        <w:r w:rsidR="00EF4CD1">
          <w:rPr>
            <w:noProof/>
            <w:webHidden/>
            <w:sz w:val="22"/>
            <w:szCs w:val="22"/>
          </w:rPr>
          <w:t>16</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03" w:history="1">
        <w:r w:rsidRPr="008A4EDD">
          <w:rPr>
            <w:rStyle w:val="Hipersaitas"/>
            <w:caps w:val="0"/>
            <w:noProof/>
            <w:color w:val="auto"/>
            <w:sz w:val="22"/>
            <w:szCs w:val="22"/>
            <w:lang w:eastAsia="da-DK"/>
          </w:rPr>
          <w:t>7.7. Vandens paruošimo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_Toc185519903 \h </w:instrText>
        </w:r>
        <w:r w:rsidRPr="008A4EDD">
          <w:rPr>
            <w:noProof/>
            <w:webHidden/>
            <w:sz w:val="22"/>
            <w:szCs w:val="22"/>
          </w:rPr>
        </w:r>
        <w:r w:rsidRPr="008A4EDD">
          <w:rPr>
            <w:noProof/>
            <w:webHidden/>
            <w:sz w:val="22"/>
            <w:szCs w:val="22"/>
          </w:rPr>
          <w:fldChar w:fldCharType="separate"/>
        </w:r>
        <w:r w:rsidR="00EF4CD1">
          <w:rPr>
            <w:noProof/>
            <w:webHidden/>
            <w:sz w:val="22"/>
            <w:szCs w:val="22"/>
          </w:rPr>
          <w:t>17</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04" w:history="1">
        <w:r w:rsidRPr="008A4EDD">
          <w:rPr>
            <w:rStyle w:val="Hipersaitas"/>
            <w:caps w:val="0"/>
            <w:noProof/>
            <w:color w:val="auto"/>
            <w:sz w:val="22"/>
            <w:szCs w:val="22"/>
            <w:lang w:eastAsia="da-DK"/>
          </w:rPr>
          <w:t>7.8. Deaeratorius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_Toc185519904 \h </w:instrText>
        </w:r>
        <w:r w:rsidRPr="008A4EDD">
          <w:rPr>
            <w:noProof/>
            <w:webHidden/>
            <w:sz w:val="22"/>
            <w:szCs w:val="22"/>
          </w:rPr>
        </w:r>
        <w:r w:rsidRPr="008A4EDD">
          <w:rPr>
            <w:noProof/>
            <w:webHidden/>
            <w:sz w:val="22"/>
            <w:szCs w:val="22"/>
          </w:rPr>
          <w:fldChar w:fldCharType="separate"/>
        </w:r>
        <w:r w:rsidR="00EF4CD1">
          <w:rPr>
            <w:noProof/>
            <w:webHidden/>
            <w:sz w:val="22"/>
            <w:szCs w:val="22"/>
          </w:rPr>
          <w:t>18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05" w:history="1">
        <w:r w:rsidRPr="008A4EDD">
          <w:rPr>
            <w:rStyle w:val="Hipersaitas"/>
            <w:caps w:val="0"/>
            <w:noProof/>
            <w:color w:val="auto"/>
            <w:sz w:val="22"/>
            <w:szCs w:val="22"/>
          </w:rPr>
          <w:t>7.9. Dūmų kondensacinis ekonomaizeris  KE)</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_Toc185519905 \h </w:instrText>
        </w:r>
        <w:r w:rsidRPr="008A4EDD">
          <w:rPr>
            <w:noProof/>
            <w:webHidden/>
            <w:sz w:val="22"/>
            <w:szCs w:val="22"/>
          </w:rPr>
        </w:r>
        <w:r w:rsidRPr="008A4EDD">
          <w:rPr>
            <w:noProof/>
            <w:webHidden/>
            <w:sz w:val="22"/>
            <w:szCs w:val="22"/>
          </w:rPr>
          <w:fldChar w:fldCharType="separate"/>
        </w:r>
        <w:r w:rsidR="00EF4CD1">
          <w:rPr>
            <w:noProof/>
            <w:webHidden/>
            <w:sz w:val="22"/>
            <w:szCs w:val="22"/>
          </w:rPr>
          <w:t>18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06" w:history="1">
        <w:r w:rsidRPr="008A4EDD">
          <w:rPr>
            <w:rStyle w:val="Hipersaitas"/>
            <w:caps w:val="0"/>
            <w:noProof/>
            <w:color w:val="auto"/>
            <w:sz w:val="22"/>
            <w:szCs w:val="22"/>
          </w:rPr>
          <w:t>7.10. K</w:t>
        </w:r>
        <w:r w:rsidR="00130B80">
          <w:rPr>
            <w:rStyle w:val="Hipersaitas"/>
            <w:caps w:val="0"/>
            <w:noProof/>
            <w:color w:val="auto"/>
            <w:sz w:val="22"/>
            <w:szCs w:val="22"/>
          </w:rPr>
          <w:t>E</w:t>
        </w:r>
        <w:r w:rsidRPr="008A4EDD">
          <w:rPr>
            <w:rStyle w:val="Hipersaitas"/>
            <w:caps w:val="0"/>
            <w:noProof/>
            <w:color w:val="auto"/>
            <w:sz w:val="22"/>
            <w:szCs w:val="22"/>
          </w:rPr>
          <w:t xml:space="preserve"> nuosėdų nusausinimo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_Toc185519906 \h </w:instrText>
        </w:r>
        <w:r w:rsidRPr="008A4EDD">
          <w:rPr>
            <w:noProof/>
            <w:webHidden/>
            <w:sz w:val="22"/>
            <w:szCs w:val="22"/>
          </w:rPr>
        </w:r>
        <w:r w:rsidRPr="008A4EDD">
          <w:rPr>
            <w:noProof/>
            <w:webHidden/>
            <w:sz w:val="22"/>
            <w:szCs w:val="22"/>
          </w:rPr>
          <w:fldChar w:fldCharType="separate"/>
        </w:r>
        <w:r w:rsidR="00EF4CD1">
          <w:rPr>
            <w:noProof/>
            <w:webHidden/>
            <w:sz w:val="22"/>
            <w:szCs w:val="22"/>
          </w:rPr>
          <w:t>19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07" w:history="1">
        <w:r w:rsidRPr="008A4EDD">
          <w:rPr>
            <w:rStyle w:val="Hipersaitas"/>
            <w:caps w:val="0"/>
            <w:noProof/>
            <w:color w:val="auto"/>
            <w:sz w:val="22"/>
            <w:szCs w:val="22"/>
          </w:rPr>
          <w:t>7.11. Kaminas (dūmtraukis) ir dūmtakiai.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_Toc185519907 \h </w:instrText>
        </w:r>
        <w:r w:rsidRPr="008A4EDD">
          <w:rPr>
            <w:noProof/>
            <w:webHidden/>
            <w:sz w:val="22"/>
            <w:szCs w:val="22"/>
          </w:rPr>
        </w:r>
        <w:r w:rsidRPr="008A4EDD">
          <w:rPr>
            <w:noProof/>
            <w:webHidden/>
            <w:sz w:val="22"/>
            <w:szCs w:val="22"/>
          </w:rPr>
          <w:fldChar w:fldCharType="separate"/>
        </w:r>
        <w:r w:rsidR="00EF4CD1">
          <w:rPr>
            <w:noProof/>
            <w:webHidden/>
            <w:sz w:val="22"/>
            <w:szCs w:val="22"/>
          </w:rPr>
          <w:t>20</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08" w:history="1">
        <w:r w:rsidRPr="008A4EDD">
          <w:rPr>
            <w:rStyle w:val="Hipersaitas"/>
            <w:caps w:val="0"/>
            <w:noProof/>
            <w:color w:val="auto"/>
            <w:sz w:val="22"/>
            <w:szCs w:val="22"/>
          </w:rPr>
          <w:t>7.12. Biokuro sandėliavimo ir tiekimo ūkis.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_Toc185519908 \h </w:instrText>
        </w:r>
        <w:r w:rsidRPr="008A4EDD">
          <w:rPr>
            <w:noProof/>
            <w:webHidden/>
            <w:sz w:val="22"/>
            <w:szCs w:val="22"/>
          </w:rPr>
        </w:r>
        <w:r w:rsidRPr="008A4EDD">
          <w:rPr>
            <w:noProof/>
            <w:webHidden/>
            <w:sz w:val="22"/>
            <w:szCs w:val="22"/>
          </w:rPr>
          <w:fldChar w:fldCharType="separate"/>
        </w:r>
        <w:r w:rsidR="00EF4CD1">
          <w:rPr>
            <w:noProof/>
            <w:webHidden/>
            <w:sz w:val="22"/>
            <w:szCs w:val="22"/>
          </w:rPr>
          <w:t>20</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09" w:history="1">
        <w:r w:rsidRPr="008A4EDD">
          <w:rPr>
            <w:rStyle w:val="Hipersaitas"/>
            <w:caps w:val="0"/>
            <w:noProof/>
            <w:color w:val="auto"/>
            <w:sz w:val="22"/>
            <w:szCs w:val="22"/>
          </w:rPr>
          <w:t>7.13. Privažiavimo keliai ir aikštelės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_Toc185519909 \h </w:instrText>
        </w:r>
        <w:r w:rsidRPr="008A4EDD">
          <w:rPr>
            <w:noProof/>
            <w:webHidden/>
            <w:sz w:val="22"/>
            <w:szCs w:val="22"/>
          </w:rPr>
        </w:r>
        <w:r w:rsidRPr="008A4EDD">
          <w:rPr>
            <w:noProof/>
            <w:webHidden/>
            <w:sz w:val="22"/>
            <w:szCs w:val="22"/>
          </w:rPr>
          <w:fldChar w:fldCharType="separate"/>
        </w:r>
        <w:r w:rsidR="00EF4CD1">
          <w:rPr>
            <w:noProof/>
            <w:webHidden/>
            <w:sz w:val="22"/>
            <w:szCs w:val="22"/>
          </w:rPr>
          <w:t>21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10" w:history="1">
        <w:r w:rsidRPr="008A4EDD">
          <w:rPr>
            <w:rStyle w:val="Hipersaitas"/>
            <w:caps w:val="0"/>
            <w:noProof/>
            <w:color w:val="auto"/>
            <w:sz w:val="22"/>
            <w:szCs w:val="22"/>
          </w:rPr>
          <w:t>7.14. Biokuras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_Toc185519910 \h </w:instrText>
        </w:r>
        <w:r w:rsidRPr="008A4EDD">
          <w:rPr>
            <w:noProof/>
            <w:webHidden/>
            <w:sz w:val="22"/>
            <w:szCs w:val="22"/>
          </w:rPr>
        </w:r>
        <w:r w:rsidRPr="008A4EDD">
          <w:rPr>
            <w:noProof/>
            <w:webHidden/>
            <w:sz w:val="22"/>
            <w:szCs w:val="22"/>
          </w:rPr>
          <w:fldChar w:fldCharType="separate"/>
        </w:r>
        <w:r w:rsidR="00EF4CD1">
          <w:rPr>
            <w:noProof/>
            <w:webHidden/>
            <w:sz w:val="22"/>
            <w:szCs w:val="22"/>
          </w:rPr>
          <w:t>21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11" w:history="1">
        <w:r w:rsidRPr="008A4EDD">
          <w:rPr>
            <w:rStyle w:val="Hipersaitas"/>
            <w:caps w:val="0"/>
            <w:noProof/>
            <w:color w:val="auto"/>
            <w:sz w:val="22"/>
            <w:szCs w:val="22"/>
            <w:lang w:eastAsia="lt-LT"/>
          </w:rPr>
          <w:t>7.14.1. Kuro ar kuro mišinio frakcijos dydis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_Toc185519911 \h </w:instrText>
        </w:r>
        <w:r w:rsidRPr="008A4EDD">
          <w:rPr>
            <w:noProof/>
            <w:webHidden/>
            <w:sz w:val="22"/>
            <w:szCs w:val="22"/>
          </w:rPr>
        </w:r>
        <w:r w:rsidRPr="008A4EDD">
          <w:rPr>
            <w:noProof/>
            <w:webHidden/>
            <w:sz w:val="22"/>
            <w:szCs w:val="22"/>
          </w:rPr>
          <w:fldChar w:fldCharType="separate"/>
        </w:r>
        <w:r w:rsidR="00EF4CD1">
          <w:rPr>
            <w:noProof/>
            <w:webHidden/>
            <w:sz w:val="22"/>
            <w:szCs w:val="22"/>
          </w:rPr>
          <w:t>21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12" w:history="1">
        <w:r w:rsidRPr="008A4EDD">
          <w:rPr>
            <w:rStyle w:val="Hipersaitas"/>
            <w:caps w:val="0"/>
            <w:noProof/>
            <w:color w:val="auto"/>
            <w:sz w:val="22"/>
            <w:szCs w:val="22"/>
          </w:rPr>
          <w:t>7.14.2. Biokuro kokybės nustatymo laboratorijos įranga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_Toc185519912 \h </w:instrText>
        </w:r>
        <w:r w:rsidRPr="008A4EDD">
          <w:rPr>
            <w:noProof/>
            <w:webHidden/>
            <w:sz w:val="22"/>
            <w:szCs w:val="22"/>
          </w:rPr>
        </w:r>
        <w:r w:rsidRPr="008A4EDD">
          <w:rPr>
            <w:noProof/>
            <w:webHidden/>
            <w:sz w:val="22"/>
            <w:szCs w:val="22"/>
          </w:rPr>
          <w:fldChar w:fldCharType="separate"/>
        </w:r>
        <w:r w:rsidR="00EF4CD1">
          <w:rPr>
            <w:noProof/>
            <w:webHidden/>
            <w:sz w:val="22"/>
            <w:szCs w:val="22"/>
          </w:rPr>
          <w:t>21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13" w:history="1">
        <w:r w:rsidRPr="008A4EDD">
          <w:rPr>
            <w:rStyle w:val="Hipersaitas"/>
            <w:caps w:val="0"/>
            <w:noProof/>
            <w:color w:val="auto"/>
            <w:sz w:val="22"/>
            <w:szCs w:val="22"/>
          </w:rPr>
          <w:t>7.15. Projekto įrangos valdymo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_Toc185519913 \h </w:instrText>
        </w:r>
        <w:r w:rsidRPr="008A4EDD">
          <w:rPr>
            <w:noProof/>
            <w:webHidden/>
            <w:sz w:val="22"/>
            <w:szCs w:val="22"/>
          </w:rPr>
        </w:r>
        <w:r w:rsidRPr="008A4EDD">
          <w:rPr>
            <w:noProof/>
            <w:webHidden/>
            <w:sz w:val="22"/>
            <w:szCs w:val="22"/>
          </w:rPr>
          <w:fldChar w:fldCharType="separate"/>
        </w:r>
        <w:r w:rsidR="00EF4CD1">
          <w:rPr>
            <w:noProof/>
            <w:webHidden/>
            <w:sz w:val="22"/>
            <w:szCs w:val="22"/>
          </w:rPr>
          <w:t>21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14" w:history="1">
        <w:r w:rsidRPr="008A4EDD">
          <w:rPr>
            <w:rStyle w:val="Hipersaitas"/>
            <w:noProof/>
            <w:color w:val="auto"/>
            <w:sz w:val="22"/>
            <w:szCs w:val="22"/>
          </w:rPr>
          <w:t>7.15.1.</w:t>
        </w:r>
        <w:r w:rsidRPr="008A4EDD">
          <w:rPr>
            <w:rStyle w:val="Hipersaitas"/>
            <w:caps w:val="0"/>
            <w:noProof/>
            <w:color w:val="auto"/>
            <w:sz w:val="22"/>
            <w:szCs w:val="22"/>
          </w:rPr>
          <w:t xml:space="preserve"> Bendri reikalavimai valdymo sistemai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_Toc185519914 \h </w:instrText>
        </w:r>
        <w:r w:rsidRPr="008A4EDD">
          <w:rPr>
            <w:noProof/>
            <w:webHidden/>
            <w:sz w:val="22"/>
            <w:szCs w:val="22"/>
          </w:rPr>
        </w:r>
        <w:r w:rsidRPr="008A4EDD">
          <w:rPr>
            <w:noProof/>
            <w:webHidden/>
            <w:sz w:val="22"/>
            <w:szCs w:val="22"/>
          </w:rPr>
          <w:fldChar w:fldCharType="separate"/>
        </w:r>
        <w:r w:rsidR="00EF4CD1">
          <w:rPr>
            <w:noProof/>
            <w:webHidden/>
            <w:sz w:val="22"/>
            <w:szCs w:val="22"/>
          </w:rPr>
          <w:t>21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15" w:history="1">
        <w:r w:rsidRPr="008A4EDD">
          <w:rPr>
            <w:rStyle w:val="Hipersaitas"/>
            <w:caps w:val="0"/>
            <w:noProof/>
            <w:color w:val="auto"/>
            <w:sz w:val="22"/>
            <w:szCs w:val="22"/>
          </w:rPr>
          <w:t>7.15.2. Eksploataciniai reikalavimai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_Toc185519915 \h </w:instrText>
        </w:r>
        <w:r w:rsidRPr="008A4EDD">
          <w:rPr>
            <w:noProof/>
            <w:webHidden/>
            <w:sz w:val="22"/>
            <w:szCs w:val="22"/>
          </w:rPr>
        </w:r>
        <w:r w:rsidRPr="008A4EDD">
          <w:rPr>
            <w:noProof/>
            <w:webHidden/>
            <w:sz w:val="22"/>
            <w:szCs w:val="22"/>
          </w:rPr>
          <w:fldChar w:fldCharType="separate"/>
        </w:r>
        <w:r w:rsidR="00EF4CD1">
          <w:rPr>
            <w:noProof/>
            <w:webHidden/>
            <w:sz w:val="22"/>
            <w:szCs w:val="22"/>
          </w:rPr>
          <w:t>23</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16" w:history="1">
        <w:r w:rsidRPr="008A4EDD">
          <w:rPr>
            <w:rStyle w:val="Hipersaitas"/>
            <w:caps w:val="0"/>
            <w:noProof/>
            <w:color w:val="auto"/>
            <w:sz w:val="22"/>
            <w:szCs w:val="22"/>
          </w:rPr>
          <w:t>7.15.3. Funkciniai reikalavimai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_Toc185519916 \h </w:instrText>
        </w:r>
        <w:r w:rsidRPr="008A4EDD">
          <w:rPr>
            <w:noProof/>
            <w:webHidden/>
            <w:sz w:val="22"/>
            <w:szCs w:val="22"/>
          </w:rPr>
        </w:r>
        <w:r w:rsidRPr="008A4EDD">
          <w:rPr>
            <w:noProof/>
            <w:webHidden/>
            <w:sz w:val="22"/>
            <w:szCs w:val="22"/>
          </w:rPr>
          <w:fldChar w:fldCharType="separate"/>
        </w:r>
        <w:r w:rsidR="00EF4CD1">
          <w:rPr>
            <w:noProof/>
            <w:webHidden/>
            <w:sz w:val="22"/>
            <w:szCs w:val="22"/>
          </w:rPr>
          <w:t>23</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17" w:history="1">
        <w:r w:rsidRPr="008A4EDD">
          <w:rPr>
            <w:rStyle w:val="Hipersaitas"/>
            <w:caps w:val="0"/>
            <w:noProof/>
            <w:color w:val="auto"/>
            <w:sz w:val="22"/>
            <w:szCs w:val="22"/>
          </w:rPr>
          <w:t>7.15.4. Biokuro ūkio ir pagalbinių įrenginių valdymo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_Toc185519917 \h </w:instrText>
        </w:r>
        <w:r w:rsidRPr="008A4EDD">
          <w:rPr>
            <w:noProof/>
            <w:webHidden/>
            <w:sz w:val="22"/>
            <w:szCs w:val="22"/>
          </w:rPr>
        </w:r>
        <w:r w:rsidRPr="008A4EDD">
          <w:rPr>
            <w:noProof/>
            <w:webHidden/>
            <w:sz w:val="22"/>
            <w:szCs w:val="22"/>
          </w:rPr>
          <w:fldChar w:fldCharType="separate"/>
        </w:r>
        <w:r w:rsidR="00EF4CD1">
          <w:rPr>
            <w:noProof/>
            <w:webHidden/>
            <w:sz w:val="22"/>
            <w:szCs w:val="22"/>
          </w:rPr>
          <w:t>24</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18" w:history="1">
        <w:r w:rsidRPr="008A4EDD">
          <w:rPr>
            <w:rStyle w:val="Hipersaitas"/>
            <w:caps w:val="0"/>
            <w:noProof/>
            <w:color w:val="auto"/>
            <w:sz w:val="22"/>
            <w:szCs w:val="22"/>
          </w:rPr>
          <w:t>7.15.5. Biokuro katilo valdymo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_Toc185519918 \h </w:instrText>
        </w:r>
        <w:r w:rsidRPr="008A4EDD">
          <w:rPr>
            <w:noProof/>
            <w:webHidden/>
            <w:sz w:val="22"/>
            <w:szCs w:val="22"/>
          </w:rPr>
        </w:r>
        <w:r w:rsidRPr="008A4EDD">
          <w:rPr>
            <w:noProof/>
            <w:webHidden/>
            <w:sz w:val="22"/>
            <w:szCs w:val="22"/>
          </w:rPr>
          <w:fldChar w:fldCharType="separate"/>
        </w:r>
        <w:r w:rsidR="00EF4CD1">
          <w:rPr>
            <w:noProof/>
            <w:webHidden/>
            <w:sz w:val="22"/>
            <w:szCs w:val="22"/>
          </w:rPr>
          <w:t>24</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19" w:history="1">
        <w:r w:rsidRPr="008A4EDD">
          <w:rPr>
            <w:rStyle w:val="Hipersaitas"/>
            <w:caps w:val="0"/>
            <w:noProof/>
            <w:color w:val="auto"/>
            <w:sz w:val="22"/>
            <w:szCs w:val="22"/>
          </w:rPr>
          <w:t>7.15.6. Kondensacinio ekonomaizerio (</w:t>
        </w:r>
        <w:r w:rsidR="00D83DA4">
          <w:rPr>
            <w:rStyle w:val="Hipersaitas"/>
            <w:caps w:val="0"/>
            <w:noProof/>
            <w:color w:val="auto"/>
            <w:sz w:val="22"/>
            <w:szCs w:val="22"/>
          </w:rPr>
          <w:t>KE</w:t>
        </w:r>
        <w:r w:rsidRPr="008A4EDD">
          <w:rPr>
            <w:rStyle w:val="Hipersaitas"/>
            <w:caps w:val="0"/>
            <w:noProof/>
            <w:color w:val="auto"/>
            <w:sz w:val="22"/>
            <w:szCs w:val="22"/>
          </w:rPr>
          <w:t>) valdymo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_Toc185519919 \h </w:instrText>
        </w:r>
        <w:r w:rsidRPr="008A4EDD">
          <w:rPr>
            <w:noProof/>
            <w:webHidden/>
            <w:sz w:val="22"/>
            <w:szCs w:val="22"/>
          </w:rPr>
        </w:r>
        <w:r w:rsidRPr="008A4EDD">
          <w:rPr>
            <w:noProof/>
            <w:webHidden/>
            <w:sz w:val="22"/>
            <w:szCs w:val="22"/>
          </w:rPr>
          <w:fldChar w:fldCharType="separate"/>
        </w:r>
        <w:r w:rsidR="00EF4CD1">
          <w:rPr>
            <w:noProof/>
            <w:webHidden/>
            <w:sz w:val="22"/>
            <w:szCs w:val="22"/>
          </w:rPr>
          <w:t>25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20" w:history="1">
        <w:r w:rsidRPr="008A4EDD">
          <w:rPr>
            <w:rStyle w:val="Hipersaitas"/>
            <w:caps w:val="0"/>
            <w:noProof/>
            <w:color w:val="auto"/>
            <w:sz w:val="22"/>
            <w:szCs w:val="22"/>
          </w:rPr>
          <w:t>7.16. Technologinio proceso vizualizavimo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_Toc185519920 \h </w:instrText>
        </w:r>
        <w:r w:rsidRPr="008A4EDD">
          <w:rPr>
            <w:noProof/>
            <w:webHidden/>
            <w:sz w:val="22"/>
            <w:szCs w:val="22"/>
          </w:rPr>
        </w:r>
        <w:r w:rsidRPr="008A4EDD">
          <w:rPr>
            <w:noProof/>
            <w:webHidden/>
            <w:sz w:val="22"/>
            <w:szCs w:val="22"/>
          </w:rPr>
          <w:fldChar w:fldCharType="separate"/>
        </w:r>
        <w:r w:rsidR="00EF4CD1">
          <w:rPr>
            <w:noProof/>
            <w:webHidden/>
            <w:sz w:val="22"/>
            <w:szCs w:val="22"/>
          </w:rPr>
          <w:t>25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21" w:history="1">
        <w:r w:rsidRPr="008A4EDD">
          <w:rPr>
            <w:rStyle w:val="Hipersaitas"/>
            <w:caps w:val="0"/>
            <w:noProof/>
            <w:color w:val="auto"/>
            <w:sz w:val="22"/>
            <w:szCs w:val="22"/>
          </w:rPr>
          <w:t>7.16.1. Bendri reikalavimai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_Toc185519921 \h </w:instrText>
        </w:r>
        <w:r w:rsidRPr="008A4EDD">
          <w:rPr>
            <w:noProof/>
            <w:webHidden/>
            <w:sz w:val="22"/>
            <w:szCs w:val="22"/>
          </w:rPr>
        </w:r>
        <w:r w:rsidRPr="008A4EDD">
          <w:rPr>
            <w:noProof/>
            <w:webHidden/>
            <w:sz w:val="22"/>
            <w:szCs w:val="22"/>
          </w:rPr>
          <w:fldChar w:fldCharType="separate"/>
        </w:r>
        <w:r w:rsidR="00EF4CD1">
          <w:rPr>
            <w:noProof/>
            <w:webHidden/>
            <w:sz w:val="22"/>
            <w:szCs w:val="22"/>
          </w:rPr>
          <w:t>25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22" w:history="1">
        <w:r w:rsidRPr="008A4EDD">
          <w:rPr>
            <w:rStyle w:val="Hipersaitas"/>
            <w:caps w:val="0"/>
            <w:noProof/>
            <w:color w:val="auto"/>
            <w:sz w:val="22"/>
            <w:szCs w:val="22"/>
          </w:rPr>
          <w:t>7.16.2. Operatyvinio personalo darbo vietos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_Toc185519922 \h </w:instrText>
        </w:r>
        <w:r w:rsidRPr="008A4EDD">
          <w:rPr>
            <w:noProof/>
            <w:webHidden/>
            <w:sz w:val="22"/>
            <w:szCs w:val="22"/>
          </w:rPr>
        </w:r>
        <w:r w:rsidRPr="008A4EDD">
          <w:rPr>
            <w:noProof/>
            <w:webHidden/>
            <w:sz w:val="22"/>
            <w:szCs w:val="22"/>
          </w:rPr>
          <w:fldChar w:fldCharType="separate"/>
        </w:r>
        <w:r w:rsidR="00EF4CD1">
          <w:rPr>
            <w:noProof/>
            <w:webHidden/>
            <w:sz w:val="22"/>
            <w:szCs w:val="22"/>
          </w:rPr>
          <w:t>25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23" w:history="1">
        <w:r w:rsidRPr="008A4EDD">
          <w:rPr>
            <w:rStyle w:val="Hipersaitas"/>
            <w:caps w:val="0"/>
            <w:noProof/>
            <w:color w:val="auto"/>
            <w:sz w:val="22"/>
            <w:szCs w:val="22"/>
          </w:rPr>
          <w:t>7.16.3. Šiluminės energijos apskaita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_Toc185519923 \h </w:instrText>
        </w:r>
        <w:r w:rsidRPr="008A4EDD">
          <w:rPr>
            <w:noProof/>
            <w:webHidden/>
            <w:sz w:val="22"/>
            <w:szCs w:val="22"/>
          </w:rPr>
        </w:r>
        <w:r w:rsidRPr="008A4EDD">
          <w:rPr>
            <w:noProof/>
            <w:webHidden/>
            <w:sz w:val="22"/>
            <w:szCs w:val="22"/>
          </w:rPr>
          <w:fldChar w:fldCharType="separate"/>
        </w:r>
        <w:r w:rsidR="00EF4CD1">
          <w:rPr>
            <w:noProof/>
            <w:webHidden/>
            <w:sz w:val="22"/>
            <w:szCs w:val="22"/>
          </w:rPr>
          <w:t>25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24" w:history="1">
        <w:r w:rsidRPr="008A4EDD">
          <w:rPr>
            <w:rStyle w:val="Hipersaitas"/>
            <w:caps w:val="0"/>
            <w:noProof/>
            <w:color w:val="auto"/>
            <w:sz w:val="22"/>
            <w:szCs w:val="22"/>
          </w:rPr>
          <w:t>7.17. Elektrotechninė  dalis, savų reikalų 10/0,4 kV transformatoriai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_Toc185519924 \h </w:instrText>
        </w:r>
        <w:r w:rsidRPr="008A4EDD">
          <w:rPr>
            <w:noProof/>
            <w:webHidden/>
            <w:sz w:val="22"/>
            <w:szCs w:val="22"/>
          </w:rPr>
        </w:r>
        <w:r w:rsidRPr="008A4EDD">
          <w:rPr>
            <w:noProof/>
            <w:webHidden/>
            <w:sz w:val="22"/>
            <w:szCs w:val="22"/>
          </w:rPr>
          <w:fldChar w:fldCharType="separate"/>
        </w:r>
        <w:r w:rsidR="00EF4CD1">
          <w:rPr>
            <w:noProof/>
            <w:webHidden/>
            <w:sz w:val="22"/>
            <w:szCs w:val="22"/>
          </w:rPr>
          <w:t>26</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25" w:history="1">
        <w:r w:rsidRPr="008A4EDD">
          <w:rPr>
            <w:rStyle w:val="Hipersaitas"/>
            <w:caps w:val="0"/>
            <w:noProof/>
            <w:color w:val="auto"/>
            <w:sz w:val="22"/>
            <w:szCs w:val="22"/>
          </w:rPr>
          <w:t>7.17.1 elektros įrenginių maitinimas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_Toc185519925 \h </w:instrText>
        </w:r>
        <w:r w:rsidRPr="008A4EDD">
          <w:rPr>
            <w:noProof/>
            <w:webHidden/>
            <w:sz w:val="22"/>
            <w:szCs w:val="22"/>
          </w:rPr>
        </w:r>
        <w:r w:rsidRPr="008A4EDD">
          <w:rPr>
            <w:noProof/>
            <w:webHidden/>
            <w:sz w:val="22"/>
            <w:szCs w:val="22"/>
          </w:rPr>
          <w:fldChar w:fldCharType="separate"/>
        </w:r>
        <w:r w:rsidR="00EF4CD1">
          <w:rPr>
            <w:noProof/>
            <w:webHidden/>
            <w:sz w:val="22"/>
            <w:szCs w:val="22"/>
          </w:rPr>
          <w:t>26</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26" w:history="1">
        <w:r w:rsidRPr="008A4EDD">
          <w:rPr>
            <w:rStyle w:val="Hipersaitas"/>
            <w:caps w:val="0"/>
            <w:noProof/>
            <w:color w:val="auto"/>
            <w:sz w:val="22"/>
            <w:szCs w:val="22"/>
          </w:rPr>
          <w:t>7.17.2. Automatiniai jungikliai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_Toc185519926 \h </w:instrText>
        </w:r>
        <w:r w:rsidRPr="008A4EDD">
          <w:rPr>
            <w:noProof/>
            <w:webHidden/>
            <w:sz w:val="22"/>
            <w:szCs w:val="22"/>
          </w:rPr>
        </w:r>
        <w:r w:rsidRPr="008A4EDD">
          <w:rPr>
            <w:noProof/>
            <w:webHidden/>
            <w:sz w:val="22"/>
            <w:szCs w:val="22"/>
          </w:rPr>
          <w:fldChar w:fldCharType="separate"/>
        </w:r>
        <w:r w:rsidR="00EF4CD1">
          <w:rPr>
            <w:noProof/>
            <w:webHidden/>
            <w:sz w:val="22"/>
            <w:szCs w:val="22"/>
          </w:rPr>
          <w:t>28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27" w:history="1">
        <w:r w:rsidRPr="008A4EDD">
          <w:rPr>
            <w:rStyle w:val="Hipersaitas"/>
            <w:caps w:val="0"/>
            <w:noProof/>
            <w:color w:val="auto"/>
            <w:sz w:val="22"/>
            <w:szCs w:val="22"/>
          </w:rPr>
          <w:t>7.17.3. Elektros generatorius su vidaus degimo varikliu</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_Toc185519927 \h </w:instrText>
        </w:r>
        <w:r w:rsidRPr="008A4EDD">
          <w:rPr>
            <w:noProof/>
            <w:webHidden/>
            <w:sz w:val="22"/>
            <w:szCs w:val="22"/>
          </w:rPr>
        </w:r>
        <w:r w:rsidRPr="008A4EDD">
          <w:rPr>
            <w:noProof/>
            <w:webHidden/>
            <w:sz w:val="22"/>
            <w:szCs w:val="22"/>
          </w:rPr>
          <w:fldChar w:fldCharType="separate"/>
        </w:r>
        <w:r w:rsidR="00EF4CD1">
          <w:rPr>
            <w:noProof/>
            <w:webHidden/>
            <w:sz w:val="22"/>
            <w:szCs w:val="22"/>
          </w:rPr>
          <w:t>28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28" w:history="1">
        <w:r w:rsidRPr="008A4EDD">
          <w:rPr>
            <w:rStyle w:val="Hipersaitas"/>
            <w:caps w:val="0"/>
            <w:noProof/>
            <w:color w:val="auto"/>
            <w:sz w:val="22"/>
            <w:szCs w:val="22"/>
          </w:rPr>
          <w:t>7.17.4. Jėgos kabeliai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_Toc185519928 \h </w:instrText>
        </w:r>
        <w:r w:rsidRPr="008A4EDD">
          <w:rPr>
            <w:noProof/>
            <w:webHidden/>
            <w:sz w:val="22"/>
            <w:szCs w:val="22"/>
          </w:rPr>
        </w:r>
        <w:r w:rsidRPr="008A4EDD">
          <w:rPr>
            <w:noProof/>
            <w:webHidden/>
            <w:sz w:val="22"/>
            <w:szCs w:val="22"/>
          </w:rPr>
          <w:fldChar w:fldCharType="separate"/>
        </w:r>
        <w:r w:rsidR="00EF4CD1">
          <w:rPr>
            <w:noProof/>
            <w:webHidden/>
            <w:sz w:val="22"/>
            <w:szCs w:val="22"/>
          </w:rPr>
          <w:t>28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29" w:history="1">
        <w:r w:rsidRPr="008A4EDD">
          <w:rPr>
            <w:rStyle w:val="Hipersaitas"/>
            <w:caps w:val="0"/>
            <w:noProof/>
            <w:color w:val="auto"/>
            <w:sz w:val="22"/>
            <w:szCs w:val="22"/>
          </w:rPr>
          <w:t>7.17.5. Nepertraukiamas elektros energijos šaltinis (UPS)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_Toc185519929 \h </w:instrText>
        </w:r>
        <w:r w:rsidRPr="008A4EDD">
          <w:rPr>
            <w:noProof/>
            <w:webHidden/>
            <w:sz w:val="22"/>
            <w:szCs w:val="22"/>
          </w:rPr>
        </w:r>
        <w:r w:rsidRPr="008A4EDD">
          <w:rPr>
            <w:noProof/>
            <w:webHidden/>
            <w:sz w:val="22"/>
            <w:szCs w:val="22"/>
          </w:rPr>
          <w:fldChar w:fldCharType="separate"/>
        </w:r>
        <w:r w:rsidR="00EF4CD1">
          <w:rPr>
            <w:noProof/>
            <w:webHidden/>
            <w:sz w:val="22"/>
            <w:szCs w:val="22"/>
          </w:rPr>
          <w:t>29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30" w:history="1">
        <w:r w:rsidRPr="008A4EDD">
          <w:rPr>
            <w:rStyle w:val="Hipersaitas"/>
            <w:caps w:val="0"/>
            <w:noProof/>
            <w:color w:val="auto"/>
            <w:sz w:val="22"/>
            <w:szCs w:val="22"/>
          </w:rPr>
          <w:t>7.17.6. Valdymo kabeliai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_Toc185519930 \h </w:instrText>
        </w:r>
        <w:r w:rsidRPr="008A4EDD">
          <w:rPr>
            <w:noProof/>
            <w:webHidden/>
            <w:sz w:val="22"/>
            <w:szCs w:val="22"/>
          </w:rPr>
        </w:r>
        <w:r w:rsidRPr="008A4EDD">
          <w:rPr>
            <w:noProof/>
            <w:webHidden/>
            <w:sz w:val="22"/>
            <w:szCs w:val="22"/>
          </w:rPr>
          <w:fldChar w:fldCharType="separate"/>
        </w:r>
        <w:r w:rsidR="00EF4CD1">
          <w:rPr>
            <w:noProof/>
            <w:webHidden/>
            <w:sz w:val="22"/>
            <w:szCs w:val="22"/>
          </w:rPr>
          <w:t>29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31" w:history="1">
        <w:r w:rsidRPr="008A4EDD">
          <w:rPr>
            <w:rStyle w:val="Hipersaitas"/>
            <w:caps w:val="0"/>
            <w:noProof/>
            <w:color w:val="auto"/>
            <w:sz w:val="22"/>
            <w:szCs w:val="22"/>
          </w:rPr>
          <w:t>7.17.7. Dažnio keitikliai (DK)</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_Toc185519931 \h </w:instrText>
        </w:r>
        <w:r w:rsidRPr="008A4EDD">
          <w:rPr>
            <w:noProof/>
            <w:webHidden/>
            <w:sz w:val="22"/>
            <w:szCs w:val="22"/>
          </w:rPr>
        </w:r>
        <w:r w:rsidRPr="008A4EDD">
          <w:rPr>
            <w:noProof/>
            <w:webHidden/>
            <w:sz w:val="22"/>
            <w:szCs w:val="22"/>
          </w:rPr>
          <w:fldChar w:fldCharType="separate"/>
        </w:r>
        <w:r w:rsidR="00EF4CD1">
          <w:rPr>
            <w:noProof/>
            <w:webHidden/>
            <w:sz w:val="22"/>
            <w:szCs w:val="22"/>
          </w:rPr>
          <w:t>29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32" w:history="1">
        <w:r w:rsidRPr="008A4EDD">
          <w:rPr>
            <w:rStyle w:val="Hipersaitas"/>
            <w:caps w:val="0"/>
            <w:noProof/>
            <w:color w:val="auto"/>
            <w:sz w:val="22"/>
            <w:szCs w:val="22"/>
          </w:rPr>
          <w:t>7.17.8. Elektros varikliai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_Toc185519932 \h </w:instrText>
        </w:r>
        <w:r w:rsidRPr="008A4EDD">
          <w:rPr>
            <w:noProof/>
            <w:webHidden/>
            <w:sz w:val="22"/>
            <w:szCs w:val="22"/>
          </w:rPr>
        </w:r>
        <w:r w:rsidRPr="008A4EDD">
          <w:rPr>
            <w:noProof/>
            <w:webHidden/>
            <w:sz w:val="22"/>
            <w:szCs w:val="22"/>
          </w:rPr>
          <w:fldChar w:fldCharType="separate"/>
        </w:r>
        <w:r w:rsidR="00EF4CD1">
          <w:rPr>
            <w:noProof/>
            <w:webHidden/>
            <w:sz w:val="22"/>
            <w:szCs w:val="22"/>
          </w:rPr>
          <w:t>30</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33" w:history="1">
        <w:r w:rsidRPr="008A4EDD">
          <w:rPr>
            <w:rStyle w:val="Hipersaitas"/>
            <w:caps w:val="0"/>
            <w:noProof/>
            <w:color w:val="auto"/>
            <w:sz w:val="22"/>
            <w:szCs w:val="22"/>
          </w:rPr>
          <w:t>7.17.9. Elektrinis apšvietimas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_Toc185519933 \h </w:instrText>
        </w:r>
        <w:r w:rsidRPr="008A4EDD">
          <w:rPr>
            <w:noProof/>
            <w:webHidden/>
            <w:sz w:val="22"/>
            <w:szCs w:val="22"/>
          </w:rPr>
        </w:r>
        <w:r w:rsidRPr="008A4EDD">
          <w:rPr>
            <w:noProof/>
            <w:webHidden/>
            <w:sz w:val="22"/>
            <w:szCs w:val="22"/>
          </w:rPr>
          <w:fldChar w:fldCharType="separate"/>
        </w:r>
        <w:r w:rsidR="00EF4CD1">
          <w:rPr>
            <w:noProof/>
            <w:webHidden/>
            <w:sz w:val="22"/>
            <w:szCs w:val="22"/>
          </w:rPr>
          <w:t>31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34" w:history="1">
        <w:r w:rsidRPr="008A4EDD">
          <w:rPr>
            <w:rStyle w:val="Hipersaitas"/>
            <w:caps w:val="0"/>
            <w:noProof/>
            <w:color w:val="auto"/>
            <w:sz w:val="22"/>
            <w:szCs w:val="22"/>
          </w:rPr>
          <w:t>7.17.10. Reaktyvinės energijos kompensavimo įrenginiai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_Toc185519934 \h </w:instrText>
        </w:r>
        <w:r w:rsidRPr="008A4EDD">
          <w:rPr>
            <w:noProof/>
            <w:webHidden/>
            <w:sz w:val="22"/>
            <w:szCs w:val="22"/>
          </w:rPr>
        </w:r>
        <w:r w:rsidRPr="008A4EDD">
          <w:rPr>
            <w:noProof/>
            <w:webHidden/>
            <w:sz w:val="22"/>
            <w:szCs w:val="22"/>
          </w:rPr>
          <w:fldChar w:fldCharType="separate"/>
        </w:r>
        <w:r w:rsidR="00EF4CD1">
          <w:rPr>
            <w:noProof/>
            <w:webHidden/>
            <w:sz w:val="22"/>
            <w:szCs w:val="22"/>
          </w:rPr>
          <w:t>31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35" w:history="1">
        <w:r w:rsidRPr="008A4EDD">
          <w:rPr>
            <w:rStyle w:val="Hipersaitas"/>
            <w:caps w:val="0"/>
            <w:noProof/>
            <w:color w:val="auto"/>
            <w:sz w:val="22"/>
            <w:szCs w:val="22"/>
          </w:rPr>
          <w:t>7.18. Automatinė dalis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_Toc185519935 \h </w:instrText>
        </w:r>
        <w:r w:rsidRPr="008A4EDD">
          <w:rPr>
            <w:noProof/>
            <w:webHidden/>
            <w:sz w:val="22"/>
            <w:szCs w:val="22"/>
          </w:rPr>
        </w:r>
        <w:r w:rsidRPr="008A4EDD">
          <w:rPr>
            <w:noProof/>
            <w:webHidden/>
            <w:sz w:val="22"/>
            <w:szCs w:val="22"/>
          </w:rPr>
          <w:fldChar w:fldCharType="separate"/>
        </w:r>
        <w:r w:rsidR="00EF4CD1">
          <w:rPr>
            <w:noProof/>
            <w:webHidden/>
            <w:sz w:val="22"/>
            <w:szCs w:val="22"/>
          </w:rPr>
          <w:t>32</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36" w:history="1">
        <w:r w:rsidRPr="008A4EDD">
          <w:rPr>
            <w:rStyle w:val="Hipersaitas"/>
            <w:caps w:val="0"/>
            <w:noProof/>
            <w:color w:val="auto"/>
            <w:sz w:val="22"/>
            <w:szCs w:val="22"/>
          </w:rPr>
          <w:t>7.18.1. Technologinio proceso vizualizavimo ir valdymo programinė įranga.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_Toc185519936 \h </w:instrText>
        </w:r>
        <w:r w:rsidRPr="008A4EDD">
          <w:rPr>
            <w:noProof/>
            <w:webHidden/>
            <w:sz w:val="22"/>
            <w:szCs w:val="22"/>
          </w:rPr>
        </w:r>
        <w:r w:rsidRPr="008A4EDD">
          <w:rPr>
            <w:noProof/>
            <w:webHidden/>
            <w:sz w:val="22"/>
            <w:szCs w:val="22"/>
          </w:rPr>
          <w:fldChar w:fldCharType="separate"/>
        </w:r>
        <w:r w:rsidR="00EF4CD1">
          <w:rPr>
            <w:noProof/>
            <w:webHidden/>
            <w:sz w:val="22"/>
            <w:szCs w:val="22"/>
          </w:rPr>
          <w:t>32</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37" w:history="1">
        <w:r w:rsidRPr="008A4EDD">
          <w:rPr>
            <w:rStyle w:val="Hipersaitas"/>
            <w:caps w:val="0"/>
            <w:noProof/>
            <w:color w:val="auto"/>
            <w:sz w:val="22"/>
            <w:szCs w:val="22"/>
          </w:rPr>
          <w:t>7.18.2. Centralizuoto valdymo ir duomenų apdorojimo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_Toc185519937 \h </w:instrText>
        </w:r>
        <w:r w:rsidRPr="008A4EDD">
          <w:rPr>
            <w:noProof/>
            <w:webHidden/>
            <w:sz w:val="22"/>
            <w:szCs w:val="22"/>
          </w:rPr>
        </w:r>
        <w:r w:rsidRPr="008A4EDD">
          <w:rPr>
            <w:noProof/>
            <w:webHidden/>
            <w:sz w:val="22"/>
            <w:szCs w:val="22"/>
          </w:rPr>
          <w:fldChar w:fldCharType="separate"/>
        </w:r>
        <w:r w:rsidR="00EF4CD1">
          <w:rPr>
            <w:noProof/>
            <w:webHidden/>
            <w:sz w:val="22"/>
            <w:szCs w:val="22"/>
          </w:rPr>
          <w:t>32</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38" w:history="1">
        <w:r w:rsidRPr="008A4EDD">
          <w:rPr>
            <w:rStyle w:val="Hipersaitas"/>
            <w:caps w:val="0"/>
            <w:noProof/>
            <w:color w:val="auto"/>
            <w:sz w:val="22"/>
            <w:szCs w:val="22"/>
          </w:rPr>
          <w:t>7.18.3. Dažnio keitiklių (DK) valdymas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_Toc185519938 \h </w:instrText>
        </w:r>
        <w:r w:rsidRPr="008A4EDD">
          <w:rPr>
            <w:noProof/>
            <w:webHidden/>
            <w:sz w:val="22"/>
            <w:szCs w:val="22"/>
          </w:rPr>
        </w:r>
        <w:r w:rsidRPr="008A4EDD">
          <w:rPr>
            <w:noProof/>
            <w:webHidden/>
            <w:sz w:val="22"/>
            <w:szCs w:val="22"/>
          </w:rPr>
          <w:fldChar w:fldCharType="separate"/>
        </w:r>
        <w:r w:rsidR="00EF4CD1">
          <w:rPr>
            <w:noProof/>
            <w:webHidden/>
            <w:sz w:val="22"/>
            <w:szCs w:val="22"/>
          </w:rPr>
          <w:t>32</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39" w:history="1">
        <w:r w:rsidRPr="008A4EDD">
          <w:rPr>
            <w:rStyle w:val="Hipersaitas"/>
            <w:rFonts w:eastAsia="Arial"/>
            <w:noProof/>
            <w:color w:val="auto"/>
            <w:sz w:val="22"/>
            <w:szCs w:val="22"/>
          </w:rPr>
          <w:t xml:space="preserve">7.18.4. </w:t>
        </w:r>
        <w:r w:rsidRPr="008A4EDD">
          <w:rPr>
            <w:rStyle w:val="Hipersaitas"/>
            <w:caps w:val="0"/>
            <w:noProof/>
            <w:color w:val="auto"/>
            <w:sz w:val="22"/>
            <w:szCs w:val="22"/>
          </w:rPr>
          <w:t>Vandens, oro, slėgio ir slėgio skirtumo jutikliai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_Toc185519939 \h </w:instrText>
        </w:r>
        <w:r w:rsidRPr="008A4EDD">
          <w:rPr>
            <w:noProof/>
            <w:webHidden/>
            <w:sz w:val="22"/>
            <w:szCs w:val="22"/>
          </w:rPr>
        </w:r>
        <w:r w:rsidRPr="008A4EDD">
          <w:rPr>
            <w:noProof/>
            <w:webHidden/>
            <w:sz w:val="22"/>
            <w:szCs w:val="22"/>
          </w:rPr>
          <w:fldChar w:fldCharType="separate"/>
        </w:r>
        <w:r w:rsidR="00EF4CD1">
          <w:rPr>
            <w:noProof/>
            <w:webHidden/>
            <w:sz w:val="22"/>
            <w:szCs w:val="22"/>
          </w:rPr>
          <w:t>32</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40" w:history="1">
        <w:r w:rsidRPr="008A4EDD">
          <w:rPr>
            <w:rStyle w:val="Hipersaitas"/>
            <w:caps w:val="0"/>
            <w:noProof/>
            <w:color w:val="auto"/>
            <w:sz w:val="22"/>
            <w:szCs w:val="22"/>
          </w:rPr>
          <w:t>7.18.5. Temperatūros jutikliai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_Toc185519940 \h </w:instrText>
        </w:r>
        <w:r w:rsidRPr="008A4EDD">
          <w:rPr>
            <w:noProof/>
            <w:webHidden/>
            <w:sz w:val="22"/>
            <w:szCs w:val="22"/>
          </w:rPr>
        </w:r>
        <w:r w:rsidRPr="008A4EDD">
          <w:rPr>
            <w:noProof/>
            <w:webHidden/>
            <w:sz w:val="22"/>
            <w:szCs w:val="22"/>
          </w:rPr>
          <w:fldChar w:fldCharType="separate"/>
        </w:r>
        <w:r w:rsidR="00EF4CD1">
          <w:rPr>
            <w:noProof/>
            <w:webHidden/>
            <w:sz w:val="22"/>
            <w:szCs w:val="22"/>
          </w:rPr>
          <w:t>32</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41" w:history="1">
        <w:r w:rsidRPr="008A4EDD">
          <w:rPr>
            <w:rStyle w:val="Hipersaitas"/>
            <w:caps w:val="0"/>
            <w:noProof/>
            <w:color w:val="auto"/>
            <w:sz w:val="22"/>
            <w:szCs w:val="22"/>
          </w:rPr>
          <w:t>7.18.6. Slėgio relės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_Toc185519941 \h </w:instrText>
        </w:r>
        <w:r w:rsidRPr="008A4EDD">
          <w:rPr>
            <w:noProof/>
            <w:webHidden/>
            <w:sz w:val="22"/>
            <w:szCs w:val="22"/>
          </w:rPr>
        </w:r>
        <w:r w:rsidRPr="008A4EDD">
          <w:rPr>
            <w:noProof/>
            <w:webHidden/>
            <w:sz w:val="22"/>
            <w:szCs w:val="22"/>
          </w:rPr>
          <w:fldChar w:fldCharType="separate"/>
        </w:r>
        <w:r w:rsidR="00EF4CD1">
          <w:rPr>
            <w:noProof/>
            <w:webHidden/>
            <w:sz w:val="22"/>
            <w:szCs w:val="22"/>
          </w:rPr>
          <w:t>33</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42" w:history="1">
        <w:r w:rsidRPr="008A4EDD">
          <w:rPr>
            <w:rStyle w:val="Hipersaitas"/>
            <w:rFonts w:eastAsia="Arial"/>
            <w:noProof/>
            <w:color w:val="auto"/>
            <w:sz w:val="22"/>
            <w:szCs w:val="22"/>
          </w:rPr>
          <w:t xml:space="preserve">7.18.7. </w:t>
        </w:r>
        <w:r w:rsidRPr="008A4EDD">
          <w:rPr>
            <w:rStyle w:val="Hipersaitas"/>
            <w:caps w:val="0"/>
            <w:noProof/>
            <w:color w:val="auto"/>
            <w:sz w:val="22"/>
            <w:szCs w:val="22"/>
          </w:rPr>
          <w:t>Reguliuojančių sklendžių elektros ir pneumo pavaros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_Toc185519942 \h </w:instrText>
        </w:r>
        <w:r w:rsidRPr="008A4EDD">
          <w:rPr>
            <w:noProof/>
            <w:webHidden/>
            <w:sz w:val="22"/>
            <w:szCs w:val="22"/>
          </w:rPr>
        </w:r>
        <w:r w:rsidRPr="008A4EDD">
          <w:rPr>
            <w:noProof/>
            <w:webHidden/>
            <w:sz w:val="22"/>
            <w:szCs w:val="22"/>
          </w:rPr>
          <w:fldChar w:fldCharType="separate"/>
        </w:r>
        <w:r w:rsidR="00EF4CD1">
          <w:rPr>
            <w:noProof/>
            <w:webHidden/>
            <w:sz w:val="22"/>
            <w:szCs w:val="22"/>
          </w:rPr>
          <w:t>33</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43" w:history="1">
        <w:r w:rsidRPr="008A4EDD">
          <w:rPr>
            <w:rStyle w:val="Hipersaitas"/>
            <w:rFonts w:eastAsia="Arial"/>
            <w:noProof/>
            <w:color w:val="auto"/>
            <w:sz w:val="22"/>
            <w:szCs w:val="22"/>
          </w:rPr>
          <w:t xml:space="preserve">7.18.8. </w:t>
        </w:r>
        <w:r w:rsidRPr="008A4EDD">
          <w:rPr>
            <w:rStyle w:val="Hipersaitas"/>
            <w:caps w:val="0"/>
            <w:noProof/>
            <w:color w:val="auto"/>
            <w:sz w:val="22"/>
            <w:szCs w:val="22"/>
          </w:rPr>
          <w:t>Uždaromųjų sklendžių elektros ir pneumo pavaros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_Toc185519943 \h </w:instrText>
        </w:r>
        <w:r w:rsidRPr="008A4EDD">
          <w:rPr>
            <w:noProof/>
            <w:webHidden/>
            <w:sz w:val="22"/>
            <w:szCs w:val="22"/>
          </w:rPr>
        </w:r>
        <w:r w:rsidRPr="008A4EDD">
          <w:rPr>
            <w:noProof/>
            <w:webHidden/>
            <w:sz w:val="22"/>
            <w:szCs w:val="22"/>
          </w:rPr>
          <w:fldChar w:fldCharType="separate"/>
        </w:r>
        <w:r w:rsidR="00EF4CD1">
          <w:rPr>
            <w:noProof/>
            <w:webHidden/>
            <w:sz w:val="22"/>
            <w:szCs w:val="22"/>
          </w:rPr>
          <w:t>33</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44" w:history="1">
        <w:r w:rsidRPr="008A4EDD">
          <w:rPr>
            <w:rStyle w:val="Hipersaitas"/>
            <w:caps w:val="0"/>
            <w:noProof/>
            <w:color w:val="auto"/>
            <w:sz w:val="22"/>
            <w:szCs w:val="22"/>
          </w:rPr>
          <w:t>7.18.9. Elektromagnetinis vožtuvas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_Toc185519944 \h </w:instrText>
        </w:r>
        <w:r w:rsidRPr="008A4EDD">
          <w:rPr>
            <w:noProof/>
            <w:webHidden/>
            <w:sz w:val="22"/>
            <w:szCs w:val="22"/>
          </w:rPr>
        </w:r>
        <w:r w:rsidRPr="008A4EDD">
          <w:rPr>
            <w:noProof/>
            <w:webHidden/>
            <w:sz w:val="22"/>
            <w:szCs w:val="22"/>
          </w:rPr>
          <w:fldChar w:fldCharType="separate"/>
        </w:r>
        <w:r w:rsidR="00EF4CD1">
          <w:rPr>
            <w:noProof/>
            <w:webHidden/>
            <w:sz w:val="22"/>
            <w:szCs w:val="22"/>
          </w:rPr>
          <w:t>34</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45" w:history="1">
        <w:r w:rsidRPr="008A4EDD">
          <w:rPr>
            <w:rStyle w:val="Hipersaitas"/>
            <w:caps w:val="0"/>
            <w:noProof/>
            <w:color w:val="auto"/>
            <w:sz w:val="22"/>
            <w:szCs w:val="22"/>
          </w:rPr>
          <w:t>7.18.10. Valdymo ir signalizacijos skydai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_Toc185519945 \h </w:instrText>
        </w:r>
        <w:r w:rsidRPr="008A4EDD">
          <w:rPr>
            <w:noProof/>
            <w:webHidden/>
            <w:sz w:val="22"/>
            <w:szCs w:val="22"/>
          </w:rPr>
        </w:r>
        <w:r w:rsidRPr="008A4EDD">
          <w:rPr>
            <w:noProof/>
            <w:webHidden/>
            <w:sz w:val="22"/>
            <w:szCs w:val="22"/>
          </w:rPr>
          <w:fldChar w:fldCharType="separate"/>
        </w:r>
        <w:r w:rsidR="00EF4CD1">
          <w:rPr>
            <w:noProof/>
            <w:webHidden/>
            <w:sz w:val="22"/>
            <w:szCs w:val="22"/>
          </w:rPr>
          <w:t>34</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46" w:history="1">
        <w:r w:rsidRPr="008A4EDD">
          <w:rPr>
            <w:rStyle w:val="Hipersaitas"/>
            <w:rFonts w:eastAsia="Arial"/>
            <w:noProof/>
            <w:color w:val="auto"/>
            <w:sz w:val="22"/>
            <w:szCs w:val="22"/>
          </w:rPr>
          <w:t xml:space="preserve">7.18.11. </w:t>
        </w:r>
        <w:r w:rsidRPr="008A4EDD">
          <w:rPr>
            <w:rStyle w:val="Hipersaitas"/>
            <w:caps w:val="0"/>
            <w:noProof/>
            <w:color w:val="auto"/>
            <w:sz w:val="22"/>
            <w:szCs w:val="22"/>
          </w:rPr>
          <w:t>Montavimo medžiagos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_Toc185519946 \h </w:instrText>
        </w:r>
        <w:r w:rsidRPr="008A4EDD">
          <w:rPr>
            <w:noProof/>
            <w:webHidden/>
            <w:sz w:val="22"/>
            <w:szCs w:val="22"/>
          </w:rPr>
        </w:r>
        <w:r w:rsidRPr="008A4EDD">
          <w:rPr>
            <w:noProof/>
            <w:webHidden/>
            <w:sz w:val="22"/>
            <w:szCs w:val="22"/>
          </w:rPr>
          <w:fldChar w:fldCharType="separate"/>
        </w:r>
        <w:r w:rsidR="00EF4CD1">
          <w:rPr>
            <w:noProof/>
            <w:webHidden/>
            <w:sz w:val="22"/>
            <w:szCs w:val="22"/>
          </w:rPr>
          <w:t>34</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47" w:history="1">
        <w:r w:rsidRPr="008A4EDD">
          <w:rPr>
            <w:rStyle w:val="Hipersaitas"/>
            <w:caps w:val="0"/>
            <w:noProof/>
            <w:color w:val="auto"/>
            <w:sz w:val="22"/>
            <w:szCs w:val="22"/>
          </w:rPr>
          <w:t>7.18.12. Manometrinis kranelis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_Toc185519947 \h </w:instrText>
        </w:r>
        <w:r w:rsidRPr="008A4EDD">
          <w:rPr>
            <w:noProof/>
            <w:webHidden/>
            <w:sz w:val="22"/>
            <w:szCs w:val="22"/>
          </w:rPr>
        </w:r>
        <w:r w:rsidRPr="008A4EDD">
          <w:rPr>
            <w:noProof/>
            <w:webHidden/>
            <w:sz w:val="22"/>
            <w:szCs w:val="22"/>
          </w:rPr>
          <w:fldChar w:fldCharType="separate"/>
        </w:r>
        <w:r w:rsidR="00EF4CD1">
          <w:rPr>
            <w:noProof/>
            <w:webHidden/>
            <w:sz w:val="22"/>
            <w:szCs w:val="22"/>
          </w:rPr>
          <w:t>35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48" w:history="1">
        <w:r w:rsidRPr="008A4EDD">
          <w:rPr>
            <w:rStyle w:val="Hipersaitas"/>
            <w:caps w:val="0"/>
            <w:noProof/>
            <w:color w:val="auto"/>
            <w:sz w:val="22"/>
            <w:szCs w:val="22"/>
          </w:rPr>
          <w:t>7.18.13.  24V DC maitinimo šaltinis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_Toc185519948 \h </w:instrText>
        </w:r>
        <w:r w:rsidRPr="008A4EDD">
          <w:rPr>
            <w:noProof/>
            <w:webHidden/>
            <w:sz w:val="22"/>
            <w:szCs w:val="22"/>
          </w:rPr>
        </w:r>
        <w:r w:rsidRPr="008A4EDD">
          <w:rPr>
            <w:noProof/>
            <w:webHidden/>
            <w:sz w:val="22"/>
            <w:szCs w:val="22"/>
          </w:rPr>
          <w:fldChar w:fldCharType="separate"/>
        </w:r>
        <w:r w:rsidR="00EF4CD1">
          <w:rPr>
            <w:noProof/>
            <w:webHidden/>
            <w:sz w:val="22"/>
            <w:szCs w:val="22"/>
          </w:rPr>
          <w:t>35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49" w:history="1">
        <w:r w:rsidRPr="008A4EDD">
          <w:rPr>
            <w:rStyle w:val="Hipersaitas"/>
            <w:caps w:val="0"/>
            <w:noProof/>
            <w:color w:val="auto"/>
            <w:sz w:val="22"/>
            <w:szCs w:val="22"/>
          </w:rPr>
          <w:t>7.18.14. Signalinės lemputės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_Toc185519949 \h </w:instrText>
        </w:r>
        <w:r w:rsidRPr="008A4EDD">
          <w:rPr>
            <w:noProof/>
            <w:webHidden/>
            <w:sz w:val="22"/>
            <w:szCs w:val="22"/>
          </w:rPr>
        </w:r>
        <w:r w:rsidRPr="008A4EDD">
          <w:rPr>
            <w:noProof/>
            <w:webHidden/>
            <w:sz w:val="22"/>
            <w:szCs w:val="22"/>
          </w:rPr>
          <w:fldChar w:fldCharType="separate"/>
        </w:r>
        <w:r w:rsidR="00EF4CD1">
          <w:rPr>
            <w:noProof/>
            <w:webHidden/>
            <w:sz w:val="22"/>
            <w:szCs w:val="22"/>
          </w:rPr>
          <w:t>35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50" w:history="1">
        <w:r w:rsidRPr="008A4EDD">
          <w:rPr>
            <w:rStyle w:val="Hipersaitas"/>
            <w:caps w:val="0"/>
            <w:noProof/>
            <w:color w:val="auto"/>
            <w:sz w:val="22"/>
            <w:szCs w:val="22"/>
          </w:rPr>
          <w:t>7.18.15. Pateikiama dokumentacija elektrotechninei daliai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_Toc185519950 \h </w:instrText>
        </w:r>
        <w:r w:rsidRPr="008A4EDD">
          <w:rPr>
            <w:noProof/>
            <w:webHidden/>
            <w:sz w:val="22"/>
            <w:szCs w:val="22"/>
          </w:rPr>
        </w:r>
        <w:r w:rsidRPr="008A4EDD">
          <w:rPr>
            <w:noProof/>
            <w:webHidden/>
            <w:sz w:val="22"/>
            <w:szCs w:val="22"/>
          </w:rPr>
          <w:fldChar w:fldCharType="separate"/>
        </w:r>
        <w:r w:rsidR="00EF4CD1">
          <w:rPr>
            <w:noProof/>
            <w:webHidden/>
            <w:sz w:val="22"/>
            <w:szCs w:val="22"/>
          </w:rPr>
          <w:t>35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51" w:history="1">
        <w:r w:rsidRPr="008A4EDD">
          <w:rPr>
            <w:rStyle w:val="Hipersaitas"/>
            <w:caps w:val="0"/>
            <w:noProof/>
            <w:color w:val="auto"/>
            <w:sz w:val="22"/>
            <w:szCs w:val="22"/>
          </w:rPr>
          <w:t>7.18.16. Deguonies analizatoriai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_Toc185519951 \h </w:instrText>
        </w:r>
        <w:r w:rsidRPr="008A4EDD">
          <w:rPr>
            <w:noProof/>
            <w:webHidden/>
            <w:sz w:val="22"/>
            <w:szCs w:val="22"/>
          </w:rPr>
        </w:r>
        <w:r w:rsidRPr="008A4EDD">
          <w:rPr>
            <w:noProof/>
            <w:webHidden/>
            <w:sz w:val="22"/>
            <w:szCs w:val="22"/>
          </w:rPr>
          <w:fldChar w:fldCharType="separate"/>
        </w:r>
        <w:r w:rsidR="00EF4CD1">
          <w:rPr>
            <w:noProof/>
            <w:webHidden/>
            <w:sz w:val="22"/>
            <w:szCs w:val="22"/>
          </w:rPr>
          <w:t>35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52" w:history="1">
        <w:r w:rsidRPr="008A4EDD">
          <w:rPr>
            <w:rStyle w:val="Hipersaitas"/>
            <w:caps w:val="0"/>
            <w:noProof/>
            <w:color w:val="auto"/>
            <w:sz w:val="22"/>
            <w:szCs w:val="22"/>
          </w:rPr>
          <w:t>7.18.17. Relinės apsaugos (RAA)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_Toc185519952 \h </w:instrText>
        </w:r>
        <w:r w:rsidRPr="008A4EDD">
          <w:rPr>
            <w:noProof/>
            <w:webHidden/>
            <w:sz w:val="22"/>
            <w:szCs w:val="22"/>
          </w:rPr>
        </w:r>
        <w:r w:rsidRPr="008A4EDD">
          <w:rPr>
            <w:noProof/>
            <w:webHidden/>
            <w:sz w:val="22"/>
            <w:szCs w:val="22"/>
          </w:rPr>
          <w:fldChar w:fldCharType="separate"/>
        </w:r>
        <w:r w:rsidR="00EF4CD1">
          <w:rPr>
            <w:noProof/>
            <w:webHidden/>
            <w:sz w:val="22"/>
            <w:szCs w:val="22"/>
          </w:rPr>
          <w:t>35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53" w:history="1">
        <w:r w:rsidRPr="008A4EDD">
          <w:rPr>
            <w:rStyle w:val="Hipersaitas"/>
            <w:caps w:val="0"/>
            <w:noProof/>
            <w:color w:val="auto"/>
            <w:sz w:val="22"/>
            <w:szCs w:val="22"/>
          </w:rPr>
          <w:t>7.18.18. Spintos, skydai, sujungimų dėžutės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_Toc185519953 \h </w:instrText>
        </w:r>
        <w:r w:rsidRPr="008A4EDD">
          <w:rPr>
            <w:noProof/>
            <w:webHidden/>
            <w:sz w:val="22"/>
            <w:szCs w:val="22"/>
          </w:rPr>
        </w:r>
        <w:r w:rsidRPr="008A4EDD">
          <w:rPr>
            <w:noProof/>
            <w:webHidden/>
            <w:sz w:val="22"/>
            <w:szCs w:val="22"/>
          </w:rPr>
          <w:fldChar w:fldCharType="separate"/>
        </w:r>
        <w:r w:rsidR="00EF4CD1">
          <w:rPr>
            <w:noProof/>
            <w:webHidden/>
            <w:sz w:val="22"/>
            <w:szCs w:val="22"/>
          </w:rPr>
          <w:t>35</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54" w:history="1">
        <w:r w:rsidRPr="008A4EDD">
          <w:rPr>
            <w:rStyle w:val="Hipersaitas"/>
            <w:caps w:val="0"/>
            <w:noProof/>
            <w:color w:val="auto"/>
            <w:sz w:val="22"/>
            <w:szCs w:val="22"/>
          </w:rPr>
          <w:t>7.18.19. Gaisro aptikimo signalizacijos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_Toc185519954 \h </w:instrText>
        </w:r>
        <w:r w:rsidRPr="008A4EDD">
          <w:rPr>
            <w:noProof/>
            <w:webHidden/>
            <w:sz w:val="22"/>
            <w:szCs w:val="22"/>
          </w:rPr>
        </w:r>
        <w:r w:rsidRPr="008A4EDD">
          <w:rPr>
            <w:noProof/>
            <w:webHidden/>
            <w:sz w:val="22"/>
            <w:szCs w:val="22"/>
          </w:rPr>
          <w:fldChar w:fldCharType="separate"/>
        </w:r>
        <w:r w:rsidR="00EF4CD1">
          <w:rPr>
            <w:noProof/>
            <w:webHidden/>
            <w:sz w:val="22"/>
            <w:szCs w:val="22"/>
          </w:rPr>
          <w:t>36</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55" w:history="1">
        <w:r w:rsidRPr="008A4EDD">
          <w:rPr>
            <w:rStyle w:val="Hipersaitas"/>
            <w:caps w:val="0"/>
            <w:noProof/>
            <w:color w:val="auto"/>
            <w:sz w:val="22"/>
            <w:szCs w:val="22"/>
          </w:rPr>
          <w:t>7.18.20. Apsauginė signalizacija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_Toc185519955 \h </w:instrText>
        </w:r>
        <w:r w:rsidRPr="008A4EDD">
          <w:rPr>
            <w:noProof/>
            <w:webHidden/>
            <w:sz w:val="22"/>
            <w:szCs w:val="22"/>
          </w:rPr>
        </w:r>
        <w:r w:rsidRPr="008A4EDD">
          <w:rPr>
            <w:noProof/>
            <w:webHidden/>
            <w:sz w:val="22"/>
            <w:szCs w:val="22"/>
          </w:rPr>
          <w:fldChar w:fldCharType="separate"/>
        </w:r>
        <w:r w:rsidR="00EF4CD1">
          <w:rPr>
            <w:noProof/>
            <w:webHidden/>
            <w:sz w:val="22"/>
            <w:szCs w:val="22"/>
          </w:rPr>
          <w:t>36</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56" w:history="1">
        <w:r w:rsidRPr="008A4EDD">
          <w:rPr>
            <w:rStyle w:val="Hipersaitas"/>
            <w:caps w:val="0"/>
            <w:noProof/>
            <w:color w:val="auto"/>
            <w:sz w:val="22"/>
            <w:szCs w:val="22"/>
          </w:rPr>
          <w:t>7.18.21. Vaizdo stebėjimo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_Toc185519956 \h </w:instrText>
        </w:r>
        <w:r w:rsidRPr="008A4EDD">
          <w:rPr>
            <w:noProof/>
            <w:webHidden/>
            <w:sz w:val="22"/>
            <w:szCs w:val="22"/>
          </w:rPr>
        </w:r>
        <w:r w:rsidRPr="008A4EDD">
          <w:rPr>
            <w:noProof/>
            <w:webHidden/>
            <w:sz w:val="22"/>
            <w:szCs w:val="22"/>
          </w:rPr>
          <w:fldChar w:fldCharType="separate"/>
        </w:r>
        <w:r w:rsidR="00EF4CD1">
          <w:rPr>
            <w:noProof/>
            <w:webHidden/>
            <w:sz w:val="22"/>
            <w:szCs w:val="22"/>
          </w:rPr>
          <w:t>36</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57" w:history="1">
        <w:r w:rsidRPr="008A4EDD">
          <w:rPr>
            <w:rStyle w:val="Hipersaitas"/>
            <w:caps w:val="0"/>
            <w:noProof/>
            <w:color w:val="auto"/>
            <w:sz w:val="22"/>
            <w:szCs w:val="22"/>
          </w:rPr>
          <w:t>7.18.22. Kompiuterinis tinklas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_Toc185519957 \h </w:instrText>
        </w:r>
        <w:r w:rsidRPr="008A4EDD">
          <w:rPr>
            <w:noProof/>
            <w:webHidden/>
            <w:sz w:val="22"/>
            <w:szCs w:val="22"/>
          </w:rPr>
        </w:r>
        <w:r w:rsidRPr="008A4EDD">
          <w:rPr>
            <w:noProof/>
            <w:webHidden/>
            <w:sz w:val="22"/>
            <w:szCs w:val="22"/>
          </w:rPr>
          <w:fldChar w:fldCharType="separate"/>
        </w:r>
        <w:r w:rsidR="00EF4CD1">
          <w:rPr>
            <w:noProof/>
            <w:webHidden/>
            <w:sz w:val="22"/>
            <w:szCs w:val="22"/>
          </w:rPr>
          <w:t>37</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58" w:history="1">
        <w:r w:rsidRPr="008A4EDD">
          <w:rPr>
            <w:rStyle w:val="Hipersaitas"/>
            <w:caps w:val="0"/>
            <w:noProof/>
            <w:color w:val="auto"/>
            <w:sz w:val="22"/>
            <w:szCs w:val="22"/>
          </w:rPr>
          <w:t>7.18.23. Saugos sistema (išjungimas)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_Toc185519958 \h </w:instrText>
        </w:r>
        <w:r w:rsidRPr="008A4EDD">
          <w:rPr>
            <w:noProof/>
            <w:webHidden/>
            <w:sz w:val="22"/>
            <w:szCs w:val="22"/>
          </w:rPr>
        </w:r>
        <w:r w:rsidRPr="008A4EDD">
          <w:rPr>
            <w:noProof/>
            <w:webHidden/>
            <w:sz w:val="22"/>
            <w:szCs w:val="22"/>
          </w:rPr>
          <w:fldChar w:fldCharType="separate"/>
        </w:r>
        <w:r w:rsidR="00EF4CD1">
          <w:rPr>
            <w:noProof/>
            <w:webHidden/>
            <w:sz w:val="22"/>
            <w:szCs w:val="22"/>
          </w:rPr>
          <w:t>37</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59" w:history="1">
        <w:r w:rsidRPr="008A4EDD">
          <w:rPr>
            <w:rStyle w:val="Hipersaitas"/>
            <w:caps w:val="0"/>
            <w:noProof/>
            <w:color w:val="auto"/>
            <w:sz w:val="22"/>
            <w:szCs w:val="22"/>
          </w:rPr>
          <w:t>7.18.24. Sprogi aplinka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_Toc185519959 \h </w:instrText>
        </w:r>
        <w:r w:rsidRPr="008A4EDD">
          <w:rPr>
            <w:noProof/>
            <w:webHidden/>
            <w:sz w:val="22"/>
            <w:szCs w:val="22"/>
          </w:rPr>
        </w:r>
        <w:r w:rsidRPr="008A4EDD">
          <w:rPr>
            <w:noProof/>
            <w:webHidden/>
            <w:sz w:val="22"/>
            <w:szCs w:val="22"/>
          </w:rPr>
          <w:fldChar w:fldCharType="separate"/>
        </w:r>
        <w:r w:rsidR="00EF4CD1">
          <w:rPr>
            <w:noProof/>
            <w:webHidden/>
            <w:sz w:val="22"/>
            <w:szCs w:val="22"/>
          </w:rPr>
          <w:t>37</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60" w:history="1">
        <w:r w:rsidRPr="008A4EDD">
          <w:rPr>
            <w:rStyle w:val="Hipersaitas"/>
            <w:caps w:val="0"/>
            <w:noProof/>
            <w:color w:val="auto"/>
            <w:sz w:val="22"/>
            <w:szCs w:val="22"/>
          </w:rPr>
          <w:t>7.18.25. Įžeminimo kontūras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_Toc185519960 \h </w:instrText>
        </w:r>
        <w:r w:rsidRPr="008A4EDD">
          <w:rPr>
            <w:noProof/>
            <w:webHidden/>
            <w:sz w:val="22"/>
            <w:szCs w:val="22"/>
          </w:rPr>
        </w:r>
        <w:r w:rsidRPr="008A4EDD">
          <w:rPr>
            <w:noProof/>
            <w:webHidden/>
            <w:sz w:val="22"/>
            <w:szCs w:val="22"/>
          </w:rPr>
          <w:fldChar w:fldCharType="separate"/>
        </w:r>
        <w:r w:rsidR="00EF4CD1">
          <w:rPr>
            <w:noProof/>
            <w:webHidden/>
            <w:sz w:val="22"/>
            <w:szCs w:val="22"/>
          </w:rPr>
          <w:t>37</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61" w:history="1">
        <w:r w:rsidRPr="008A4EDD">
          <w:rPr>
            <w:rStyle w:val="Hipersaitas"/>
            <w:caps w:val="0"/>
            <w:noProof/>
            <w:color w:val="auto"/>
            <w:sz w:val="22"/>
            <w:szCs w:val="22"/>
          </w:rPr>
          <w:t>7.18.26. Žaibosauga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_Toc185519961 \h </w:instrText>
        </w:r>
        <w:r w:rsidRPr="008A4EDD">
          <w:rPr>
            <w:noProof/>
            <w:webHidden/>
            <w:sz w:val="22"/>
            <w:szCs w:val="22"/>
          </w:rPr>
        </w:r>
        <w:r w:rsidRPr="008A4EDD">
          <w:rPr>
            <w:noProof/>
            <w:webHidden/>
            <w:sz w:val="22"/>
            <w:szCs w:val="22"/>
          </w:rPr>
          <w:fldChar w:fldCharType="separate"/>
        </w:r>
        <w:r w:rsidR="00EF4CD1">
          <w:rPr>
            <w:noProof/>
            <w:webHidden/>
            <w:sz w:val="22"/>
            <w:szCs w:val="22"/>
          </w:rPr>
          <w:t>37</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62" w:history="1">
        <w:r w:rsidRPr="008A4EDD">
          <w:rPr>
            <w:rStyle w:val="Hipersaitas"/>
            <w:caps w:val="0"/>
            <w:noProof/>
            <w:color w:val="auto"/>
            <w:sz w:val="22"/>
            <w:szCs w:val="22"/>
          </w:rPr>
          <w:t>7.19. Bendri reikalavimai vamzdynams, vožtuvams, armatūrai, šilumos izoliacijai.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_Toc185519962 \h </w:instrText>
        </w:r>
        <w:r w:rsidRPr="008A4EDD">
          <w:rPr>
            <w:noProof/>
            <w:webHidden/>
            <w:sz w:val="22"/>
            <w:szCs w:val="22"/>
          </w:rPr>
        </w:r>
        <w:r w:rsidRPr="008A4EDD">
          <w:rPr>
            <w:noProof/>
            <w:webHidden/>
            <w:sz w:val="22"/>
            <w:szCs w:val="22"/>
          </w:rPr>
          <w:fldChar w:fldCharType="separate"/>
        </w:r>
        <w:r w:rsidR="00EF4CD1">
          <w:rPr>
            <w:noProof/>
            <w:webHidden/>
            <w:sz w:val="22"/>
            <w:szCs w:val="22"/>
          </w:rPr>
          <w:t>38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63" w:history="1">
        <w:r w:rsidRPr="008A4EDD">
          <w:rPr>
            <w:rStyle w:val="Hipersaitas"/>
            <w:caps w:val="0"/>
            <w:noProof/>
            <w:color w:val="auto"/>
            <w:sz w:val="22"/>
            <w:szCs w:val="22"/>
          </w:rPr>
          <w:t>7.20. Įrenginių ženklinimas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_Toc185519963 \h </w:instrText>
        </w:r>
        <w:r w:rsidRPr="008A4EDD">
          <w:rPr>
            <w:noProof/>
            <w:webHidden/>
            <w:sz w:val="22"/>
            <w:szCs w:val="22"/>
          </w:rPr>
        </w:r>
        <w:r w:rsidRPr="008A4EDD">
          <w:rPr>
            <w:noProof/>
            <w:webHidden/>
            <w:sz w:val="22"/>
            <w:szCs w:val="22"/>
          </w:rPr>
          <w:fldChar w:fldCharType="separate"/>
        </w:r>
        <w:r w:rsidR="00EF4CD1">
          <w:rPr>
            <w:noProof/>
            <w:webHidden/>
            <w:sz w:val="22"/>
            <w:szCs w:val="22"/>
          </w:rPr>
          <w:t>38</w:t>
        </w:r>
        <w:r w:rsidRPr="008A4EDD">
          <w:rPr>
            <w:noProof/>
            <w:webHidden/>
            <w:sz w:val="22"/>
            <w:szCs w:val="22"/>
          </w:rPr>
          <w:fldChar w:fldCharType="end"/>
        </w:r>
      </w:hyperlink>
    </w:p>
    <w:p w:rsidR="008A4EDD" w:rsidRPr="00DD4A6D" w:rsidRDefault="008A4EDD" w:rsidP="008A4EDD">
      <w:pPr>
        <w:pStyle w:val="Turinys3"/>
        <w:rPr>
          <w:noProof/>
          <w:kern w:val="2"/>
          <w:sz w:val="22"/>
          <w:szCs w:val="22"/>
          <w:lang w:eastAsia="lt-LT"/>
        </w:rPr>
      </w:pPr>
      <w:hyperlink w:anchor="_Toc185519964" w:history="1">
        <w:r w:rsidRPr="008A4EDD">
          <w:rPr>
            <w:rStyle w:val="Hipersaitas"/>
            <w:rFonts w:eastAsia="MS Mincho"/>
            <w:noProof/>
            <w:color w:val="auto"/>
            <w:sz w:val="22"/>
            <w:szCs w:val="22"/>
          </w:rPr>
          <w:t>visi įrenginiai privalo turėti lenteles su šių įrenginių vardiniais parametrais.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_Toc185519964 \h </w:instrText>
        </w:r>
        <w:r w:rsidRPr="008A4EDD">
          <w:rPr>
            <w:noProof/>
            <w:webHidden/>
            <w:sz w:val="22"/>
            <w:szCs w:val="22"/>
          </w:rPr>
        </w:r>
        <w:r w:rsidRPr="008A4EDD">
          <w:rPr>
            <w:noProof/>
            <w:webHidden/>
            <w:sz w:val="22"/>
            <w:szCs w:val="22"/>
          </w:rPr>
          <w:fldChar w:fldCharType="separate"/>
        </w:r>
        <w:r w:rsidR="00EF4CD1">
          <w:rPr>
            <w:noProof/>
            <w:webHidden/>
            <w:sz w:val="22"/>
            <w:szCs w:val="22"/>
          </w:rPr>
          <w:t>38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65" w:history="1">
        <w:r w:rsidRPr="008A4EDD">
          <w:rPr>
            <w:rStyle w:val="Hipersaitas"/>
            <w:caps w:val="0"/>
            <w:noProof/>
            <w:color w:val="auto"/>
            <w:sz w:val="22"/>
            <w:szCs w:val="22"/>
          </w:rPr>
          <w:t>7.21. Kodavimo sistema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_Toc185519965 \h </w:instrText>
        </w:r>
        <w:r w:rsidRPr="008A4EDD">
          <w:rPr>
            <w:noProof/>
            <w:webHidden/>
            <w:sz w:val="22"/>
            <w:szCs w:val="22"/>
          </w:rPr>
        </w:r>
        <w:r w:rsidRPr="008A4EDD">
          <w:rPr>
            <w:noProof/>
            <w:webHidden/>
            <w:sz w:val="22"/>
            <w:szCs w:val="22"/>
          </w:rPr>
          <w:fldChar w:fldCharType="separate"/>
        </w:r>
        <w:r w:rsidR="00EF4CD1">
          <w:rPr>
            <w:noProof/>
            <w:webHidden/>
            <w:sz w:val="22"/>
            <w:szCs w:val="22"/>
          </w:rPr>
          <w:t>38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66" w:history="1">
        <w:r w:rsidRPr="008A4EDD">
          <w:rPr>
            <w:rStyle w:val="Hipersaitas"/>
            <w:caps w:val="0"/>
            <w:noProof/>
            <w:color w:val="auto"/>
            <w:sz w:val="22"/>
            <w:szCs w:val="22"/>
          </w:rPr>
          <w:t>7.22. Eksploatacijos ir priežiūros instrukcijos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_Toc185519966 \h </w:instrText>
        </w:r>
        <w:r w:rsidRPr="008A4EDD">
          <w:rPr>
            <w:noProof/>
            <w:webHidden/>
            <w:sz w:val="22"/>
            <w:szCs w:val="22"/>
          </w:rPr>
        </w:r>
        <w:r w:rsidRPr="008A4EDD">
          <w:rPr>
            <w:noProof/>
            <w:webHidden/>
            <w:sz w:val="22"/>
            <w:szCs w:val="22"/>
          </w:rPr>
          <w:fldChar w:fldCharType="separate"/>
        </w:r>
        <w:r w:rsidR="00EF4CD1">
          <w:rPr>
            <w:noProof/>
            <w:webHidden/>
            <w:sz w:val="22"/>
            <w:szCs w:val="22"/>
          </w:rPr>
          <w:t>38</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67" w:history="1">
        <w:r w:rsidRPr="008A4EDD">
          <w:rPr>
            <w:rStyle w:val="Hipersaitas"/>
            <w:caps w:val="0"/>
            <w:noProof/>
            <w:color w:val="auto"/>
            <w:sz w:val="22"/>
            <w:szCs w:val="22"/>
          </w:rPr>
          <w:t>7.23. Bendri eksploataciniai reikalavimai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_Toc185519967 \h </w:instrText>
        </w:r>
        <w:r w:rsidRPr="008A4EDD">
          <w:rPr>
            <w:noProof/>
            <w:webHidden/>
            <w:sz w:val="22"/>
            <w:szCs w:val="22"/>
          </w:rPr>
        </w:r>
        <w:r w:rsidRPr="008A4EDD">
          <w:rPr>
            <w:noProof/>
            <w:webHidden/>
            <w:sz w:val="22"/>
            <w:szCs w:val="22"/>
          </w:rPr>
          <w:fldChar w:fldCharType="separate"/>
        </w:r>
        <w:r w:rsidR="00EF4CD1">
          <w:rPr>
            <w:noProof/>
            <w:webHidden/>
            <w:sz w:val="22"/>
            <w:szCs w:val="22"/>
          </w:rPr>
          <w:t>39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68" w:history="1">
        <w:r w:rsidRPr="008A4EDD">
          <w:rPr>
            <w:rStyle w:val="Hipersaitas"/>
            <w:caps w:val="0"/>
            <w:noProof/>
            <w:color w:val="auto"/>
            <w:sz w:val="22"/>
            <w:szCs w:val="22"/>
          </w:rPr>
          <w:t>8. Techniniai reikalavimai projekto statybinei daliai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_Toc185519968 \h </w:instrText>
        </w:r>
        <w:r w:rsidRPr="008A4EDD">
          <w:rPr>
            <w:noProof/>
            <w:webHidden/>
            <w:sz w:val="22"/>
            <w:szCs w:val="22"/>
          </w:rPr>
        </w:r>
        <w:r w:rsidRPr="008A4EDD">
          <w:rPr>
            <w:noProof/>
            <w:webHidden/>
            <w:sz w:val="22"/>
            <w:szCs w:val="22"/>
          </w:rPr>
          <w:fldChar w:fldCharType="separate"/>
        </w:r>
        <w:r w:rsidR="00EF4CD1">
          <w:rPr>
            <w:noProof/>
            <w:webHidden/>
            <w:sz w:val="22"/>
            <w:szCs w:val="22"/>
          </w:rPr>
          <w:t>39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69" w:history="1">
        <w:r w:rsidRPr="008A4EDD">
          <w:rPr>
            <w:rStyle w:val="Hipersaitas"/>
            <w:caps w:val="0"/>
            <w:noProof/>
            <w:color w:val="auto"/>
            <w:sz w:val="22"/>
            <w:szCs w:val="22"/>
          </w:rPr>
          <w:t>8.1. Bendri reikalavimai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_Toc185519969 \h </w:instrText>
        </w:r>
        <w:r w:rsidRPr="008A4EDD">
          <w:rPr>
            <w:noProof/>
            <w:webHidden/>
            <w:sz w:val="22"/>
            <w:szCs w:val="22"/>
          </w:rPr>
        </w:r>
        <w:r w:rsidRPr="008A4EDD">
          <w:rPr>
            <w:noProof/>
            <w:webHidden/>
            <w:sz w:val="22"/>
            <w:szCs w:val="22"/>
          </w:rPr>
          <w:fldChar w:fldCharType="separate"/>
        </w:r>
        <w:r w:rsidR="00EF4CD1">
          <w:rPr>
            <w:noProof/>
            <w:webHidden/>
            <w:sz w:val="22"/>
            <w:szCs w:val="22"/>
          </w:rPr>
          <w:t>39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70" w:history="1">
        <w:r w:rsidRPr="008A4EDD">
          <w:rPr>
            <w:rStyle w:val="Hipersaitas"/>
            <w:caps w:val="0"/>
            <w:noProof/>
            <w:color w:val="auto"/>
            <w:sz w:val="22"/>
            <w:szCs w:val="22"/>
          </w:rPr>
          <w:t>8.2. Angų užtaisymas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_Toc185519970 \h </w:instrText>
        </w:r>
        <w:r w:rsidRPr="008A4EDD">
          <w:rPr>
            <w:noProof/>
            <w:webHidden/>
            <w:sz w:val="22"/>
            <w:szCs w:val="22"/>
          </w:rPr>
        </w:r>
        <w:r w:rsidRPr="008A4EDD">
          <w:rPr>
            <w:noProof/>
            <w:webHidden/>
            <w:sz w:val="22"/>
            <w:szCs w:val="22"/>
          </w:rPr>
          <w:fldChar w:fldCharType="separate"/>
        </w:r>
        <w:r w:rsidR="00EF4CD1">
          <w:rPr>
            <w:noProof/>
            <w:webHidden/>
            <w:sz w:val="22"/>
            <w:szCs w:val="22"/>
          </w:rPr>
          <w:t>39</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71" w:history="1">
        <w:r w:rsidRPr="008A4EDD">
          <w:rPr>
            <w:rStyle w:val="Hipersaitas"/>
            <w:caps w:val="0"/>
            <w:noProof/>
            <w:color w:val="auto"/>
            <w:sz w:val="22"/>
            <w:szCs w:val="22"/>
          </w:rPr>
          <w:t>9. Subtiekėjai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_Toc185519971 \h </w:instrText>
        </w:r>
        <w:r w:rsidRPr="008A4EDD">
          <w:rPr>
            <w:noProof/>
            <w:webHidden/>
            <w:sz w:val="22"/>
            <w:szCs w:val="22"/>
          </w:rPr>
        </w:r>
        <w:r w:rsidRPr="008A4EDD">
          <w:rPr>
            <w:noProof/>
            <w:webHidden/>
            <w:sz w:val="22"/>
            <w:szCs w:val="22"/>
          </w:rPr>
          <w:fldChar w:fldCharType="separate"/>
        </w:r>
        <w:r w:rsidR="00EF4CD1">
          <w:rPr>
            <w:noProof/>
            <w:webHidden/>
            <w:sz w:val="22"/>
            <w:szCs w:val="22"/>
          </w:rPr>
          <w:t>40</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72" w:history="1">
        <w:r w:rsidRPr="008A4EDD">
          <w:rPr>
            <w:rStyle w:val="Hipersaitas"/>
            <w:noProof/>
            <w:color w:val="auto"/>
            <w:sz w:val="22"/>
            <w:szCs w:val="22"/>
          </w:rPr>
          <w:t>10.</w:t>
        </w:r>
        <w:r w:rsidRPr="008A4EDD">
          <w:rPr>
            <w:rStyle w:val="Hipersaitas"/>
            <w:caps w:val="0"/>
            <w:noProof/>
            <w:color w:val="auto"/>
            <w:sz w:val="22"/>
            <w:szCs w:val="22"/>
          </w:rPr>
          <w:t xml:space="preserve"> Įrangos sandėliavimas, apsauga, atsakomybė</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_Toc185519972 \h </w:instrText>
        </w:r>
        <w:r w:rsidRPr="008A4EDD">
          <w:rPr>
            <w:noProof/>
            <w:webHidden/>
            <w:sz w:val="22"/>
            <w:szCs w:val="22"/>
          </w:rPr>
        </w:r>
        <w:r w:rsidRPr="008A4EDD">
          <w:rPr>
            <w:noProof/>
            <w:webHidden/>
            <w:sz w:val="22"/>
            <w:szCs w:val="22"/>
          </w:rPr>
          <w:fldChar w:fldCharType="separate"/>
        </w:r>
        <w:r w:rsidR="00EF4CD1">
          <w:rPr>
            <w:noProof/>
            <w:webHidden/>
            <w:sz w:val="22"/>
            <w:szCs w:val="22"/>
          </w:rPr>
          <w:t>40</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73" w:history="1">
        <w:r w:rsidRPr="008A4EDD">
          <w:rPr>
            <w:rStyle w:val="Hipersaitas"/>
            <w:caps w:val="0"/>
            <w:noProof/>
            <w:color w:val="auto"/>
            <w:sz w:val="22"/>
            <w:szCs w:val="22"/>
          </w:rPr>
          <w:t>11. Bandymų ir inspektavimo programa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_Toc185519973 \h </w:instrText>
        </w:r>
        <w:r w:rsidRPr="008A4EDD">
          <w:rPr>
            <w:noProof/>
            <w:webHidden/>
            <w:sz w:val="22"/>
            <w:szCs w:val="22"/>
          </w:rPr>
        </w:r>
        <w:r w:rsidRPr="008A4EDD">
          <w:rPr>
            <w:noProof/>
            <w:webHidden/>
            <w:sz w:val="22"/>
            <w:szCs w:val="22"/>
          </w:rPr>
          <w:fldChar w:fldCharType="separate"/>
        </w:r>
        <w:r w:rsidR="00EF4CD1">
          <w:rPr>
            <w:noProof/>
            <w:webHidden/>
            <w:sz w:val="22"/>
            <w:szCs w:val="22"/>
          </w:rPr>
          <w:t>40</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74" w:history="1">
        <w:r w:rsidRPr="008A4EDD">
          <w:rPr>
            <w:rStyle w:val="Hipersaitas"/>
            <w:caps w:val="0"/>
            <w:noProof/>
            <w:color w:val="auto"/>
            <w:sz w:val="22"/>
            <w:szCs w:val="22"/>
          </w:rPr>
          <w:t>11.1. Bandymai statybvietėje</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_Toc185519974 \h </w:instrText>
        </w:r>
        <w:r w:rsidRPr="008A4EDD">
          <w:rPr>
            <w:noProof/>
            <w:webHidden/>
            <w:sz w:val="22"/>
            <w:szCs w:val="22"/>
          </w:rPr>
        </w:r>
        <w:r w:rsidRPr="008A4EDD">
          <w:rPr>
            <w:noProof/>
            <w:webHidden/>
            <w:sz w:val="22"/>
            <w:szCs w:val="22"/>
          </w:rPr>
          <w:fldChar w:fldCharType="separate"/>
        </w:r>
        <w:r w:rsidR="00EF4CD1">
          <w:rPr>
            <w:noProof/>
            <w:webHidden/>
            <w:sz w:val="22"/>
            <w:szCs w:val="22"/>
          </w:rPr>
          <w:t>40</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75" w:history="1">
        <w:r w:rsidRPr="008A4EDD">
          <w:rPr>
            <w:rStyle w:val="Hipersaitas"/>
            <w:caps w:val="0"/>
            <w:noProof/>
            <w:color w:val="auto"/>
            <w:sz w:val="22"/>
            <w:szCs w:val="22"/>
          </w:rPr>
          <w:t>11.2. Tikrinimas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_Toc185519975 \h </w:instrText>
        </w:r>
        <w:r w:rsidRPr="008A4EDD">
          <w:rPr>
            <w:noProof/>
            <w:webHidden/>
            <w:sz w:val="22"/>
            <w:szCs w:val="22"/>
          </w:rPr>
        </w:r>
        <w:r w:rsidRPr="008A4EDD">
          <w:rPr>
            <w:noProof/>
            <w:webHidden/>
            <w:sz w:val="22"/>
            <w:szCs w:val="22"/>
          </w:rPr>
          <w:fldChar w:fldCharType="separate"/>
        </w:r>
        <w:r w:rsidR="00EF4CD1">
          <w:rPr>
            <w:noProof/>
            <w:webHidden/>
            <w:sz w:val="22"/>
            <w:szCs w:val="22"/>
          </w:rPr>
          <w:t>40</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76" w:history="1">
        <w:r w:rsidRPr="008A4EDD">
          <w:rPr>
            <w:rStyle w:val="Hipersaitas"/>
            <w:noProof/>
            <w:color w:val="auto"/>
            <w:sz w:val="22"/>
            <w:szCs w:val="22"/>
          </w:rPr>
          <w:t>11.3</w:t>
        </w:r>
        <w:r w:rsidRPr="008A4EDD">
          <w:rPr>
            <w:rStyle w:val="Hipersaitas"/>
            <w:caps w:val="0"/>
            <w:noProof/>
            <w:color w:val="auto"/>
            <w:sz w:val="22"/>
            <w:szCs w:val="22"/>
          </w:rPr>
          <w:t>. Matavimo įrangos ir valdymo sistemų komponentų inspekcija ir išbandymas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_Toc185519976 \h </w:instrText>
        </w:r>
        <w:r w:rsidRPr="008A4EDD">
          <w:rPr>
            <w:noProof/>
            <w:webHidden/>
            <w:sz w:val="22"/>
            <w:szCs w:val="22"/>
          </w:rPr>
        </w:r>
        <w:r w:rsidRPr="008A4EDD">
          <w:rPr>
            <w:noProof/>
            <w:webHidden/>
            <w:sz w:val="22"/>
            <w:szCs w:val="22"/>
          </w:rPr>
          <w:fldChar w:fldCharType="separate"/>
        </w:r>
        <w:r w:rsidR="00EF4CD1">
          <w:rPr>
            <w:noProof/>
            <w:webHidden/>
            <w:sz w:val="22"/>
            <w:szCs w:val="22"/>
          </w:rPr>
          <w:t>41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77" w:history="1">
        <w:r w:rsidRPr="008A4EDD">
          <w:rPr>
            <w:rStyle w:val="Hipersaitas"/>
            <w:caps w:val="0"/>
            <w:noProof/>
            <w:color w:val="auto"/>
            <w:sz w:val="22"/>
            <w:szCs w:val="22"/>
          </w:rPr>
          <w:t>11.4.  Bandymai ir derinimas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_Toc185519977 \h </w:instrText>
        </w:r>
        <w:r w:rsidRPr="008A4EDD">
          <w:rPr>
            <w:noProof/>
            <w:webHidden/>
            <w:sz w:val="22"/>
            <w:szCs w:val="22"/>
          </w:rPr>
        </w:r>
        <w:r w:rsidRPr="008A4EDD">
          <w:rPr>
            <w:noProof/>
            <w:webHidden/>
            <w:sz w:val="22"/>
            <w:szCs w:val="22"/>
          </w:rPr>
          <w:fldChar w:fldCharType="separate"/>
        </w:r>
        <w:r w:rsidR="00EF4CD1">
          <w:rPr>
            <w:noProof/>
            <w:webHidden/>
            <w:sz w:val="22"/>
            <w:szCs w:val="22"/>
          </w:rPr>
          <w:t>41</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78" w:history="1">
        <w:r w:rsidRPr="008A4EDD">
          <w:rPr>
            <w:rStyle w:val="Hipersaitas"/>
            <w:caps w:val="0"/>
            <w:noProof/>
            <w:color w:val="auto"/>
            <w:sz w:val="22"/>
            <w:szCs w:val="22"/>
          </w:rPr>
          <w:t>12. Dokumentacija</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_Toc185519978 \h </w:instrText>
        </w:r>
        <w:r w:rsidRPr="008A4EDD">
          <w:rPr>
            <w:noProof/>
            <w:webHidden/>
            <w:sz w:val="22"/>
            <w:szCs w:val="22"/>
          </w:rPr>
        </w:r>
        <w:r w:rsidRPr="008A4EDD">
          <w:rPr>
            <w:noProof/>
            <w:webHidden/>
            <w:sz w:val="22"/>
            <w:szCs w:val="22"/>
          </w:rPr>
          <w:fldChar w:fldCharType="separate"/>
        </w:r>
        <w:r w:rsidR="00EF4CD1">
          <w:rPr>
            <w:noProof/>
            <w:webHidden/>
            <w:sz w:val="22"/>
            <w:szCs w:val="22"/>
          </w:rPr>
          <w:t>42</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79" w:history="1">
        <w:r w:rsidRPr="008A4EDD">
          <w:rPr>
            <w:rStyle w:val="Hipersaitas"/>
            <w:caps w:val="0"/>
            <w:noProof/>
            <w:color w:val="auto"/>
            <w:sz w:val="22"/>
            <w:szCs w:val="22"/>
          </w:rPr>
          <w:t>13. Atsarginės dalys</w:t>
        </w:r>
        <w:r w:rsidR="006479A4">
          <w:rPr>
            <w:rStyle w:val="Hipersaitas"/>
            <w:caps w:val="0"/>
            <w:noProof/>
            <w:color w:val="auto"/>
            <w:sz w:val="22"/>
            <w:szCs w:val="22"/>
          </w:rPr>
          <w:t>, specialieji įrankiai</w:t>
        </w:r>
        <w:r w:rsidRPr="008A4EDD">
          <w:rPr>
            <w:rStyle w:val="Hipersaitas"/>
            <w:caps w:val="0"/>
            <w:noProof/>
            <w:color w:val="auto"/>
            <w:sz w:val="22"/>
            <w:szCs w:val="22"/>
          </w:rPr>
          <w:t xml:space="preserve"> ir </w:t>
        </w:r>
        <w:r w:rsidR="006479A4">
          <w:rPr>
            <w:rStyle w:val="Hipersaitas"/>
            <w:caps w:val="0"/>
            <w:noProof/>
            <w:color w:val="auto"/>
            <w:sz w:val="22"/>
            <w:szCs w:val="22"/>
          </w:rPr>
          <w:t>įrangos aptarnavimas</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_Toc185519979 \h </w:instrText>
        </w:r>
        <w:r w:rsidRPr="008A4EDD">
          <w:rPr>
            <w:noProof/>
            <w:webHidden/>
            <w:sz w:val="22"/>
            <w:szCs w:val="22"/>
          </w:rPr>
        </w:r>
        <w:r w:rsidRPr="008A4EDD">
          <w:rPr>
            <w:noProof/>
            <w:webHidden/>
            <w:sz w:val="22"/>
            <w:szCs w:val="22"/>
          </w:rPr>
          <w:fldChar w:fldCharType="separate"/>
        </w:r>
        <w:r w:rsidR="00EF4CD1">
          <w:rPr>
            <w:noProof/>
            <w:webHidden/>
            <w:sz w:val="22"/>
            <w:szCs w:val="22"/>
          </w:rPr>
          <w:t>42</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80" w:history="1">
        <w:r w:rsidRPr="008A4EDD">
          <w:rPr>
            <w:rStyle w:val="Hipersaitas"/>
            <w:caps w:val="0"/>
            <w:noProof/>
            <w:color w:val="auto"/>
            <w:sz w:val="22"/>
            <w:szCs w:val="22"/>
          </w:rPr>
          <w:t>14. Mokymai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_Toc185519980 \h </w:instrText>
        </w:r>
        <w:r w:rsidRPr="008A4EDD">
          <w:rPr>
            <w:noProof/>
            <w:webHidden/>
            <w:sz w:val="22"/>
            <w:szCs w:val="22"/>
          </w:rPr>
        </w:r>
        <w:r w:rsidRPr="008A4EDD">
          <w:rPr>
            <w:noProof/>
            <w:webHidden/>
            <w:sz w:val="22"/>
            <w:szCs w:val="22"/>
          </w:rPr>
          <w:fldChar w:fldCharType="separate"/>
        </w:r>
        <w:r w:rsidR="00EF4CD1">
          <w:rPr>
            <w:noProof/>
            <w:webHidden/>
            <w:sz w:val="22"/>
            <w:szCs w:val="22"/>
          </w:rPr>
          <w:t>43</w:t>
        </w:r>
        <w:r w:rsidRPr="008A4EDD">
          <w:rPr>
            <w:noProof/>
            <w:webHidden/>
            <w:sz w:val="22"/>
            <w:szCs w:val="22"/>
          </w:rPr>
          <w:fldChar w:fldCharType="end"/>
        </w:r>
      </w:hyperlink>
    </w:p>
    <w:p w:rsidR="008A4EDD" w:rsidRPr="00DD4A6D" w:rsidRDefault="008A4EDD" w:rsidP="008A4EDD">
      <w:pPr>
        <w:pStyle w:val="Turinys1"/>
        <w:rPr>
          <w:rFonts w:eastAsia="Times New Roman"/>
          <w:caps w:val="0"/>
          <w:noProof/>
          <w:kern w:val="2"/>
          <w:sz w:val="22"/>
          <w:szCs w:val="22"/>
          <w:lang w:eastAsia="lt-LT"/>
        </w:rPr>
      </w:pPr>
      <w:hyperlink w:anchor="_Toc185519981" w:history="1">
        <w:r w:rsidRPr="008A4EDD">
          <w:rPr>
            <w:rStyle w:val="Hipersaitas"/>
            <w:caps w:val="0"/>
            <w:noProof/>
            <w:color w:val="auto"/>
            <w:sz w:val="22"/>
            <w:szCs w:val="22"/>
          </w:rPr>
          <w:t>15. Garantijos, tinkamumas naudoti</w:t>
        </w:r>
        <w:r w:rsidRPr="008A4EDD">
          <w:rPr>
            <w:noProof/>
            <w:webHidden/>
            <w:sz w:val="22"/>
            <w:szCs w:val="22"/>
          </w:rPr>
          <w:tab/>
        </w:r>
        <w:r w:rsidRPr="008A4EDD">
          <w:rPr>
            <w:noProof/>
            <w:webHidden/>
            <w:sz w:val="22"/>
            <w:szCs w:val="22"/>
          </w:rPr>
          <w:fldChar w:fldCharType="begin"/>
        </w:r>
        <w:r w:rsidRPr="008A4EDD">
          <w:rPr>
            <w:noProof/>
            <w:webHidden/>
            <w:sz w:val="22"/>
            <w:szCs w:val="22"/>
          </w:rPr>
          <w:instrText xml:space="preserve"> PAGEREF _Toc185519981 \h </w:instrText>
        </w:r>
        <w:r w:rsidRPr="008A4EDD">
          <w:rPr>
            <w:noProof/>
            <w:webHidden/>
            <w:sz w:val="22"/>
            <w:szCs w:val="22"/>
          </w:rPr>
        </w:r>
        <w:r w:rsidRPr="008A4EDD">
          <w:rPr>
            <w:noProof/>
            <w:webHidden/>
            <w:sz w:val="22"/>
            <w:szCs w:val="22"/>
          </w:rPr>
          <w:fldChar w:fldCharType="separate"/>
        </w:r>
        <w:r w:rsidR="00EF4CD1">
          <w:rPr>
            <w:noProof/>
            <w:webHidden/>
            <w:sz w:val="22"/>
            <w:szCs w:val="22"/>
          </w:rPr>
          <w:t>43</w:t>
        </w:r>
        <w:r w:rsidRPr="008A4EDD">
          <w:rPr>
            <w:noProof/>
            <w:webHidden/>
            <w:sz w:val="22"/>
            <w:szCs w:val="22"/>
          </w:rPr>
          <w:fldChar w:fldCharType="end"/>
        </w:r>
      </w:hyperlink>
    </w:p>
    <w:p w:rsidR="00915102" w:rsidRPr="008A4EDD" w:rsidRDefault="00915102" w:rsidP="008A4EDD">
      <w:pPr>
        <w:tabs>
          <w:tab w:val="right" w:leader="dot" w:pos="9656"/>
        </w:tabs>
        <w:jc w:val="both"/>
      </w:pPr>
      <w:r w:rsidRPr="008A4EDD">
        <w:rPr>
          <w:b/>
          <w:bCs/>
          <w:sz w:val="22"/>
          <w:szCs w:val="22"/>
        </w:rPr>
        <w:fldChar w:fldCharType="end"/>
      </w:r>
    </w:p>
    <w:p w:rsidR="00565E9F" w:rsidRDefault="00565E9F" w:rsidP="00B6489E">
      <w:pPr>
        <w:ind w:firstLine="180"/>
        <w:jc w:val="center"/>
        <w:rPr>
          <w:b/>
        </w:rPr>
      </w:pPr>
    </w:p>
    <w:p w:rsidR="007C4B3E" w:rsidRDefault="007C4B3E" w:rsidP="00B6489E">
      <w:pPr>
        <w:ind w:firstLine="180"/>
        <w:jc w:val="center"/>
        <w:rPr>
          <w:b/>
        </w:rPr>
      </w:pPr>
    </w:p>
    <w:p w:rsidR="007C4B3E" w:rsidRDefault="007C4B3E" w:rsidP="00B6489E">
      <w:pPr>
        <w:ind w:firstLine="180"/>
        <w:jc w:val="center"/>
        <w:rPr>
          <w:b/>
        </w:rPr>
      </w:pPr>
    </w:p>
    <w:p w:rsidR="007C4B3E" w:rsidRDefault="007C4B3E" w:rsidP="00B6489E">
      <w:pPr>
        <w:ind w:firstLine="180"/>
        <w:jc w:val="center"/>
        <w:rPr>
          <w:b/>
        </w:rPr>
      </w:pPr>
    </w:p>
    <w:p w:rsidR="007C4B3E" w:rsidRDefault="007C4B3E" w:rsidP="00B6489E">
      <w:pPr>
        <w:ind w:firstLine="180"/>
        <w:jc w:val="center"/>
        <w:rPr>
          <w:b/>
        </w:rPr>
      </w:pPr>
    </w:p>
    <w:p w:rsidR="007C4B3E" w:rsidRDefault="007C4B3E" w:rsidP="00B6489E">
      <w:pPr>
        <w:ind w:firstLine="180"/>
        <w:jc w:val="center"/>
        <w:rPr>
          <w:b/>
        </w:rPr>
      </w:pPr>
    </w:p>
    <w:p w:rsidR="002B198C" w:rsidRPr="008A4EDD" w:rsidRDefault="0028726E" w:rsidP="00DE33B0">
      <w:pPr>
        <w:pStyle w:val="Antrat1"/>
      </w:pPr>
      <w:bookmarkStart w:id="0" w:name="_Toc190256688"/>
      <w:bookmarkStart w:id="1" w:name="_Toc185519876"/>
      <w:r w:rsidRPr="008A4EDD">
        <w:lastRenderedPageBreak/>
        <w:t xml:space="preserve">1. </w:t>
      </w:r>
      <w:r w:rsidR="003A26BE" w:rsidRPr="008A4EDD">
        <w:t>Objektas ir jo adresas</w:t>
      </w:r>
      <w:bookmarkEnd w:id="0"/>
      <w:bookmarkEnd w:id="1"/>
      <w:r w:rsidR="00B2279B" w:rsidRPr="008A4EDD">
        <w:t xml:space="preserve">                                    </w:t>
      </w:r>
    </w:p>
    <w:p w:rsidR="003A26BE" w:rsidRPr="008A4EDD" w:rsidRDefault="00257B7D" w:rsidP="00257B7D">
      <w:pPr>
        <w:jc w:val="both"/>
      </w:pPr>
      <w:r w:rsidRPr="008A4EDD">
        <w:t xml:space="preserve"> </w:t>
      </w:r>
      <w:r w:rsidR="00B70973" w:rsidRPr="008A4EDD">
        <w:t xml:space="preserve">         </w:t>
      </w:r>
      <w:r w:rsidR="003A26BE" w:rsidRPr="008A4EDD">
        <w:t>AB</w:t>
      </w:r>
      <w:r w:rsidR="00C3649F" w:rsidRPr="008A4EDD">
        <w:t xml:space="preserve"> </w:t>
      </w:r>
      <w:r w:rsidR="003A26BE" w:rsidRPr="008A4EDD">
        <w:t>„</w:t>
      </w:r>
      <w:r w:rsidR="00727122" w:rsidRPr="008A4EDD">
        <w:t>Panevėžio energija</w:t>
      </w:r>
      <w:r w:rsidR="003A26BE" w:rsidRPr="008A4EDD">
        <w:t>“</w:t>
      </w:r>
      <w:r w:rsidR="00AB321E" w:rsidRPr="008A4EDD">
        <w:t>,</w:t>
      </w:r>
      <w:r w:rsidR="003A26BE" w:rsidRPr="008A4EDD">
        <w:t xml:space="preserve"> </w:t>
      </w:r>
      <w:r w:rsidRPr="008A4EDD">
        <w:t xml:space="preserve">Panevėžio </w:t>
      </w:r>
      <w:r w:rsidR="006F0AA1" w:rsidRPr="008A4EDD">
        <w:t>elektrinė (</w:t>
      </w:r>
      <w:proofErr w:type="spellStart"/>
      <w:r w:rsidR="006F0AA1" w:rsidRPr="008A4EDD">
        <w:t>PEl</w:t>
      </w:r>
      <w:proofErr w:type="spellEnd"/>
      <w:r w:rsidR="006F0AA1" w:rsidRPr="008A4EDD">
        <w:t>), Panevėžys, Senamiesčio g. Nr.113</w:t>
      </w:r>
      <w:r w:rsidRPr="008A4EDD">
        <w:t>.</w:t>
      </w:r>
    </w:p>
    <w:p w:rsidR="00EC2975" w:rsidRDefault="00EC2975" w:rsidP="00EC2975">
      <w:pPr>
        <w:ind w:firstLine="311"/>
        <w:jc w:val="both"/>
      </w:pPr>
    </w:p>
    <w:p w:rsidR="007C4B3E" w:rsidRPr="008A4EDD" w:rsidRDefault="007C4B3E" w:rsidP="00EC2975">
      <w:pPr>
        <w:ind w:firstLine="311"/>
        <w:jc w:val="both"/>
      </w:pPr>
    </w:p>
    <w:p w:rsidR="002B198C" w:rsidRPr="008A4EDD" w:rsidRDefault="0028726E" w:rsidP="00DE33B0">
      <w:pPr>
        <w:pStyle w:val="Antrat1"/>
      </w:pPr>
      <w:bookmarkStart w:id="2" w:name="_Toc190256689"/>
      <w:bookmarkStart w:id="3" w:name="_Toc185519877"/>
      <w:r w:rsidRPr="008A4EDD">
        <w:t xml:space="preserve">2. </w:t>
      </w:r>
      <w:r w:rsidR="00717C5D" w:rsidRPr="008A4EDD">
        <w:t>Projekto pavadinimas</w:t>
      </w:r>
      <w:bookmarkEnd w:id="2"/>
      <w:bookmarkEnd w:id="3"/>
    </w:p>
    <w:p w:rsidR="007803D5" w:rsidRPr="008A4EDD" w:rsidRDefault="007C4B3E" w:rsidP="007C4B3E">
      <w:pPr>
        <w:tabs>
          <w:tab w:val="num" w:pos="567"/>
        </w:tabs>
        <w:rPr>
          <w:color w:val="000000"/>
        </w:rPr>
      </w:pPr>
      <w:r>
        <w:rPr>
          <w:color w:val="000000"/>
        </w:rPr>
        <w:tab/>
      </w:r>
      <w:r w:rsidR="007803D5" w:rsidRPr="008A4EDD">
        <w:rPr>
          <w:color w:val="000000"/>
        </w:rPr>
        <w:t>Kogeneracinio bloko, naudojančio atsinaujinančius energijos išteklius,</w:t>
      </w:r>
      <w:r>
        <w:rPr>
          <w:color w:val="000000"/>
        </w:rPr>
        <w:t xml:space="preserve"> </w:t>
      </w:r>
      <w:r w:rsidR="007803D5" w:rsidRPr="008A4EDD">
        <w:rPr>
          <w:color w:val="000000"/>
        </w:rPr>
        <w:t>statyba Panevėžio elektrinėje.</w:t>
      </w:r>
    </w:p>
    <w:p w:rsidR="00915102" w:rsidRPr="008A4EDD" w:rsidRDefault="00915102" w:rsidP="007803D5">
      <w:pPr>
        <w:tabs>
          <w:tab w:val="num" w:pos="1134"/>
        </w:tabs>
        <w:jc w:val="center"/>
      </w:pPr>
    </w:p>
    <w:p w:rsidR="00717C5D" w:rsidRPr="008A4EDD" w:rsidRDefault="0028726E" w:rsidP="00DE33B0">
      <w:pPr>
        <w:pStyle w:val="Antrat1"/>
      </w:pPr>
      <w:bookmarkStart w:id="4" w:name="_Toc190256690"/>
      <w:bookmarkStart w:id="5" w:name="_Toc185519878"/>
      <w:r w:rsidRPr="008A4EDD">
        <w:t xml:space="preserve">3. </w:t>
      </w:r>
      <w:r w:rsidR="00717C5D" w:rsidRPr="008A4EDD">
        <w:t>Projekto tikslas</w:t>
      </w:r>
      <w:bookmarkEnd w:id="4"/>
      <w:bookmarkEnd w:id="5"/>
    </w:p>
    <w:p w:rsidR="00222749" w:rsidRPr="008A4EDD" w:rsidRDefault="00222749" w:rsidP="00571F41">
      <w:pPr>
        <w:ind w:firstLine="567"/>
        <w:jc w:val="both"/>
      </w:pPr>
      <w:r w:rsidRPr="008A4EDD">
        <w:t xml:space="preserve">AB </w:t>
      </w:r>
      <w:r w:rsidR="007C4B3E">
        <w:t>„</w:t>
      </w:r>
      <w:r w:rsidR="00F80D1E" w:rsidRPr="008A4EDD">
        <w:t>Panevėžio energija</w:t>
      </w:r>
      <w:r w:rsidR="007C4B3E">
        <w:t>“</w:t>
      </w:r>
      <w:r w:rsidRPr="008A4EDD">
        <w:t xml:space="preserve"> </w:t>
      </w:r>
      <w:r w:rsidR="0072145F" w:rsidRPr="008A4EDD">
        <w:t>planuoja</w:t>
      </w:r>
      <w:r w:rsidRPr="008A4EDD">
        <w:t xml:space="preserve"> </w:t>
      </w:r>
      <w:r w:rsidR="00B5087A" w:rsidRPr="008A4EDD">
        <w:t>Panevėžio</w:t>
      </w:r>
      <w:r w:rsidR="0072145F" w:rsidRPr="008A4EDD">
        <w:t xml:space="preserve"> </w:t>
      </w:r>
      <w:r w:rsidR="001A3A45" w:rsidRPr="008A4EDD">
        <w:t>elektrinės</w:t>
      </w:r>
      <w:r w:rsidR="00EC2F86" w:rsidRPr="008A4EDD">
        <w:t xml:space="preserve"> </w:t>
      </w:r>
      <w:r w:rsidR="001A3A45" w:rsidRPr="008A4EDD">
        <w:t>teritorijoje</w:t>
      </w:r>
      <w:r w:rsidRPr="008A4EDD">
        <w:t xml:space="preserve"> statyti</w:t>
      </w:r>
      <w:r w:rsidR="00163423" w:rsidRPr="008A4EDD">
        <w:t xml:space="preserve"> </w:t>
      </w:r>
      <w:r w:rsidRPr="008A4EDD">
        <w:t>biokur</w:t>
      </w:r>
      <w:r w:rsidR="00E515C2" w:rsidRPr="008A4EDD">
        <w:t>o</w:t>
      </w:r>
      <w:r w:rsidRPr="008A4EDD">
        <w:t xml:space="preserve"> </w:t>
      </w:r>
      <w:proofErr w:type="spellStart"/>
      <w:r w:rsidR="00E41882" w:rsidRPr="008A4EDD">
        <w:t>kogeneracijos</w:t>
      </w:r>
      <w:proofErr w:type="spellEnd"/>
      <w:r w:rsidR="00E41882" w:rsidRPr="008A4EDD">
        <w:t xml:space="preserve"> bloką</w:t>
      </w:r>
      <w:r w:rsidR="0028726E" w:rsidRPr="008A4EDD">
        <w:t xml:space="preserve"> įskaitant </w:t>
      </w:r>
      <w:r w:rsidR="009B3F1F" w:rsidRPr="008A4EDD">
        <w:t xml:space="preserve">naują kaminą, </w:t>
      </w:r>
      <w:r w:rsidR="0028726E" w:rsidRPr="008A4EDD">
        <w:t>biokuro</w:t>
      </w:r>
      <w:r w:rsidR="00227E23" w:rsidRPr="008A4EDD">
        <w:t xml:space="preserve"> sandėlį</w:t>
      </w:r>
      <w:r w:rsidR="0028726E" w:rsidRPr="008A4EDD">
        <w:t>.</w:t>
      </w:r>
      <w:r w:rsidR="00EC2F86" w:rsidRPr="008A4EDD">
        <w:t xml:space="preserve"> </w:t>
      </w:r>
      <w:r w:rsidR="002C37B9" w:rsidRPr="008A4EDD">
        <w:t>Biokuras pakeis brangesnį</w:t>
      </w:r>
      <w:r w:rsidR="005C481C" w:rsidRPr="008A4EDD">
        <w:t xml:space="preserve"> </w:t>
      </w:r>
      <w:r w:rsidR="002C37B9" w:rsidRPr="008A4EDD">
        <w:t>ir ekologiškai kenksmingesnį gamtinių dujų kurą</w:t>
      </w:r>
      <w:r w:rsidR="00E41882" w:rsidRPr="008A4EDD">
        <w:t xml:space="preserve"> naudojamą šilumos gamybai</w:t>
      </w:r>
      <w:r w:rsidR="002C37B9" w:rsidRPr="008A4EDD">
        <w:t>.</w:t>
      </w:r>
      <w:r w:rsidR="008B5236" w:rsidRPr="008A4EDD">
        <w:t xml:space="preserve"> Bio</w:t>
      </w:r>
      <w:r w:rsidR="001638EA" w:rsidRPr="008A4EDD">
        <w:t xml:space="preserve">kuro </w:t>
      </w:r>
      <w:proofErr w:type="spellStart"/>
      <w:r w:rsidR="00E41882" w:rsidRPr="008A4EDD">
        <w:t>kogeneracijos</w:t>
      </w:r>
      <w:proofErr w:type="spellEnd"/>
      <w:r w:rsidR="00E41882" w:rsidRPr="008A4EDD">
        <w:t xml:space="preserve"> blokas</w:t>
      </w:r>
      <w:r w:rsidR="005C481C" w:rsidRPr="008A4EDD">
        <w:t xml:space="preserve"> sumažin</w:t>
      </w:r>
      <w:r w:rsidR="00E41882" w:rsidRPr="008A4EDD">
        <w:t>s</w:t>
      </w:r>
      <w:r w:rsidR="005C481C" w:rsidRPr="008A4EDD">
        <w:t xml:space="preserve"> </w:t>
      </w:r>
      <w:r w:rsidR="00E41882" w:rsidRPr="008A4EDD">
        <w:t xml:space="preserve">bendrovės </w:t>
      </w:r>
      <w:r w:rsidR="001877D8" w:rsidRPr="008A4EDD">
        <w:t>elektr</w:t>
      </w:r>
      <w:r w:rsidR="00E41882" w:rsidRPr="008A4EDD">
        <w:t>os sąnaudas, mažins š</w:t>
      </w:r>
      <w:r w:rsidR="005C481C" w:rsidRPr="008A4EDD">
        <w:t>ilumos savikain</w:t>
      </w:r>
      <w:r w:rsidR="00E41882" w:rsidRPr="008A4EDD">
        <w:t>ą</w:t>
      </w:r>
      <w:r w:rsidR="005C481C" w:rsidRPr="008A4EDD">
        <w:t xml:space="preserve"> </w:t>
      </w:r>
      <w:r w:rsidR="00AE6CA5" w:rsidRPr="008A4EDD">
        <w:t>bei</w:t>
      </w:r>
      <w:r w:rsidR="005C481C" w:rsidRPr="008A4EDD">
        <w:t xml:space="preserve"> </w:t>
      </w:r>
      <w:r w:rsidR="004B208A" w:rsidRPr="008A4EDD">
        <w:t>mažins</w:t>
      </w:r>
      <w:r w:rsidR="00E41882" w:rsidRPr="008A4EDD">
        <w:t xml:space="preserve"> </w:t>
      </w:r>
      <w:r w:rsidR="005C481C" w:rsidRPr="008A4EDD">
        <w:t xml:space="preserve">aplinkos tarša. </w:t>
      </w:r>
      <w:proofErr w:type="spellStart"/>
      <w:r w:rsidR="00E41882" w:rsidRPr="008A4EDD">
        <w:t>Kogeneracijos</w:t>
      </w:r>
      <w:proofErr w:type="spellEnd"/>
      <w:r w:rsidR="00E41882" w:rsidRPr="008A4EDD">
        <w:t xml:space="preserve"> blok</w:t>
      </w:r>
      <w:r w:rsidR="00235E4F" w:rsidRPr="008A4EDD">
        <w:t>o biokuru pagaminta elektros energija bus naudojama bendrovės savų elektros poreikių tenkinimui ir konkurencinga kaina parduodama</w:t>
      </w:r>
      <w:r w:rsidR="00C42696" w:rsidRPr="008A4EDD">
        <w:t xml:space="preserve"> </w:t>
      </w:r>
      <w:proofErr w:type="spellStart"/>
      <w:r w:rsidR="00417A7A">
        <w:t>Nordpool</w:t>
      </w:r>
      <w:proofErr w:type="spellEnd"/>
      <w:r w:rsidR="00235E4F" w:rsidRPr="008A4EDD">
        <w:t xml:space="preserve"> </w:t>
      </w:r>
      <w:r w:rsidR="00C42696" w:rsidRPr="008A4EDD">
        <w:t xml:space="preserve">biržoje visus metus. </w:t>
      </w:r>
      <w:r w:rsidR="00145A69" w:rsidRPr="008A4EDD">
        <w:t>Iškastinio kuro keitimas į atsinaujinančius energijos išteklius (AEI) ir elektros energijos gamyba iš AEI atitinka Lietuvos nacionalinės energetikos strategijos tikslus.</w:t>
      </w:r>
      <w:r w:rsidR="005C481C" w:rsidRPr="008A4EDD">
        <w:t xml:space="preserve"> </w:t>
      </w:r>
      <w:r w:rsidR="00F328B2" w:rsidRPr="008A4EDD">
        <w:t xml:space="preserve"> </w:t>
      </w:r>
    </w:p>
    <w:p w:rsidR="009F047D" w:rsidRPr="008A4EDD" w:rsidRDefault="00050B34" w:rsidP="00571F41">
      <w:pPr>
        <w:ind w:firstLine="567"/>
        <w:jc w:val="both"/>
      </w:pPr>
      <w:r w:rsidRPr="008A4EDD">
        <w:t>AB „</w:t>
      </w:r>
      <w:r w:rsidR="00F80D1E" w:rsidRPr="008A4EDD">
        <w:t xml:space="preserve">Panevėžio energija“ </w:t>
      </w:r>
      <w:r w:rsidR="00222749" w:rsidRPr="008A4EDD">
        <w:t xml:space="preserve">kviečia rangovines organizacijas pateikti </w:t>
      </w:r>
      <w:r w:rsidR="005C481C" w:rsidRPr="008A4EDD">
        <w:t>b</w:t>
      </w:r>
      <w:r w:rsidR="00BB1C79" w:rsidRPr="008A4EDD">
        <w:t>iokuro</w:t>
      </w:r>
      <w:r w:rsidR="00B5087A" w:rsidRPr="008A4EDD">
        <w:t xml:space="preserve"> </w:t>
      </w:r>
      <w:r w:rsidR="00E41882" w:rsidRPr="008A4EDD">
        <w:t>kogeneracinio bloko su</w:t>
      </w:r>
      <w:r w:rsidR="004D1A87" w:rsidRPr="008A4EDD">
        <w:t xml:space="preserve"> kondensacini</w:t>
      </w:r>
      <w:r w:rsidR="00163423" w:rsidRPr="008A4EDD">
        <w:t>ų</w:t>
      </w:r>
      <w:r w:rsidR="004D1A87" w:rsidRPr="008A4EDD">
        <w:t xml:space="preserve"> ekonomaizeri</w:t>
      </w:r>
      <w:r w:rsidR="00E41882" w:rsidRPr="008A4EDD">
        <w:t>u,</w:t>
      </w:r>
      <w:r w:rsidR="008D5299" w:rsidRPr="008A4EDD">
        <w:t xml:space="preserve"> biokuro </w:t>
      </w:r>
      <w:r w:rsidR="00FD6E32" w:rsidRPr="008A4EDD">
        <w:t>ūki</w:t>
      </w:r>
      <w:r w:rsidR="00E41882" w:rsidRPr="008A4EDD">
        <w:t>u</w:t>
      </w:r>
      <w:r w:rsidR="004D1A87" w:rsidRPr="008A4EDD">
        <w:t xml:space="preserve"> </w:t>
      </w:r>
      <w:r w:rsidR="00E41882" w:rsidRPr="008A4EDD">
        <w:t xml:space="preserve">pasiūlymus </w:t>
      </w:r>
      <w:r w:rsidR="00222749" w:rsidRPr="008A4EDD">
        <w:t xml:space="preserve">statybai </w:t>
      </w:r>
      <w:r w:rsidR="00B5087A" w:rsidRPr="008A4EDD">
        <w:t>Panevėžio</w:t>
      </w:r>
      <w:r w:rsidR="004D1A87" w:rsidRPr="008A4EDD">
        <w:t xml:space="preserve"> </w:t>
      </w:r>
      <w:r w:rsidRPr="008A4EDD">
        <w:t>elektrinės</w:t>
      </w:r>
      <w:r w:rsidR="00EC2F86" w:rsidRPr="008A4EDD">
        <w:t xml:space="preserve"> </w:t>
      </w:r>
      <w:r w:rsidRPr="008A4EDD">
        <w:t>teritorijoje</w:t>
      </w:r>
      <w:r w:rsidR="004D1A87" w:rsidRPr="008A4EDD">
        <w:t>.</w:t>
      </w:r>
      <w:r w:rsidR="005C481C" w:rsidRPr="008A4EDD">
        <w:t xml:space="preserve"> R</w:t>
      </w:r>
      <w:r w:rsidR="00222749" w:rsidRPr="008A4EDD">
        <w:t xml:space="preserve">angovas turės atlikti visus projektavimo, demontavimo, statybos, </w:t>
      </w:r>
      <w:r w:rsidR="002E63A8" w:rsidRPr="008A4EDD">
        <w:t xml:space="preserve">įrengimų pirkimo, </w:t>
      </w:r>
      <w:r w:rsidR="00AD2D97" w:rsidRPr="008A4EDD">
        <w:t xml:space="preserve">tiekimo, </w:t>
      </w:r>
      <w:r w:rsidR="002E63A8" w:rsidRPr="008A4EDD">
        <w:t xml:space="preserve">montavimo, </w:t>
      </w:r>
      <w:r w:rsidR="00222749" w:rsidRPr="008A4EDD">
        <w:t xml:space="preserve">derinimo </w:t>
      </w:r>
      <w:r w:rsidR="009F047D" w:rsidRPr="008A4EDD">
        <w:t>darbus,</w:t>
      </w:r>
      <w:r w:rsidR="004C7915" w:rsidRPr="008A4EDD">
        <w:t xml:space="preserve"> </w:t>
      </w:r>
      <w:r w:rsidR="0014479A" w:rsidRPr="00622FCF">
        <w:t xml:space="preserve">atlikti </w:t>
      </w:r>
      <w:r w:rsidR="0014479A" w:rsidRPr="00622FCF">
        <w:rPr>
          <w:rFonts w:eastAsia="Calibri"/>
        </w:rPr>
        <w:t>topografinius bei projektinius inžinerinius geologinius tyrimus</w:t>
      </w:r>
      <w:r w:rsidR="004C7915" w:rsidRPr="008A4EDD">
        <w:t xml:space="preserve">, </w:t>
      </w:r>
      <w:r w:rsidR="000232B3" w:rsidRPr="008A4EDD">
        <w:t xml:space="preserve">apmokyti dirbti </w:t>
      </w:r>
      <w:r w:rsidR="008A2A2B" w:rsidRPr="008A4EDD">
        <w:t>personalą</w:t>
      </w:r>
      <w:r w:rsidR="00FD6E32" w:rsidRPr="008A4EDD">
        <w:t>,</w:t>
      </w:r>
      <w:r w:rsidR="009F047D" w:rsidRPr="008A4EDD">
        <w:t xml:space="preserve"> priduoti užsakovui. </w:t>
      </w:r>
    </w:p>
    <w:p w:rsidR="006A3F4F" w:rsidRPr="008A4EDD" w:rsidRDefault="00BB1C79" w:rsidP="00571F41">
      <w:pPr>
        <w:ind w:firstLine="567"/>
        <w:jc w:val="both"/>
      </w:pPr>
      <w:r w:rsidRPr="008A4EDD">
        <w:t>Biokuro</w:t>
      </w:r>
      <w:r w:rsidR="00222749" w:rsidRPr="008A4EDD">
        <w:t xml:space="preserve"> </w:t>
      </w:r>
      <w:proofErr w:type="spellStart"/>
      <w:r w:rsidR="00E41882" w:rsidRPr="008A4EDD">
        <w:t>kogeneracijos</w:t>
      </w:r>
      <w:proofErr w:type="spellEnd"/>
      <w:r w:rsidR="00E41882" w:rsidRPr="008A4EDD">
        <w:t xml:space="preserve"> bloko su</w:t>
      </w:r>
      <w:r w:rsidR="00217967" w:rsidRPr="008A4EDD">
        <w:t xml:space="preserve"> </w:t>
      </w:r>
      <w:r w:rsidR="00050B34" w:rsidRPr="008A4EDD">
        <w:t>kondensacini</w:t>
      </w:r>
      <w:r w:rsidR="00E41882" w:rsidRPr="008A4EDD">
        <w:t>u</w:t>
      </w:r>
      <w:r w:rsidR="00050B34" w:rsidRPr="008A4EDD">
        <w:t xml:space="preserve"> </w:t>
      </w:r>
      <w:r w:rsidR="00217967" w:rsidRPr="008A4EDD">
        <w:t>ekonomaizeri</w:t>
      </w:r>
      <w:r w:rsidR="00E41882" w:rsidRPr="008A4EDD">
        <w:t xml:space="preserve">u </w:t>
      </w:r>
      <w:r w:rsidR="00222749" w:rsidRPr="008A4EDD">
        <w:t>techniniai reikalavimai išdėstyti žemiau šiame dokumente.</w:t>
      </w:r>
    </w:p>
    <w:p w:rsidR="008F25AC" w:rsidRDefault="008F25AC" w:rsidP="006A3F4F">
      <w:pPr>
        <w:ind w:firstLine="311"/>
        <w:jc w:val="both"/>
      </w:pPr>
    </w:p>
    <w:p w:rsidR="007C4B3E" w:rsidRPr="008A4EDD" w:rsidRDefault="007C4B3E" w:rsidP="006A3F4F">
      <w:pPr>
        <w:ind w:firstLine="311"/>
        <w:jc w:val="both"/>
      </w:pPr>
    </w:p>
    <w:p w:rsidR="00DE69DC" w:rsidRPr="008A4EDD" w:rsidRDefault="00055FD0" w:rsidP="00DE33B0">
      <w:pPr>
        <w:pStyle w:val="Antrat1"/>
      </w:pPr>
      <w:bookmarkStart w:id="6" w:name="_Toc185519879"/>
      <w:r w:rsidRPr="008A4EDD">
        <w:t>4. Panevėžio</w:t>
      </w:r>
      <w:r w:rsidR="00050B34" w:rsidRPr="008A4EDD">
        <w:t xml:space="preserve"> elektrinės </w:t>
      </w:r>
      <w:r w:rsidR="00DE69DC" w:rsidRPr="008A4EDD">
        <w:t>technologinės schemos aprašymas</w:t>
      </w:r>
      <w:bookmarkEnd w:id="6"/>
    </w:p>
    <w:p w:rsidR="00ED3BB8" w:rsidRPr="008A4EDD" w:rsidRDefault="00D73CC8" w:rsidP="00571F41">
      <w:pPr>
        <w:ind w:firstLine="567"/>
        <w:jc w:val="both"/>
      </w:pPr>
      <w:r w:rsidRPr="008A4EDD">
        <w:t>Projektuojam</w:t>
      </w:r>
      <w:r w:rsidR="00FE2547" w:rsidRPr="008A4EDD">
        <w:t>o</w:t>
      </w:r>
      <w:r w:rsidRPr="008A4EDD">
        <w:t xml:space="preserve"> biokuro </w:t>
      </w:r>
      <w:proofErr w:type="spellStart"/>
      <w:r w:rsidR="00C61FEC" w:rsidRPr="008A4EDD">
        <w:t>kogeneracijos</w:t>
      </w:r>
      <w:proofErr w:type="spellEnd"/>
      <w:r w:rsidR="00C61FEC" w:rsidRPr="008A4EDD">
        <w:t xml:space="preserve"> bloko g</w:t>
      </w:r>
      <w:r w:rsidRPr="008A4EDD">
        <w:t xml:space="preserve">aro turbina gamins elektros energiją. Garo turbinoje atidirbę garai bus kondensuojami termofikacinio vandens šilumokaityje. Kondensacijos proceso šiluma pateks į miesto šilumos tinklus. Kondensatas  nukreipiamas į atmosferinį </w:t>
      </w:r>
      <w:proofErr w:type="spellStart"/>
      <w:r w:rsidRPr="008A4EDD">
        <w:t>dea</w:t>
      </w:r>
      <w:r w:rsidR="00183C52" w:rsidRPr="008A4EDD">
        <w:t>e</w:t>
      </w:r>
      <w:r w:rsidRPr="008A4EDD">
        <w:t>ratorių</w:t>
      </w:r>
      <w:proofErr w:type="spellEnd"/>
      <w:r w:rsidRPr="008A4EDD">
        <w:t xml:space="preserve">, o toliau bus nukreipiamas į </w:t>
      </w:r>
      <w:r w:rsidR="009D2E49" w:rsidRPr="008A4EDD">
        <w:t>naujai pasta</w:t>
      </w:r>
      <w:r w:rsidR="00301322" w:rsidRPr="008A4EDD">
        <w:t>t</w:t>
      </w:r>
      <w:r w:rsidR="009D2E49" w:rsidRPr="008A4EDD">
        <w:t>yt</w:t>
      </w:r>
      <w:r w:rsidR="00301322" w:rsidRPr="008A4EDD">
        <w:t>ą</w:t>
      </w:r>
      <w:r w:rsidRPr="008A4EDD">
        <w:t xml:space="preserve"> garo katil</w:t>
      </w:r>
      <w:r w:rsidR="00301322" w:rsidRPr="008A4EDD">
        <w:t>ą</w:t>
      </w:r>
      <w:r w:rsidRPr="008A4EDD">
        <w:t>.</w:t>
      </w:r>
      <w:r w:rsidR="008D5299" w:rsidRPr="008A4EDD">
        <w:t xml:space="preserve"> Garo sistemos </w:t>
      </w:r>
      <w:r w:rsidR="00EA20FC" w:rsidRPr="008A4EDD">
        <w:t>papildymui bus pa</w:t>
      </w:r>
      <w:r w:rsidR="00C61FEC" w:rsidRPr="008A4EDD">
        <w:t>statyta</w:t>
      </w:r>
      <w:r w:rsidR="00EA20FC" w:rsidRPr="008A4EDD">
        <w:t xml:space="preserve"> </w:t>
      </w:r>
      <w:r w:rsidR="00C61FEC" w:rsidRPr="008A4EDD">
        <w:t xml:space="preserve">nauja </w:t>
      </w:r>
      <w:r w:rsidR="00EA20FC" w:rsidRPr="008A4EDD">
        <w:t>vandens paruošimo įranga.</w:t>
      </w:r>
      <w:r w:rsidRPr="008A4EDD">
        <w:t xml:space="preserve"> </w:t>
      </w:r>
    </w:p>
    <w:p w:rsidR="008F22FD" w:rsidRPr="008A4EDD" w:rsidRDefault="000D5AF4" w:rsidP="00571F41">
      <w:pPr>
        <w:ind w:firstLine="567"/>
        <w:jc w:val="both"/>
      </w:pPr>
      <w:r w:rsidRPr="008A4EDD">
        <w:t>Nauj</w:t>
      </w:r>
      <w:r w:rsidR="00301322" w:rsidRPr="008A4EDD">
        <w:t>o</w:t>
      </w:r>
      <w:r w:rsidRPr="008A4EDD">
        <w:t xml:space="preserve"> biokuro</w:t>
      </w:r>
      <w:r w:rsidR="00C61FEC" w:rsidRPr="008A4EDD">
        <w:t xml:space="preserve"> </w:t>
      </w:r>
      <w:proofErr w:type="spellStart"/>
      <w:r w:rsidR="00C61FEC" w:rsidRPr="008A4EDD">
        <w:t>kogen</w:t>
      </w:r>
      <w:r w:rsidR="00E515C2" w:rsidRPr="008A4EDD">
        <w:t>e</w:t>
      </w:r>
      <w:r w:rsidR="00C61FEC" w:rsidRPr="008A4EDD">
        <w:t>racijos</w:t>
      </w:r>
      <w:proofErr w:type="spellEnd"/>
      <w:r w:rsidR="00C61FEC" w:rsidRPr="008A4EDD">
        <w:t xml:space="preserve"> bloko</w:t>
      </w:r>
      <w:r w:rsidR="008F22FD" w:rsidRPr="008A4EDD">
        <w:t xml:space="preserve"> </w:t>
      </w:r>
      <w:r w:rsidR="00ED3BB8" w:rsidRPr="008A4EDD">
        <w:t>garo</w:t>
      </w:r>
      <w:r w:rsidR="00055FD0" w:rsidRPr="008A4EDD">
        <w:t xml:space="preserve"> </w:t>
      </w:r>
      <w:r w:rsidR="008F22FD" w:rsidRPr="008A4EDD">
        <w:t>katil</w:t>
      </w:r>
      <w:r w:rsidR="00301322" w:rsidRPr="008A4EDD">
        <w:t>o</w:t>
      </w:r>
      <w:r w:rsidR="00C45C9F" w:rsidRPr="008A4EDD">
        <w:t xml:space="preserve"> pakuro</w:t>
      </w:r>
      <w:r w:rsidR="00301322" w:rsidRPr="008A4EDD">
        <w:t>j</w:t>
      </w:r>
      <w:r w:rsidR="00C45C9F" w:rsidRPr="008A4EDD">
        <w:t>e</w:t>
      </w:r>
      <w:r w:rsidRPr="008A4EDD">
        <w:t xml:space="preserve"> bus naudojama smulkinta mediena</w:t>
      </w:r>
      <w:r w:rsidR="00055FD0" w:rsidRPr="008A4EDD">
        <w:t xml:space="preserve">. </w:t>
      </w:r>
      <w:r w:rsidR="008F22FD" w:rsidRPr="008A4EDD">
        <w:t>Įdiegus naują įrangą</w:t>
      </w:r>
      <w:r w:rsidR="00DE69DC" w:rsidRPr="008A4EDD">
        <w:t xml:space="preserve"> </w:t>
      </w:r>
      <w:r w:rsidR="00ED3BB8" w:rsidRPr="008A4EDD">
        <w:t xml:space="preserve">miesto šilumos </w:t>
      </w:r>
      <w:r w:rsidR="004D7CFB" w:rsidRPr="008A4EDD">
        <w:t xml:space="preserve">tiekimo sistemoje </w:t>
      </w:r>
      <w:r w:rsidR="00DE69DC" w:rsidRPr="008A4EDD">
        <w:t xml:space="preserve">sumažės </w:t>
      </w:r>
      <w:r w:rsidR="008F22FD" w:rsidRPr="008A4EDD">
        <w:t xml:space="preserve">gamtinių dujų vartojimas, </w:t>
      </w:r>
      <w:r w:rsidR="00DE69DC" w:rsidRPr="008A4EDD">
        <w:t>bus naudojamas pigesnis vietinis kuras.</w:t>
      </w:r>
      <w:r w:rsidR="008F22FD" w:rsidRPr="008A4EDD">
        <w:t xml:space="preserve"> Sumažės atmosferos tarša. </w:t>
      </w:r>
    </w:p>
    <w:p w:rsidR="00B234DC" w:rsidRPr="008A4EDD" w:rsidRDefault="00C45C9F" w:rsidP="00571F41">
      <w:pPr>
        <w:ind w:firstLine="567"/>
        <w:jc w:val="both"/>
      </w:pPr>
      <w:r w:rsidRPr="008A4EDD">
        <w:t>K</w:t>
      </w:r>
      <w:r w:rsidR="00B234DC" w:rsidRPr="008A4EDD">
        <w:t>atil</w:t>
      </w:r>
      <w:r w:rsidR="00FE2547" w:rsidRPr="008A4EDD">
        <w:t>o</w:t>
      </w:r>
      <w:r w:rsidR="00DE69DC" w:rsidRPr="008A4EDD">
        <w:t xml:space="preserve"> dūmų trakt</w:t>
      </w:r>
      <w:r w:rsidR="00D760AE" w:rsidRPr="008A4EDD">
        <w:t>e</w:t>
      </w:r>
      <w:r w:rsidR="00DE69DC" w:rsidRPr="008A4EDD">
        <w:t xml:space="preserve"> </w:t>
      </w:r>
      <w:r w:rsidR="0092068C" w:rsidRPr="008A4EDD">
        <w:t>turės būti</w:t>
      </w:r>
      <w:r w:rsidR="00DE69DC" w:rsidRPr="008A4EDD">
        <w:t xml:space="preserve"> įrengt</w:t>
      </w:r>
      <w:r w:rsidR="001C20EC" w:rsidRPr="008A4EDD">
        <w:t>as</w:t>
      </w:r>
      <w:r w:rsidR="00DE69DC" w:rsidRPr="008A4EDD">
        <w:t xml:space="preserve"> dūmų kondensacini</w:t>
      </w:r>
      <w:r w:rsidR="00D760AE" w:rsidRPr="008A4EDD">
        <w:t>s</w:t>
      </w:r>
      <w:r w:rsidR="00DE69DC" w:rsidRPr="008A4EDD">
        <w:t xml:space="preserve"> ekonomaizeri</w:t>
      </w:r>
      <w:r w:rsidR="00D760AE" w:rsidRPr="008A4EDD">
        <w:t>s</w:t>
      </w:r>
      <w:r w:rsidR="00DE69DC" w:rsidRPr="008A4EDD">
        <w:t xml:space="preserve">. </w:t>
      </w:r>
      <w:r w:rsidR="000D5AF4" w:rsidRPr="008A4EDD">
        <w:t>Kondensacini</w:t>
      </w:r>
      <w:r w:rsidR="00D760AE" w:rsidRPr="008A4EDD">
        <w:t xml:space="preserve">s </w:t>
      </w:r>
      <w:r w:rsidR="000D5AF4" w:rsidRPr="008A4EDD">
        <w:t>ekonomaizer</w:t>
      </w:r>
      <w:r w:rsidR="00D760AE" w:rsidRPr="008A4EDD">
        <w:t xml:space="preserve">is </w:t>
      </w:r>
      <w:r w:rsidR="000D5AF4" w:rsidRPr="008A4EDD">
        <w:t>bus jungiam</w:t>
      </w:r>
      <w:r w:rsidR="00A432DF" w:rsidRPr="008A4EDD">
        <w:t>as</w:t>
      </w:r>
      <w:r w:rsidR="000D5AF4" w:rsidRPr="008A4EDD">
        <w:t xml:space="preserve"> prie</w:t>
      </w:r>
      <w:r w:rsidR="00BB4E71" w:rsidRPr="008A4EDD">
        <w:t xml:space="preserve"> iš miesto</w:t>
      </w:r>
      <w:r w:rsidR="000D5AF4" w:rsidRPr="008A4EDD">
        <w:t xml:space="preserve"> </w:t>
      </w:r>
      <w:r w:rsidR="004D7CFB" w:rsidRPr="008A4EDD">
        <w:t>grį</w:t>
      </w:r>
      <w:r w:rsidR="00B2491B" w:rsidRPr="008A4EDD">
        <w:t>ž</w:t>
      </w:r>
      <w:r w:rsidR="004D7CFB" w:rsidRPr="008A4EDD">
        <w:t xml:space="preserve">tamos </w:t>
      </w:r>
      <w:r w:rsidR="000D5AF4" w:rsidRPr="008A4EDD">
        <w:t>termofikacinio vandens</w:t>
      </w:r>
      <w:r w:rsidR="00722FC4" w:rsidRPr="008A4EDD">
        <w:t xml:space="preserve"> </w:t>
      </w:r>
      <w:r w:rsidR="00DC5FAD" w:rsidRPr="008A4EDD">
        <w:t>linij</w:t>
      </w:r>
      <w:r w:rsidR="004D7CFB" w:rsidRPr="008A4EDD">
        <w:t>os</w:t>
      </w:r>
      <w:r w:rsidR="00BB4E71" w:rsidRPr="008A4EDD">
        <w:t xml:space="preserve">. </w:t>
      </w:r>
      <w:r w:rsidR="00DE69DC" w:rsidRPr="008A4EDD">
        <w:t>J</w:t>
      </w:r>
      <w:r w:rsidR="00A432DF" w:rsidRPr="008A4EDD">
        <w:t>o</w:t>
      </w:r>
      <w:r w:rsidR="00DE69DC" w:rsidRPr="008A4EDD">
        <w:t xml:space="preserve"> pagalba bus susigrąžinama dalis šilumos, praranda</w:t>
      </w:r>
      <w:r w:rsidR="003177A7" w:rsidRPr="008A4EDD">
        <w:t xml:space="preserve">mos su </w:t>
      </w:r>
      <w:r w:rsidR="002A5CDC" w:rsidRPr="008A4EDD">
        <w:t>iš katil</w:t>
      </w:r>
      <w:r w:rsidR="00A432DF" w:rsidRPr="008A4EDD">
        <w:t>o</w:t>
      </w:r>
      <w:r w:rsidR="002A5CDC" w:rsidRPr="008A4EDD">
        <w:t xml:space="preserve"> </w:t>
      </w:r>
      <w:r w:rsidR="003177A7" w:rsidRPr="008A4EDD">
        <w:t xml:space="preserve">išeinančiais dūmais. </w:t>
      </w:r>
    </w:p>
    <w:p w:rsidR="004E0010" w:rsidRPr="008A4EDD" w:rsidRDefault="003553C4" w:rsidP="00571F41">
      <w:pPr>
        <w:ind w:firstLine="567"/>
        <w:jc w:val="both"/>
      </w:pPr>
      <w:r w:rsidRPr="008A4EDD">
        <w:t>Turės būti</w:t>
      </w:r>
      <w:r w:rsidR="00DE69DC" w:rsidRPr="008A4EDD">
        <w:t xml:space="preserve"> įrengtas biokuro priėmimo, sandėliavimo ir t</w:t>
      </w:r>
      <w:r w:rsidR="00C4550C" w:rsidRPr="008A4EDD">
        <w:t>iekimo į katil</w:t>
      </w:r>
      <w:r w:rsidR="00C61FEC" w:rsidRPr="008A4EDD">
        <w:t>o pakurą</w:t>
      </w:r>
      <w:r w:rsidR="00B234DC" w:rsidRPr="008A4EDD">
        <w:t xml:space="preserve"> ūkis. </w:t>
      </w:r>
    </w:p>
    <w:p w:rsidR="004E0010" w:rsidRPr="008A4EDD" w:rsidRDefault="00B234DC" w:rsidP="00571F41">
      <w:pPr>
        <w:ind w:firstLine="567"/>
        <w:jc w:val="both"/>
      </w:pPr>
      <w:r w:rsidRPr="008A4EDD">
        <w:t>Iš katilo</w:t>
      </w:r>
      <w:r w:rsidR="00DE69DC" w:rsidRPr="008A4EDD">
        <w:t xml:space="preserve"> išeinančių dūmų </w:t>
      </w:r>
      <w:r w:rsidR="0092068C" w:rsidRPr="008A4EDD">
        <w:t>va</w:t>
      </w:r>
      <w:r w:rsidR="00E361DF" w:rsidRPr="008A4EDD">
        <w:t>lymui nuo kietųjų dalelių</w:t>
      </w:r>
      <w:r w:rsidR="0092068C" w:rsidRPr="008A4EDD">
        <w:t xml:space="preserve"> turės būti</w:t>
      </w:r>
      <w:r w:rsidRPr="008A4EDD">
        <w:t xml:space="preserve"> įrengt</w:t>
      </w:r>
      <w:r w:rsidR="004A23EB" w:rsidRPr="008A4EDD">
        <w:t>a tam skirta įranga</w:t>
      </w:r>
      <w:r w:rsidR="00F439EA" w:rsidRPr="008A4EDD">
        <w:t xml:space="preserve"> įskaitant </w:t>
      </w:r>
      <w:r w:rsidR="00C61FEC" w:rsidRPr="008A4EDD">
        <w:t>reikiamą</w:t>
      </w:r>
      <w:r w:rsidR="00F439EA" w:rsidRPr="008A4EDD">
        <w:t xml:space="preserve"> filtr</w:t>
      </w:r>
      <w:r w:rsidR="002A21FC" w:rsidRPr="008A4EDD">
        <w:t>ą</w:t>
      </w:r>
      <w:r w:rsidR="00DF1E50" w:rsidRPr="008A4EDD">
        <w:t>.</w:t>
      </w:r>
      <w:r w:rsidR="00C05941" w:rsidRPr="008A4EDD">
        <w:t xml:space="preserve"> </w:t>
      </w:r>
    </w:p>
    <w:p w:rsidR="00DE69DC" w:rsidRDefault="003553C4" w:rsidP="00571F41">
      <w:pPr>
        <w:ind w:firstLine="567"/>
        <w:jc w:val="both"/>
      </w:pPr>
      <w:r w:rsidRPr="008A4EDD">
        <w:t>Turės būti</w:t>
      </w:r>
      <w:r w:rsidR="00B234DC" w:rsidRPr="008A4EDD">
        <w:t xml:space="preserve"> šalin</w:t>
      </w:r>
      <w:r w:rsidR="004162E4" w:rsidRPr="008A4EDD">
        <w:t>a</w:t>
      </w:r>
      <w:r w:rsidR="00B234DC" w:rsidRPr="008A4EDD">
        <w:t>m</w:t>
      </w:r>
      <w:r w:rsidR="004A23EB" w:rsidRPr="008A4EDD">
        <w:t>i pelenai</w:t>
      </w:r>
      <w:r w:rsidR="00B234DC" w:rsidRPr="008A4EDD">
        <w:t xml:space="preserve"> iš pakur</w:t>
      </w:r>
      <w:r w:rsidR="00A432DF" w:rsidRPr="008A4EDD">
        <w:t>os</w:t>
      </w:r>
      <w:r w:rsidR="00B234DC" w:rsidRPr="008A4EDD">
        <w:t xml:space="preserve"> ir </w:t>
      </w:r>
      <w:r w:rsidR="004A23EB" w:rsidRPr="008A4EDD">
        <w:t>dūmų valymo</w:t>
      </w:r>
      <w:r w:rsidR="00B234DC" w:rsidRPr="008A4EDD">
        <w:t xml:space="preserve"> sistemos</w:t>
      </w:r>
      <w:r w:rsidR="004A23EB" w:rsidRPr="008A4EDD">
        <w:t>. Pelenai</w:t>
      </w:r>
      <w:r w:rsidR="00DE69DC" w:rsidRPr="008A4EDD">
        <w:t xml:space="preserve"> turės </w:t>
      </w:r>
      <w:r w:rsidR="004A23EB" w:rsidRPr="008A4EDD">
        <w:t xml:space="preserve">būti </w:t>
      </w:r>
      <w:r w:rsidR="00DE69DC" w:rsidRPr="008A4EDD">
        <w:t>automatiškai šalin</w:t>
      </w:r>
      <w:r w:rsidR="004A23EB" w:rsidRPr="008A4EDD">
        <w:t>ami</w:t>
      </w:r>
      <w:r w:rsidR="0092068C" w:rsidRPr="008A4EDD">
        <w:t xml:space="preserve"> </w:t>
      </w:r>
      <w:r w:rsidR="00D85713" w:rsidRPr="008A4EDD">
        <w:t xml:space="preserve">į standartinius </w:t>
      </w:r>
      <w:r w:rsidR="00B234DC" w:rsidRPr="008A4EDD">
        <w:t>atliekų konteinerius</w:t>
      </w:r>
      <w:r w:rsidR="0050272F" w:rsidRPr="008A4EDD">
        <w:t xml:space="preserve">. </w:t>
      </w:r>
      <w:r w:rsidR="00D85713" w:rsidRPr="008A4EDD">
        <w:t>Pe</w:t>
      </w:r>
      <w:r w:rsidR="00D20FAF" w:rsidRPr="008A4EDD">
        <w:t>l</w:t>
      </w:r>
      <w:r w:rsidR="00D85713" w:rsidRPr="008A4EDD">
        <w:t>enai turės neužšalti esant aplinkos oro temperatūrai žemiau nulio.</w:t>
      </w:r>
      <w:r w:rsidR="00DE4EA0" w:rsidRPr="008A4EDD">
        <w:rPr>
          <w:color w:val="FF00FF"/>
        </w:rPr>
        <w:t xml:space="preserve"> </w:t>
      </w:r>
      <w:r w:rsidR="00DE4EA0" w:rsidRPr="008A4EDD">
        <w:t>Turės būti įrengta dumblo surinkimo</w:t>
      </w:r>
      <w:r w:rsidR="00772F60" w:rsidRPr="008A4EDD">
        <w:t>,</w:t>
      </w:r>
      <w:r w:rsidR="00DE4EA0" w:rsidRPr="008A4EDD">
        <w:t xml:space="preserve"> nusausinimo</w:t>
      </w:r>
      <w:r w:rsidR="00F439EA" w:rsidRPr="008A4EDD">
        <w:t xml:space="preserve"> sistema. </w:t>
      </w:r>
      <w:r w:rsidR="00F94816" w:rsidRPr="008A4EDD">
        <w:t xml:space="preserve">Turės būti pelenų ir dumblo </w:t>
      </w:r>
      <w:r w:rsidR="00772F60" w:rsidRPr="008A4EDD">
        <w:t>pakrovimo išvežimui sistema</w:t>
      </w:r>
      <w:r w:rsidR="00DE4EA0" w:rsidRPr="008A4EDD">
        <w:t xml:space="preserve">. </w:t>
      </w:r>
    </w:p>
    <w:p w:rsidR="007E6C52" w:rsidRDefault="007E6C52" w:rsidP="00571F41">
      <w:pPr>
        <w:ind w:firstLine="567"/>
        <w:jc w:val="both"/>
      </w:pPr>
    </w:p>
    <w:p w:rsidR="007E6C52" w:rsidRDefault="007E6C52" w:rsidP="00571F41">
      <w:pPr>
        <w:ind w:firstLine="567"/>
        <w:jc w:val="both"/>
      </w:pPr>
    </w:p>
    <w:p w:rsidR="007E6C52" w:rsidRPr="008A4EDD" w:rsidRDefault="007E6C52" w:rsidP="00571F41">
      <w:pPr>
        <w:ind w:firstLine="567"/>
        <w:jc w:val="both"/>
      </w:pPr>
    </w:p>
    <w:p w:rsidR="009E3FCB" w:rsidRPr="008A4EDD" w:rsidRDefault="009E3FCB" w:rsidP="00DE33B0">
      <w:pPr>
        <w:pStyle w:val="Antrat1"/>
      </w:pPr>
      <w:bookmarkStart w:id="7" w:name="_Toc185519880"/>
      <w:r w:rsidRPr="008A4EDD">
        <w:lastRenderedPageBreak/>
        <w:t>4.</w:t>
      </w:r>
      <w:r w:rsidR="00B85E5A" w:rsidRPr="008A4EDD">
        <w:t>1.</w:t>
      </w:r>
      <w:r w:rsidR="00B609E2" w:rsidRPr="008A4EDD">
        <w:t xml:space="preserve"> Panevėžio</w:t>
      </w:r>
      <w:r w:rsidRPr="008A4EDD">
        <w:t xml:space="preserve"> </w:t>
      </w:r>
      <w:r w:rsidR="002F1FF0" w:rsidRPr="008A4EDD">
        <w:t xml:space="preserve">elektrinės </w:t>
      </w:r>
      <w:r w:rsidRPr="008A4EDD">
        <w:t xml:space="preserve">esamų </w:t>
      </w:r>
      <w:r w:rsidR="002F1FF0" w:rsidRPr="008A4EDD">
        <w:t xml:space="preserve">pagrindinių </w:t>
      </w:r>
      <w:r w:rsidRPr="008A4EDD">
        <w:t>įrengimų techniniai duomenys</w:t>
      </w:r>
      <w:bookmarkEnd w:id="7"/>
    </w:p>
    <w:p w:rsidR="00387E8D" w:rsidRPr="008A4EDD" w:rsidRDefault="00387E8D" w:rsidP="00571F41">
      <w:pPr>
        <w:jc w:val="both"/>
      </w:pPr>
    </w:p>
    <w:p w:rsidR="00387E8D" w:rsidRPr="008A4EDD" w:rsidRDefault="00387E8D" w:rsidP="00571F41">
      <w:pPr>
        <w:jc w:val="both"/>
      </w:pPr>
      <w:r w:rsidRPr="008A4EDD">
        <w:t>4.</w:t>
      </w:r>
      <w:r w:rsidR="00B0384D" w:rsidRPr="008A4EDD">
        <w:t>1.</w:t>
      </w:r>
      <w:r w:rsidRPr="008A4EDD">
        <w:t xml:space="preserve">1. Termofikacinio vandens aušinimo sistema </w:t>
      </w:r>
      <w:proofErr w:type="spellStart"/>
      <w:r w:rsidRPr="008A4EDD">
        <w:t>Cabero</w:t>
      </w:r>
      <w:proofErr w:type="spellEnd"/>
      <w:r w:rsidRPr="008A4EDD">
        <w:t xml:space="preserve"> našumo 16 </w:t>
      </w:r>
      <w:proofErr w:type="spellStart"/>
      <w:r w:rsidRPr="008A4EDD">
        <w:t>MW</w:t>
      </w:r>
      <w:r w:rsidRPr="008A4EDD">
        <w:rPr>
          <w:vertAlign w:val="subscript"/>
        </w:rPr>
        <w:t>šil</w:t>
      </w:r>
      <w:proofErr w:type="spellEnd"/>
      <w:r w:rsidRPr="008A4EDD">
        <w:rPr>
          <w:vertAlign w:val="subscript"/>
        </w:rPr>
        <w:t>.</w:t>
      </w:r>
      <w:r w:rsidRPr="008A4EDD">
        <w:t>, 6 sekcijos</w:t>
      </w:r>
      <w:r w:rsidR="001B2D74" w:rsidRPr="008A4EDD">
        <w:t xml:space="preserve">, valdymo sistema </w:t>
      </w:r>
      <w:proofErr w:type="spellStart"/>
      <w:r w:rsidR="001B2D74" w:rsidRPr="008A4EDD">
        <w:t>Beckhof</w:t>
      </w:r>
      <w:proofErr w:type="spellEnd"/>
      <w:r w:rsidR="001B2D74" w:rsidRPr="008A4EDD">
        <w:t>.</w:t>
      </w:r>
    </w:p>
    <w:p w:rsidR="004E15F8" w:rsidRPr="008A4EDD" w:rsidRDefault="00387E8D" w:rsidP="00571F41">
      <w:pPr>
        <w:jc w:val="both"/>
      </w:pPr>
      <w:r w:rsidRPr="008A4EDD">
        <w:t>4.</w:t>
      </w:r>
      <w:r w:rsidR="00B0384D" w:rsidRPr="008A4EDD">
        <w:t>1.</w:t>
      </w:r>
      <w:r w:rsidR="007E6C52">
        <w:t>2</w:t>
      </w:r>
      <w:r w:rsidRPr="008A4EDD">
        <w:t xml:space="preserve">. Elektros transformatorinė </w:t>
      </w:r>
      <w:r w:rsidR="004E15F8" w:rsidRPr="008A4EDD">
        <w:t xml:space="preserve">110/10 </w:t>
      </w:r>
      <w:proofErr w:type="spellStart"/>
      <w:r w:rsidR="004E15F8" w:rsidRPr="008A4EDD">
        <w:t>kV</w:t>
      </w:r>
      <w:proofErr w:type="spellEnd"/>
      <w:r w:rsidR="004E15F8" w:rsidRPr="008A4EDD">
        <w:t xml:space="preserve"> </w:t>
      </w:r>
      <w:proofErr w:type="spellStart"/>
      <w:r w:rsidR="004E15F8" w:rsidRPr="008A4EDD">
        <w:t>pastotis</w:t>
      </w:r>
      <w:proofErr w:type="spellEnd"/>
      <w:r w:rsidR="004E15F8" w:rsidRPr="008A4EDD">
        <w:t xml:space="preserve"> su dviem 40 MVA 110/10kV transformatoriais.</w:t>
      </w:r>
    </w:p>
    <w:p w:rsidR="00387E8D" w:rsidRPr="008A4EDD" w:rsidRDefault="00387E8D" w:rsidP="00571F41">
      <w:pPr>
        <w:tabs>
          <w:tab w:val="left" w:pos="1276"/>
        </w:tabs>
        <w:jc w:val="both"/>
      </w:pPr>
      <w:r w:rsidRPr="008A4EDD">
        <w:t>4.</w:t>
      </w:r>
      <w:r w:rsidR="00B0384D" w:rsidRPr="008A4EDD">
        <w:t>1.</w:t>
      </w:r>
      <w:r w:rsidR="007E6C52">
        <w:t>3</w:t>
      </w:r>
      <w:r w:rsidRPr="008A4EDD">
        <w:t xml:space="preserve">. Valdymo sistema realizuota SIEMENS </w:t>
      </w:r>
      <w:r w:rsidR="00EF5FE9" w:rsidRPr="008A4EDD">
        <w:t xml:space="preserve">S7-400 dubliuotų </w:t>
      </w:r>
      <w:r w:rsidRPr="008A4EDD">
        <w:t xml:space="preserve">valdiklių pagalba, </w:t>
      </w:r>
      <w:r w:rsidR="00EF5FE9" w:rsidRPr="008A4EDD">
        <w:t>PCS7.0</w:t>
      </w:r>
      <w:r w:rsidR="000652F1" w:rsidRPr="008A4EDD">
        <w:t>.</w:t>
      </w:r>
    </w:p>
    <w:p w:rsidR="000652F1" w:rsidRPr="008A4EDD" w:rsidRDefault="000652F1" w:rsidP="00571F41">
      <w:pPr>
        <w:tabs>
          <w:tab w:val="left" w:pos="1276"/>
        </w:tabs>
        <w:jc w:val="both"/>
      </w:pPr>
      <w:r w:rsidRPr="008A4EDD">
        <w:t>4.1.</w:t>
      </w:r>
      <w:r w:rsidR="007E6C52">
        <w:t>4</w:t>
      </w:r>
      <w:r w:rsidRPr="008A4EDD">
        <w:t>. Technologinio proceso vizualizavimo sistema:</w:t>
      </w:r>
    </w:p>
    <w:p w:rsidR="000652F1" w:rsidRPr="008A4EDD" w:rsidRDefault="000652F1" w:rsidP="00571F41">
      <w:pPr>
        <w:spacing w:line="259" w:lineRule="auto"/>
        <w:rPr>
          <w:rFonts w:eastAsia="Calibri"/>
          <w:kern w:val="2"/>
        </w:rPr>
      </w:pPr>
      <w:proofErr w:type="spellStart"/>
      <w:r w:rsidRPr="008A4EDD">
        <w:rPr>
          <w:rFonts w:eastAsia="Calibri"/>
          <w:kern w:val="2"/>
        </w:rPr>
        <w:t>Ddviejų</w:t>
      </w:r>
      <w:proofErr w:type="spellEnd"/>
      <w:r w:rsidRPr="008A4EDD">
        <w:rPr>
          <w:rFonts w:eastAsia="Calibri"/>
          <w:kern w:val="2"/>
        </w:rPr>
        <w:t xml:space="preserve"> pagrindinių serverių SRV1 ir SRV2, inžinieriaus darbo stoties ES bei keturių </w:t>
      </w:r>
      <w:proofErr w:type="spellStart"/>
      <w:r w:rsidRPr="008A4EDD">
        <w:rPr>
          <w:rFonts w:eastAsia="Calibri"/>
          <w:kern w:val="2"/>
        </w:rPr>
        <w:t>klientinių</w:t>
      </w:r>
      <w:proofErr w:type="spellEnd"/>
      <w:r w:rsidRPr="008A4EDD">
        <w:rPr>
          <w:rFonts w:eastAsia="Calibri"/>
          <w:kern w:val="2"/>
        </w:rPr>
        <w:t xml:space="preserve"> kompiuterių CL1, CL2, CL3, CL4 ir 110 </w:t>
      </w:r>
      <w:proofErr w:type="spellStart"/>
      <w:r w:rsidRPr="008A4EDD">
        <w:rPr>
          <w:rFonts w:eastAsia="Calibri"/>
          <w:kern w:val="2"/>
        </w:rPr>
        <w:t>kV</w:t>
      </w:r>
      <w:proofErr w:type="spellEnd"/>
      <w:r w:rsidRPr="008A4EDD">
        <w:rPr>
          <w:rFonts w:eastAsia="Calibri"/>
          <w:kern w:val="2"/>
        </w:rPr>
        <w:t xml:space="preserve"> elektros sistemos kliento.</w:t>
      </w:r>
    </w:p>
    <w:p w:rsidR="000652F1" w:rsidRPr="008A4EDD" w:rsidRDefault="000652F1" w:rsidP="00571F41">
      <w:pPr>
        <w:spacing w:line="259" w:lineRule="auto"/>
        <w:rPr>
          <w:rFonts w:eastAsia="Calibri"/>
          <w:kern w:val="2"/>
        </w:rPr>
      </w:pPr>
      <w:r w:rsidRPr="008A4EDD">
        <w:rPr>
          <w:rFonts w:eastAsia="Calibri"/>
          <w:kern w:val="2"/>
        </w:rPr>
        <w:t>SRV1,2  sisteminių blokų informacija:</w:t>
      </w:r>
    </w:p>
    <w:p w:rsidR="000652F1" w:rsidRPr="008A4EDD" w:rsidRDefault="000652F1" w:rsidP="00571F41">
      <w:pPr>
        <w:spacing w:line="259" w:lineRule="auto"/>
        <w:rPr>
          <w:rFonts w:eastAsia="Calibri"/>
          <w:kern w:val="2"/>
        </w:rPr>
      </w:pPr>
      <w:r w:rsidRPr="008A4EDD">
        <w:rPr>
          <w:rFonts w:eastAsia="Calibri"/>
          <w:kern w:val="2"/>
        </w:rPr>
        <w:t xml:space="preserve">Sisteminis blokas Fujitsu Siemens SIMATIC </w:t>
      </w:r>
      <w:proofErr w:type="spellStart"/>
      <w:r w:rsidRPr="008A4EDD">
        <w:rPr>
          <w:rFonts w:eastAsia="Calibri"/>
          <w:kern w:val="2"/>
        </w:rPr>
        <w:t>Rack</w:t>
      </w:r>
      <w:proofErr w:type="spellEnd"/>
      <w:r w:rsidRPr="008A4EDD">
        <w:rPr>
          <w:rFonts w:eastAsia="Calibri"/>
          <w:kern w:val="2"/>
        </w:rPr>
        <w:t xml:space="preserve"> PC IL 43 </w:t>
      </w:r>
    </w:p>
    <w:p w:rsidR="000652F1" w:rsidRPr="008A4EDD" w:rsidRDefault="000652F1" w:rsidP="00571F41">
      <w:pPr>
        <w:spacing w:line="259" w:lineRule="auto"/>
        <w:rPr>
          <w:rFonts w:eastAsia="Calibri"/>
          <w:kern w:val="2"/>
        </w:rPr>
      </w:pPr>
      <w:r w:rsidRPr="008A4EDD">
        <w:rPr>
          <w:rFonts w:eastAsia="Calibri"/>
          <w:kern w:val="2"/>
        </w:rPr>
        <w:t xml:space="preserve">OS MS </w:t>
      </w:r>
      <w:proofErr w:type="spellStart"/>
      <w:r w:rsidRPr="008A4EDD">
        <w:rPr>
          <w:rFonts w:eastAsia="Calibri"/>
          <w:kern w:val="2"/>
        </w:rPr>
        <w:t>server</w:t>
      </w:r>
      <w:proofErr w:type="spellEnd"/>
      <w:r w:rsidRPr="008A4EDD">
        <w:rPr>
          <w:rFonts w:eastAsia="Calibri"/>
          <w:kern w:val="2"/>
        </w:rPr>
        <w:t xml:space="preserve"> 2003 SE SP2</w:t>
      </w:r>
    </w:p>
    <w:p w:rsidR="000652F1" w:rsidRPr="008A4EDD" w:rsidRDefault="000652F1" w:rsidP="00571F41">
      <w:pPr>
        <w:spacing w:line="259" w:lineRule="auto"/>
        <w:rPr>
          <w:rFonts w:eastAsia="Calibri"/>
          <w:kern w:val="2"/>
        </w:rPr>
      </w:pPr>
      <w:r w:rsidRPr="008A4EDD">
        <w:rPr>
          <w:rFonts w:eastAsia="Calibri"/>
          <w:kern w:val="2"/>
        </w:rPr>
        <w:t>ES sisteminio bloko informacija:</w:t>
      </w:r>
    </w:p>
    <w:p w:rsidR="000652F1" w:rsidRPr="008A4EDD" w:rsidRDefault="000652F1" w:rsidP="00571F41">
      <w:pPr>
        <w:spacing w:line="259" w:lineRule="auto"/>
        <w:rPr>
          <w:rFonts w:eastAsia="Calibri"/>
          <w:kern w:val="2"/>
        </w:rPr>
      </w:pPr>
      <w:r w:rsidRPr="008A4EDD">
        <w:rPr>
          <w:rFonts w:eastAsia="Calibri"/>
          <w:kern w:val="2"/>
        </w:rPr>
        <w:t xml:space="preserve">Sisteminis blokas Fujitsu Siemens SIMATIC </w:t>
      </w:r>
      <w:proofErr w:type="spellStart"/>
      <w:r w:rsidRPr="008A4EDD">
        <w:rPr>
          <w:rFonts w:eastAsia="Calibri"/>
          <w:kern w:val="2"/>
        </w:rPr>
        <w:t>Rack</w:t>
      </w:r>
      <w:proofErr w:type="spellEnd"/>
      <w:r w:rsidRPr="008A4EDD">
        <w:rPr>
          <w:rFonts w:eastAsia="Calibri"/>
          <w:kern w:val="2"/>
        </w:rPr>
        <w:t xml:space="preserve"> PC IL 43 </w:t>
      </w:r>
    </w:p>
    <w:p w:rsidR="000652F1" w:rsidRPr="008A4EDD" w:rsidRDefault="000652F1" w:rsidP="00571F41">
      <w:pPr>
        <w:spacing w:line="259" w:lineRule="auto"/>
        <w:rPr>
          <w:rFonts w:eastAsia="Calibri"/>
          <w:kern w:val="2"/>
        </w:rPr>
      </w:pPr>
      <w:r w:rsidRPr="008A4EDD">
        <w:rPr>
          <w:rFonts w:eastAsia="Calibri"/>
          <w:kern w:val="2"/>
        </w:rPr>
        <w:t xml:space="preserve">OS MS </w:t>
      </w:r>
      <w:proofErr w:type="spellStart"/>
      <w:r w:rsidRPr="008A4EDD">
        <w:rPr>
          <w:rFonts w:eastAsia="Calibri"/>
          <w:kern w:val="2"/>
        </w:rPr>
        <w:t>Win</w:t>
      </w:r>
      <w:proofErr w:type="spellEnd"/>
      <w:r w:rsidRPr="008A4EDD">
        <w:rPr>
          <w:rFonts w:eastAsia="Calibri"/>
          <w:kern w:val="2"/>
        </w:rPr>
        <w:t xml:space="preserve"> XP SP2</w:t>
      </w:r>
    </w:p>
    <w:p w:rsidR="000652F1" w:rsidRPr="008A4EDD" w:rsidRDefault="000652F1" w:rsidP="00571F41">
      <w:pPr>
        <w:spacing w:line="259" w:lineRule="auto"/>
        <w:rPr>
          <w:rFonts w:eastAsia="Calibri"/>
          <w:kern w:val="2"/>
        </w:rPr>
      </w:pPr>
      <w:proofErr w:type="spellStart"/>
      <w:r w:rsidRPr="008A4EDD">
        <w:rPr>
          <w:rFonts w:eastAsia="Calibri"/>
          <w:kern w:val="2"/>
        </w:rPr>
        <w:t>Klientinų</w:t>
      </w:r>
      <w:proofErr w:type="spellEnd"/>
      <w:r w:rsidRPr="008A4EDD">
        <w:rPr>
          <w:rFonts w:eastAsia="Calibri"/>
          <w:kern w:val="2"/>
        </w:rPr>
        <w:t xml:space="preserve"> ir 110 </w:t>
      </w:r>
      <w:proofErr w:type="spellStart"/>
      <w:r w:rsidRPr="008A4EDD">
        <w:rPr>
          <w:rFonts w:eastAsia="Calibri"/>
          <w:kern w:val="2"/>
        </w:rPr>
        <w:t>kV</w:t>
      </w:r>
      <w:proofErr w:type="spellEnd"/>
      <w:r w:rsidRPr="008A4EDD">
        <w:rPr>
          <w:rFonts w:eastAsia="Calibri"/>
          <w:kern w:val="2"/>
        </w:rPr>
        <w:t xml:space="preserve"> kompiuterių informacija: </w:t>
      </w:r>
    </w:p>
    <w:p w:rsidR="000652F1" w:rsidRPr="008A4EDD" w:rsidRDefault="000652F1" w:rsidP="00571F41">
      <w:pPr>
        <w:spacing w:line="259" w:lineRule="auto"/>
        <w:rPr>
          <w:rFonts w:eastAsia="Calibri"/>
          <w:kern w:val="2"/>
        </w:rPr>
      </w:pPr>
      <w:r w:rsidRPr="008A4EDD">
        <w:rPr>
          <w:rFonts w:eastAsia="Calibri"/>
          <w:kern w:val="2"/>
        </w:rPr>
        <w:t>Sisteminis blokas Fujitsu Siemens ESPRIMO P5710 MI3W-02451</w:t>
      </w:r>
    </w:p>
    <w:p w:rsidR="000652F1" w:rsidRPr="008A4EDD" w:rsidRDefault="000652F1" w:rsidP="00571F41">
      <w:pPr>
        <w:spacing w:line="259" w:lineRule="auto"/>
        <w:rPr>
          <w:rFonts w:eastAsia="Calibri"/>
          <w:kern w:val="2"/>
        </w:rPr>
      </w:pPr>
      <w:r w:rsidRPr="008A4EDD">
        <w:rPr>
          <w:rFonts w:eastAsia="Calibri"/>
          <w:kern w:val="2"/>
        </w:rPr>
        <w:t xml:space="preserve">OS MS </w:t>
      </w:r>
      <w:proofErr w:type="spellStart"/>
      <w:r w:rsidRPr="008A4EDD">
        <w:rPr>
          <w:rFonts w:eastAsia="Calibri"/>
          <w:kern w:val="2"/>
        </w:rPr>
        <w:t>Win</w:t>
      </w:r>
      <w:proofErr w:type="spellEnd"/>
      <w:r w:rsidRPr="008A4EDD">
        <w:rPr>
          <w:rFonts w:eastAsia="Calibri"/>
          <w:kern w:val="2"/>
        </w:rPr>
        <w:t xml:space="preserve"> XP SP2</w:t>
      </w:r>
    </w:p>
    <w:p w:rsidR="000652F1" w:rsidRPr="008A4EDD" w:rsidRDefault="000652F1" w:rsidP="00571F41">
      <w:pPr>
        <w:spacing w:line="259" w:lineRule="auto"/>
        <w:rPr>
          <w:rFonts w:eastAsia="Calibri"/>
          <w:kern w:val="2"/>
        </w:rPr>
      </w:pPr>
      <w:r w:rsidRPr="008A4EDD">
        <w:rPr>
          <w:rFonts w:eastAsia="Calibri"/>
          <w:kern w:val="2"/>
        </w:rPr>
        <w:t>Lazerinis spausdintuvas (A4) ir Rašalinis spausdintuvas (A3)</w:t>
      </w:r>
    </w:p>
    <w:p w:rsidR="000652F1" w:rsidRPr="008A4EDD" w:rsidRDefault="00C23D1C" w:rsidP="00571F41">
      <w:pPr>
        <w:spacing w:line="259" w:lineRule="auto"/>
        <w:rPr>
          <w:rFonts w:eastAsia="Calibri"/>
          <w:kern w:val="2"/>
        </w:rPr>
      </w:pPr>
      <w:r w:rsidRPr="008A4EDD">
        <w:rPr>
          <w:rFonts w:eastAsia="Calibri"/>
          <w:kern w:val="2"/>
        </w:rPr>
        <w:t>4.1.</w:t>
      </w:r>
      <w:r w:rsidR="007E6C52">
        <w:rPr>
          <w:rFonts w:eastAsia="Calibri"/>
          <w:kern w:val="2"/>
        </w:rPr>
        <w:t>5</w:t>
      </w:r>
      <w:r w:rsidRPr="008A4EDD">
        <w:rPr>
          <w:rFonts w:eastAsia="Calibri"/>
          <w:kern w:val="2"/>
        </w:rPr>
        <w:t xml:space="preserve">. </w:t>
      </w:r>
      <w:r w:rsidR="000652F1" w:rsidRPr="008A4EDD">
        <w:rPr>
          <w:rFonts w:eastAsia="Calibri"/>
          <w:kern w:val="2"/>
        </w:rPr>
        <w:t>Naudojamų licencijų šioje sistemoje sąrašas:</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SICAM PAS CC RT1024 V5.11 (6MD5503-0AP00-5AA1)</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SICAM </w:t>
      </w:r>
      <w:proofErr w:type="spellStart"/>
      <w:r w:rsidRPr="008A4EDD">
        <w:rPr>
          <w:rFonts w:eastAsia="Calibri"/>
          <w:kern w:val="2"/>
        </w:rPr>
        <w:t>Full</w:t>
      </w:r>
      <w:proofErr w:type="spellEnd"/>
      <w:r w:rsidRPr="008A4EDD">
        <w:rPr>
          <w:rFonts w:eastAsia="Calibri"/>
          <w:kern w:val="2"/>
        </w:rPr>
        <w:t xml:space="preserve"> </w:t>
      </w:r>
      <w:proofErr w:type="spellStart"/>
      <w:r w:rsidRPr="008A4EDD">
        <w:rPr>
          <w:rFonts w:eastAsia="Calibri"/>
          <w:kern w:val="2"/>
        </w:rPr>
        <w:t>server</w:t>
      </w:r>
      <w:proofErr w:type="spellEnd"/>
      <w:r w:rsidRPr="008A4EDD">
        <w:rPr>
          <w:rFonts w:eastAsia="Calibri"/>
          <w:kern w:val="2"/>
        </w:rPr>
        <w:t xml:space="preserve"> (RT C) V5.11 (6MD9000-1AA00-5AA1)</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SIMATIC PCS7 V7.0 </w:t>
      </w:r>
      <w:proofErr w:type="spellStart"/>
      <w:r w:rsidRPr="008A4EDD">
        <w:rPr>
          <w:rFonts w:eastAsia="Calibri"/>
          <w:kern w:val="2"/>
        </w:rPr>
        <w:t>Runtime</w:t>
      </w:r>
      <w:proofErr w:type="spellEnd"/>
      <w:r w:rsidRPr="008A4EDD">
        <w:rPr>
          <w:rFonts w:eastAsia="Calibri"/>
          <w:kern w:val="2"/>
        </w:rPr>
        <w:t xml:space="preserve"> </w:t>
      </w:r>
      <w:proofErr w:type="spellStart"/>
      <w:r w:rsidRPr="008A4EDD">
        <w:rPr>
          <w:rFonts w:eastAsia="Calibri"/>
          <w:kern w:val="2"/>
        </w:rPr>
        <w:t>License</w:t>
      </w:r>
      <w:proofErr w:type="spellEnd"/>
      <w:r w:rsidRPr="008A4EDD">
        <w:rPr>
          <w:rFonts w:eastAsia="Calibri"/>
          <w:kern w:val="2"/>
        </w:rPr>
        <w:t xml:space="preserve"> AS (PO100) 6ES7653-2BA07-0XB0</w:t>
      </w:r>
      <w:r w:rsidR="00C3649F" w:rsidRPr="008A4EDD">
        <w:rPr>
          <w:rFonts w:eastAsia="Calibri"/>
          <w:kern w:val="2"/>
        </w:rPr>
        <w:t xml:space="preserve"> </w:t>
      </w:r>
      <w:r w:rsidRPr="008A4EDD">
        <w:rPr>
          <w:rFonts w:eastAsia="Calibri"/>
          <w:kern w:val="2"/>
        </w:rPr>
        <w:t xml:space="preserve">- 4 </w:t>
      </w:r>
      <w:r w:rsidR="008A4EDD" w:rsidRPr="008A4EDD">
        <w:rPr>
          <w:rFonts w:eastAsia="Calibri"/>
          <w:kern w:val="2"/>
        </w:rPr>
        <w:t>vnt</w:t>
      </w:r>
      <w:r w:rsidRPr="008A4EDD">
        <w:rPr>
          <w:rFonts w:eastAsia="Calibri"/>
          <w:kern w:val="2"/>
        </w:rPr>
        <w:t>.</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SIMATIC PCS7 V7.0 OS </w:t>
      </w:r>
      <w:proofErr w:type="spellStart"/>
      <w:r w:rsidRPr="008A4EDD">
        <w:rPr>
          <w:rFonts w:eastAsia="Calibri"/>
          <w:kern w:val="2"/>
        </w:rPr>
        <w:t>software</w:t>
      </w:r>
      <w:proofErr w:type="spellEnd"/>
      <w:r w:rsidRPr="008A4EDD">
        <w:rPr>
          <w:rFonts w:eastAsia="Calibri"/>
          <w:kern w:val="2"/>
        </w:rPr>
        <w:t xml:space="preserve"> </w:t>
      </w:r>
      <w:proofErr w:type="spellStart"/>
      <w:r w:rsidRPr="008A4EDD">
        <w:rPr>
          <w:rFonts w:eastAsia="Calibri"/>
          <w:kern w:val="2"/>
        </w:rPr>
        <w:t>Client</w:t>
      </w:r>
      <w:proofErr w:type="spellEnd"/>
      <w:r w:rsidRPr="008A4EDD">
        <w:rPr>
          <w:rFonts w:eastAsia="Calibri"/>
          <w:kern w:val="2"/>
        </w:rPr>
        <w:t xml:space="preserve"> 6ES7658-2CX07-0YA5 – 4 </w:t>
      </w:r>
      <w:r w:rsidR="008A4EDD" w:rsidRPr="008A4EDD">
        <w:rPr>
          <w:rFonts w:eastAsia="Calibri"/>
          <w:kern w:val="2"/>
        </w:rPr>
        <w:t>vnt</w:t>
      </w:r>
      <w:r w:rsidRPr="008A4EDD">
        <w:rPr>
          <w:rFonts w:eastAsia="Calibri"/>
          <w:kern w:val="2"/>
        </w:rPr>
        <w:t>.</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SIMATIC PCS7 V7.0 SFC </w:t>
      </w:r>
      <w:proofErr w:type="spellStart"/>
      <w:r w:rsidRPr="008A4EDD">
        <w:rPr>
          <w:rFonts w:eastAsia="Calibri"/>
          <w:kern w:val="2"/>
        </w:rPr>
        <w:t>Visualization</w:t>
      </w:r>
      <w:proofErr w:type="spellEnd"/>
      <w:r w:rsidRPr="008A4EDD">
        <w:rPr>
          <w:rFonts w:eastAsia="Calibri"/>
          <w:kern w:val="2"/>
        </w:rPr>
        <w:t xml:space="preserve"> 6ES7652-0XD07-2YB5 – 5 </w:t>
      </w:r>
      <w:r w:rsidR="008A4EDD" w:rsidRPr="008A4EDD">
        <w:rPr>
          <w:rFonts w:eastAsia="Calibri"/>
          <w:kern w:val="2"/>
        </w:rPr>
        <w:t>vnt</w:t>
      </w:r>
      <w:r w:rsidRPr="008A4EDD">
        <w:rPr>
          <w:rFonts w:eastAsia="Calibri"/>
          <w:kern w:val="2"/>
        </w:rPr>
        <w:t>.</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SIMATIC PCS7 V7.0 Server </w:t>
      </w:r>
      <w:proofErr w:type="spellStart"/>
      <w:r w:rsidRPr="008A4EDD">
        <w:rPr>
          <w:rFonts w:eastAsia="Calibri"/>
          <w:kern w:val="2"/>
        </w:rPr>
        <w:t>redundancy</w:t>
      </w:r>
      <w:proofErr w:type="spellEnd"/>
      <w:r w:rsidRPr="008A4EDD">
        <w:rPr>
          <w:rFonts w:eastAsia="Calibri"/>
          <w:kern w:val="2"/>
        </w:rPr>
        <w:t xml:space="preserve"> (PO 2.000) 6ES7652-3BC07-2YA0</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SIMATIC PCS7 V7.0 Server </w:t>
      </w:r>
      <w:proofErr w:type="spellStart"/>
      <w:r w:rsidRPr="008A4EDD">
        <w:rPr>
          <w:rFonts w:eastAsia="Calibri"/>
          <w:kern w:val="2"/>
        </w:rPr>
        <w:t>archive</w:t>
      </w:r>
      <w:proofErr w:type="spellEnd"/>
      <w:r w:rsidRPr="008A4EDD">
        <w:rPr>
          <w:rFonts w:eastAsia="Calibri"/>
          <w:kern w:val="2"/>
        </w:rPr>
        <w:t xml:space="preserve"> (PO 1.500) 6ES7658-2EA07-2YB0 – 3 VNT.</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SIMATIC PCS7 V7.0 </w:t>
      </w:r>
      <w:proofErr w:type="spellStart"/>
      <w:r w:rsidRPr="008A4EDD">
        <w:rPr>
          <w:rFonts w:eastAsia="Calibri"/>
          <w:kern w:val="2"/>
        </w:rPr>
        <w:t>Engineering</w:t>
      </w:r>
      <w:proofErr w:type="spellEnd"/>
      <w:r w:rsidRPr="008A4EDD">
        <w:rPr>
          <w:rFonts w:eastAsia="Calibri"/>
          <w:kern w:val="2"/>
        </w:rPr>
        <w:t xml:space="preserve"> (AS/OS:PO </w:t>
      </w:r>
      <w:proofErr w:type="spellStart"/>
      <w:r w:rsidRPr="008A4EDD">
        <w:rPr>
          <w:rFonts w:eastAsia="Calibri"/>
          <w:kern w:val="2"/>
        </w:rPr>
        <w:t>unlimited</w:t>
      </w:r>
      <w:proofErr w:type="spellEnd"/>
      <w:r w:rsidRPr="008A4EDD">
        <w:rPr>
          <w:rFonts w:eastAsia="Calibri"/>
          <w:kern w:val="2"/>
        </w:rPr>
        <w:t>) 6ES7658-5AF07-0YA5</w:t>
      </w:r>
    </w:p>
    <w:p w:rsidR="000652F1" w:rsidRPr="008A4EDD" w:rsidRDefault="000652F1" w:rsidP="00571F41">
      <w:pPr>
        <w:numPr>
          <w:ilvl w:val="1"/>
          <w:numId w:val="35"/>
        </w:numPr>
        <w:tabs>
          <w:tab w:val="left" w:pos="709"/>
        </w:tabs>
        <w:spacing w:line="259" w:lineRule="auto"/>
        <w:ind w:left="709" w:hanging="283"/>
        <w:contextualSpacing/>
        <w:rPr>
          <w:rFonts w:eastAsia="Calibri"/>
          <w:kern w:val="2"/>
        </w:rPr>
      </w:pPr>
      <w:r w:rsidRPr="008A4EDD">
        <w:rPr>
          <w:rFonts w:eastAsia="Calibri"/>
          <w:kern w:val="2"/>
        </w:rPr>
        <w:t xml:space="preserve">SIMATIC NET IE S7 – REDCONNECT 2006 Power </w:t>
      </w:r>
      <w:proofErr w:type="spellStart"/>
      <w:r w:rsidRPr="008A4EDD">
        <w:rPr>
          <w:rFonts w:eastAsia="Calibri"/>
          <w:kern w:val="2"/>
        </w:rPr>
        <w:t>pack</w:t>
      </w:r>
      <w:proofErr w:type="spellEnd"/>
      <w:r w:rsidRPr="008A4EDD">
        <w:rPr>
          <w:rFonts w:eastAsia="Calibri"/>
          <w:kern w:val="2"/>
        </w:rPr>
        <w:t>(S7-1613-&gt;</w:t>
      </w:r>
      <w:proofErr w:type="spellStart"/>
      <w:r w:rsidRPr="008A4EDD">
        <w:rPr>
          <w:rFonts w:eastAsia="Calibri"/>
          <w:kern w:val="2"/>
        </w:rPr>
        <w:t>Redconnect</w:t>
      </w:r>
      <w:proofErr w:type="spellEnd"/>
      <w:r w:rsidRPr="008A4EDD">
        <w:rPr>
          <w:rFonts w:eastAsia="Calibri"/>
          <w:kern w:val="2"/>
        </w:rPr>
        <w:t xml:space="preserve">) 6GK1716-0HB64-3AC0 – 3 </w:t>
      </w:r>
      <w:r w:rsidR="008A4EDD" w:rsidRPr="008A4EDD">
        <w:rPr>
          <w:rFonts w:eastAsia="Calibri"/>
          <w:kern w:val="2"/>
        </w:rPr>
        <w:t>vnt</w:t>
      </w:r>
      <w:r w:rsidRPr="008A4EDD">
        <w:rPr>
          <w:rFonts w:eastAsia="Calibri"/>
          <w:kern w:val="2"/>
        </w:rPr>
        <w:t>.</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 SIMATIC PCS7 V7.0 SP1 </w:t>
      </w:r>
      <w:proofErr w:type="spellStart"/>
      <w:r w:rsidRPr="008A4EDD">
        <w:rPr>
          <w:rFonts w:eastAsia="Calibri"/>
          <w:kern w:val="2"/>
        </w:rPr>
        <w:t>Update</w:t>
      </w:r>
      <w:proofErr w:type="spellEnd"/>
      <w:r w:rsidRPr="008A4EDD">
        <w:rPr>
          <w:rFonts w:eastAsia="Calibri"/>
          <w:kern w:val="2"/>
        </w:rPr>
        <w:t xml:space="preserve"> </w:t>
      </w:r>
      <w:proofErr w:type="spellStart"/>
      <w:r w:rsidRPr="008A4EDD">
        <w:rPr>
          <w:rFonts w:eastAsia="Calibri"/>
          <w:kern w:val="2"/>
        </w:rPr>
        <w:t>package</w:t>
      </w:r>
      <w:proofErr w:type="spellEnd"/>
      <w:r w:rsidRPr="008A4EDD">
        <w:rPr>
          <w:rFonts w:eastAsia="Calibri"/>
          <w:kern w:val="2"/>
        </w:rPr>
        <w:t xml:space="preserve"> RT </w:t>
      </w:r>
      <w:proofErr w:type="spellStart"/>
      <w:r w:rsidRPr="008A4EDD">
        <w:rPr>
          <w:rFonts w:eastAsia="Calibri"/>
          <w:kern w:val="2"/>
        </w:rPr>
        <w:t>License</w:t>
      </w:r>
      <w:proofErr w:type="spellEnd"/>
      <w:r w:rsidRPr="008A4EDD">
        <w:rPr>
          <w:rFonts w:eastAsia="Calibri"/>
          <w:kern w:val="2"/>
        </w:rPr>
        <w:t xml:space="preserve"> AS V7.0 -&gt; V7.0 SP1 PLCSIM V5.3-&gt;V5.4 </w:t>
      </w:r>
      <w:r w:rsidRPr="008A4EDD">
        <w:rPr>
          <w:rFonts w:eastAsia="Calibri"/>
          <w:kern w:val="2"/>
        </w:rPr>
        <w:tab/>
      </w:r>
      <w:r w:rsidRPr="008A4EDD">
        <w:rPr>
          <w:rFonts w:eastAsia="Calibri"/>
          <w:kern w:val="2"/>
        </w:rPr>
        <w:tab/>
        <w:t>S7922O-A9438-P</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SIMATIC </w:t>
      </w:r>
      <w:proofErr w:type="spellStart"/>
      <w:r w:rsidRPr="008A4EDD">
        <w:rPr>
          <w:rFonts w:eastAsia="Calibri"/>
          <w:kern w:val="2"/>
        </w:rPr>
        <w:t>WinCC</w:t>
      </w:r>
      <w:proofErr w:type="spellEnd"/>
      <w:r w:rsidRPr="008A4EDD">
        <w:rPr>
          <w:rFonts w:eastAsia="Calibri"/>
          <w:kern w:val="2"/>
        </w:rPr>
        <w:t xml:space="preserve"> V6.2 SP2 </w:t>
      </w:r>
      <w:proofErr w:type="spellStart"/>
      <w:r w:rsidRPr="008A4EDD">
        <w:rPr>
          <w:rFonts w:eastAsia="Calibri"/>
          <w:kern w:val="2"/>
        </w:rPr>
        <w:t>Runtime</w:t>
      </w:r>
      <w:proofErr w:type="spellEnd"/>
      <w:r w:rsidRPr="008A4EDD">
        <w:rPr>
          <w:rFonts w:eastAsia="Calibri"/>
          <w:kern w:val="2"/>
        </w:rPr>
        <w:t xml:space="preserve">, 128 Power </w:t>
      </w:r>
      <w:proofErr w:type="spellStart"/>
      <w:r w:rsidRPr="008A4EDD">
        <w:rPr>
          <w:rFonts w:eastAsia="Calibri"/>
          <w:kern w:val="2"/>
        </w:rPr>
        <w:t>Tags</w:t>
      </w:r>
      <w:proofErr w:type="spellEnd"/>
      <w:r w:rsidRPr="008A4EDD">
        <w:rPr>
          <w:rFonts w:eastAsia="Calibri"/>
          <w:kern w:val="2"/>
        </w:rPr>
        <w:t xml:space="preserve"> (RT128) 6AV6381-1BC06-2AX0 </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SIEMENS </w:t>
      </w:r>
      <w:proofErr w:type="spellStart"/>
      <w:r w:rsidRPr="008A4EDD">
        <w:rPr>
          <w:rFonts w:eastAsia="Calibri"/>
          <w:kern w:val="2"/>
        </w:rPr>
        <w:t>Modbus</w:t>
      </w:r>
      <w:proofErr w:type="spellEnd"/>
      <w:r w:rsidRPr="008A4EDD">
        <w:rPr>
          <w:rFonts w:eastAsia="Calibri"/>
          <w:kern w:val="2"/>
        </w:rPr>
        <w:t xml:space="preserve"> </w:t>
      </w:r>
      <w:proofErr w:type="spellStart"/>
      <w:r w:rsidRPr="008A4EDD">
        <w:rPr>
          <w:rFonts w:eastAsia="Calibri"/>
          <w:kern w:val="2"/>
        </w:rPr>
        <w:t>Master</w:t>
      </w:r>
      <w:proofErr w:type="spellEnd"/>
      <w:r w:rsidRPr="008A4EDD">
        <w:rPr>
          <w:rFonts w:eastAsia="Calibri"/>
          <w:kern w:val="2"/>
        </w:rPr>
        <w:t xml:space="preserve"> (RTU) 6ES7870-1AA01-0YA1 – 2 </w:t>
      </w:r>
      <w:r w:rsidR="00FE4F6F" w:rsidRPr="008A4EDD">
        <w:rPr>
          <w:rFonts w:eastAsia="Calibri"/>
          <w:kern w:val="2"/>
        </w:rPr>
        <w:t>vnt.</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SIMATIC PC </w:t>
      </w:r>
      <w:proofErr w:type="spellStart"/>
      <w:r w:rsidRPr="008A4EDD">
        <w:rPr>
          <w:rFonts w:eastAsia="Calibri"/>
          <w:kern w:val="2"/>
        </w:rPr>
        <w:t>Diagmonitor</w:t>
      </w:r>
      <w:proofErr w:type="spellEnd"/>
      <w:r w:rsidRPr="008A4EDD">
        <w:rPr>
          <w:rFonts w:eastAsia="Calibri"/>
          <w:kern w:val="2"/>
        </w:rPr>
        <w:t xml:space="preserve"> V3.0  A5E00985645 – 3 </w:t>
      </w:r>
      <w:r w:rsidR="00FE4F6F" w:rsidRPr="008A4EDD">
        <w:rPr>
          <w:rFonts w:eastAsia="Calibri"/>
          <w:kern w:val="2"/>
        </w:rPr>
        <w:t>vnt.</w:t>
      </w:r>
    </w:p>
    <w:p w:rsidR="000652F1" w:rsidRPr="008A4EDD" w:rsidRDefault="000652F1" w:rsidP="00571F41">
      <w:pPr>
        <w:numPr>
          <w:ilvl w:val="0"/>
          <w:numId w:val="35"/>
        </w:numPr>
        <w:tabs>
          <w:tab w:val="left" w:pos="709"/>
        </w:tabs>
        <w:spacing w:line="259" w:lineRule="auto"/>
        <w:ind w:left="709" w:hanging="283"/>
        <w:contextualSpacing/>
        <w:rPr>
          <w:rFonts w:eastAsia="Calibri"/>
          <w:kern w:val="2"/>
        </w:rPr>
      </w:pPr>
      <w:r w:rsidRPr="008A4EDD">
        <w:rPr>
          <w:rFonts w:eastAsia="Calibri"/>
          <w:kern w:val="2"/>
        </w:rPr>
        <w:t xml:space="preserve">SIMATIC PCS7 V7.0 </w:t>
      </w:r>
      <w:proofErr w:type="spellStart"/>
      <w:r w:rsidRPr="008A4EDD">
        <w:rPr>
          <w:rFonts w:eastAsia="Calibri"/>
          <w:kern w:val="2"/>
        </w:rPr>
        <w:t>Runtime</w:t>
      </w:r>
      <w:proofErr w:type="spellEnd"/>
      <w:r w:rsidRPr="008A4EDD">
        <w:rPr>
          <w:rFonts w:eastAsia="Calibri"/>
          <w:kern w:val="2"/>
        </w:rPr>
        <w:t xml:space="preserve"> </w:t>
      </w:r>
      <w:proofErr w:type="spellStart"/>
      <w:r w:rsidRPr="008A4EDD">
        <w:rPr>
          <w:rFonts w:eastAsia="Calibri"/>
          <w:kern w:val="2"/>
        </w:rPr>
        <w:t>License</w:t>
      </w:r>
      <w:proofErr w:type="spellEnd"/>
      <w:r w:rsidRPr="008A4EDD">
        <w:rPr>
          <w:rFonts w:eastAsia="Calibri"/>
          <w:kern w:val="2"/>
        </w:rPr>
        <w:t xml:space="preserve"> AS (PO 1000) 6ES7653-2BB07-0XB0 </w:t>
      </w:r>
      <w:r w:rsidR="008A4EDD">
        <w:rPr>
          <w:rFonts w:eastAsia="Calibri"/>
          <w:kern w:val="2"/>
        </w:rPr>
        <w:t>-</w:t>
      </w:r>
      <w:r w:rsidRPr="008A4EDD">
        <w:rPr>
          <w:rFonts w:eastAsia="Calibri"/>
          <w:kern w:val="2"/>
        </w:rPr>
        <w:t xml:space="preserve"> 1 </w:t>
      </w:r>
      <w:r w:rsidR="008A4EDD" w:rsidRPr="008A4EDD">
        <w:rPr>
          <w:rFonts w:eastAsia="Calibri"/>
          <w:kern w:val="2"/>
        </w:rPr>
        <w:t>vnt</w:t>
      </w:r>
      <w:r w:rsidRPr="008A4EDD">
        <w:rPr>
          <w:rFonts w:eastAsia="Calibri"/>
          <w:kern w:val="2"/>
        </w:rPr>
        <w:t>.</w:t>
      </w:r>
    </w:p>
    <w:p w:rsidR="000652F1" w:rsidRDefault="000652F1" w:rsidP="000652F1">
      <w:pPr>
        <w:tabs>
          <w:tab w:val="left" w:pos="1276"/>
        </w:tabs>
        <w:ind w:left="284" w:firstLine="709"/>
        <w:jc w:val="both"/>
      </w:pPr>
    </w:p>
    <w:p w:rsidR="007C4B3E" w:rsidRPr="008A4EDD" w:rsidRDefault="007C4B3E" w:rsidP="000652F1">
      <w:pPr>
        <w:tabs>
          <w:tab w:val="left" w:pos="1276"/>
        </w:tabs>
        <w:ind w:left="284" w:firstLine="709"/>
        <w:jc w:val="both"/>
      </w:pPr>
    </w:p>
    <w:p w:rsidR="009F047D" w:rsidRPr="008A4EDD" w:rsidRDefault="00647143" w:rsidP="00DE33B0">
      <w:pPr>
        <w:pStyle w:val="Antrat1"/>
      </w:pPr>
      <w:bookmarkStart w:id="8" w:name="_Toc185519881"/>
      <w:r w:rsidRPr="008A4EDD">
        <w:t>5.</w:t>
      </w:r>
      <w:r w:rsidR="00B85E5A" w:rsidRPr="008A4EDD">
        <w:t xml:space="preserve"> </w:t>
      </w:r>
      <w:r w:rsidR="00F2417D" w:rsidRPr="008A4EDD">
        <w:t>Darbų</w:t>
      </w:r>
      <w:r w:rsidR="009F047D" w:rsidRPr="008A4EDD">
        <w:t xml:space="preserve"> apimtys</w:t>
      </w:r>
      <w:bookmarkEnd w:id="8"/>
    </w:p>
    <w:p w:rsidR="007F10EC" w:rsidRPr="008A4EDD" w:rsidRDefault="00CA414C" w:rsidP="00571F41">
      <w:pPr>
        <w:ind w:firstLine="567"/>
        <w:jc w:val="both"/>
      </w:pPr>
      <w:r w:rsidRPr="008A4EDD">
        <w:t>Naujai statom</w:t>
      </w:r>
      <w:r w:rsidR="00750C88" w:rsidRPr="008A4EDD">
        <w:t>as</w:t>
      </w:r>
      <w:r w:rsidR="00B544FC" w:rsidRPr="008A4EDD">
        <w:t xml:space="preserve"> biokuro</w:t>
      </w:r>
      <w:r w:rsidR="007F10EC" w:rsidRPr="008A4EDD">
        <w:t xml:space="preserve"> </w:t>
      </w:r>
      <w:r w:rsidR="00C12FCD" w:rsidRPr="008A4EDD">
        <w:t>kogeneracinis blokas</w:t>
      </w:r>
      <w:r w:rsidR="00E54194" w:rsidRPr="008A4EDD">
        <w:t xml:space="preserve"> </w:t>
      </w:r>
      <w:r w:rsidRPr="008A4EDD">
        <w:t xml:space="preserve">turi būti </w:t>
      </w:r>
      <w:r w:rsidR="00E54194" w:rsidRPr="008A4EDD">
        <w:t>įren</w:t>
      </w:r>
      <w:r w:rsidR="00064663" w:rsidRPr="008A4EDD">
        <w:t>g</w:t>
      </w:r>
      <w:r w:rsidR="00E54194" w:rsidRPr="008A4EDD">
        <w:t>t</w:t>
      </w:r>
      <w:r w:rsidR="00C12FCD" w:rsidRPr="008A4EDD">
        <w:t>as</w:t>
      </w:r>
      <w:r w:rsidR="00E54194" w:rsidRPr="008A4EDD">
        <w:t xml:space="preserve"> </w:t>
      </w:r>
      <w:r w:rsidR="00C12FCD" w:rsidRPr="008A4EDD">
        <w:t>katilinės buvusių garo pastat</w:t>
      </w:r>
      <w:r w:rsidR="00F13286" w:rsidRPr="008A4EDD">
        <w:t>ų</w:t>
      </w:r>
      <w:r w:rsidR="00C12FCD" w:rsidRPr="008A4EDD">
        <w:t xml:space="preserve"> vietoje prieš tai nugriovus nereikalingus pastatus ir paruošus vietą naujai statybai</w:t>
      </w:r>
      <w:r w:rsidR="00F13286" w:rsidRPr="008A4EDD">
        <w:t xml:space="preserve"> (</w:t>
      </w:r>
      <w:proofErr w:type="spellStart"/>
      <w:r w:rsidR="00F13286" w:rsidRPr="008A4EDD">
        <w:t>žiūr</w:t>
      </w:r>
      <w:proofErr w:type="spellEnd"/>
      <w:r w:rsidRPr="008A4EDD">
        <w:t xml:space="preserve">. </w:t>
      </w:r>
      <w:r w:rsidR="00F13286" w:rsidRPr="008A4EDD">
        <w:t xml:space="preserve">priedą Nr. 3). </w:t>
      </w:r>
      <w:r w:rsidR="008D686B" w:rsidRPr="008A4EDD">
        <w:t>Nauji p</w:t>
      </w:r>
      <w:r w:rsidR="00162E76" w:rsidRPr="008A4EDD">
        <w:t>astatai</w:t>
      </w:r>
      <w:r w:rsidR="00A96E77" w:rsidRPr="008A4EDD">
        <w:t xml:space="preserve"> turi būti</w:t>
      </w:r>
      <w:r w:rsidR="00162E76" w:rsidRPr="008A4EDD">
        <w:t xml:space="preserve"> </w:t>
      </w:r>
      <w:r w:rsidR="008D686B" w:rsidRPr="008A4EDD">
        <w:t>apšiltinti,</w:t>
      </w:r>
      <w:r w:rsidR="00B544FC" w:rsidRPr="008A4EDD">
        <w:t xml:space="preserve"> </w:t>
      </w:r>
      <w:r w:rsidR="00162E76" w:rsidRPr="008A4EDD">
        <w:t>le</w:t>
      </w:r>
      <w:r w:rsidR="00064663" w:rsidRPr="008A4EDD">
        <w:t>n</w:t>
      </w:r>
      <w:r w:rsidR="00162E76" w:rsidRPr="008A4EDD">
        <w:t>gvų konstrukcijų</w:t>
      </w:r>
      <w:r w:rsidR="008D686B" w:rsidRPr="008A4EDD">
        <w:t>,  vizualiai derantys prie esamos elektrinės</w:t>
      </w:r>
      <w:r w:rsidR="00162E76" w:rsidRPr="008A4EDD">
        <w:t>. Naujas kaminas pritaikytas drėgniems degimo produktams.</w:t>
      </w:r>
    </w:p>
    <w:p w:rsidR="00F328B2" w:rsidRPr="008A4EDD" w:rsidRDefault="00CA414C" w:rsidP="00571F41">
      <w:pPr>
        <w:ind w:firstLine="567"/>
        <w:jc w:val="both"/>
      </w:pPr>
      <w:bookmarkStart w:id="9" w:name="_Hlk488312594"/>
      <w:r w:rsidRPr="008A4EDD">
        <w:t>Naujai statom</w:t>
      </w:r>
      <w:r w:rsidR="00294999" w:rsidRPr="008A4EDD">
        <w:t>a</w:t>
      </w:r>
      <w:r w:rsidR="00A96E77" w:rsidRPr="008A4EDD">
        <w:t xml:space="preserve"> </w:t>
      </w:r>
      <w:bookmarkEnd w:id="9"/>
      <w:r w:rsidR="008D686B" w:rsidRPr="008A4EDD">
        <w:t>įranga</w:t>
      </w:r>
      <w:r w:rsidR="00375AFA" w:rsidRPr="008A4EDD">
        <w:t xml:space="preserve"> </w:t>
      </w:r>
      <w:r w:rsidR="00F328B2" w:rsidRPr="008A4EDD">
        <w:t>tur</w:t>
      </w:r>
      <w:r w:rsidR="008D686B" w:rsidRPr="008A4EDD">
        <w:t>ės</w:t>
      </w:r>
      <w:r w:rsidR="00F328B2" w:rsidRPr="008A4EDD">
        <w:t xml:space="preserve"> būti prijungt</w:t>
      </w:r>
      <w:r w:rsidR="00A96E77" w:rsidRPr="008A4EDD">
        <w:t>a</w:t>
      </w:r>
      <w:r w:rsidR="00F328B2" w:rsidRPr="008A4EDD">
        <w:t xml:space="preserve"> prie</w:t>
      </w:r>
      <w:r w:rsidR="00E54194" w:rsidRPr="008A4EDD">
        <w:t xml:space="preserve"> reikiamų</w:t>
      </w:r>
      <w:r w:rsidR="00F328B2" w:rsidRPr="008A4EDD">
        <w:t xml:space="preserve"> </w:t>
      </w:r>
      <w:r w:rsidR="00A96E77" w:rsidRPr="008A4EDD">
        <w:t xml:space="preserve">teritorijoje </w:t>
      </w:r>
      <w:r w:rsidR="00F328B2" w:rsidRPr="008A4EDD">
        <w:t>veikiančių</w:t>
      </w:r>
      <w:r w:rsidR="00E54194" w:rsidRPr="008A4EDD">
        <w:t xml:space="preserve"> </w:t>
      </w:r>
      <w:r w:rsidR="00F328B2" w:rsidRPr="008A4EDD">
        <w:t xml:space="preserve">technologinių </w:t>
      </w:r>
      <w:r w:rsidR="00C24A5D" w:rsidRPr="008A4EDD">
        <w:t>sistemų</w:t>
      </w:r>
      <w:r w:rsidR="00F328B2" w:rsidRPr="008A4EDD">
        <w:t xml:space="preserve">. </w:t>
      </w:r>
    </w:p>
    <w:p w:rsidR="00DC5F51" w:rsidRPr="008A4EDD" w:rsidRDefault="00B0384D" w:rsidP="00E54194">
      <w:pPr>
        <w:ind w:firstLine="311"/>
        <w:jc w:val="both"/>
        <w:rPr>
          <w:u w:val="single"/>
        </w:rPr>
      </w:pPr>
      <w:r w:rsidRPr="008A4EDD">
        <w:t xml:space="preserve"> </w:t>
      </w:r>
      <w:r w:rsidR="00DC5F51" w:rsidRPr="008A4EDD">
        <w:t xml:space="preserve"> </w:t>
      </w:r>
    </w:p>
    <w:p w:rsidR="00293C19" w:rsidRPr="00293C19" w:rsidRDefault="007B0876" w:rsidP="00293C19">
      <w:pPr>
        <w:pStyle w:val="Betarp"/>
        <w:ind w:firstLine="567"/>
        <w:jc w:val="both"/>
        <w:rPr>
          <w:rFonts w:ascii="Times New Roman" w:hAnsi="Times New Roman"/>
          <w:iCs/>
          <w:szCs w:val="24"/>
        </w:rPr>
      </w:pPr>
      <w:r w:rsidRPr="00293C19">
        <w:rPr>
          <w:rFonts w:ascii="Times New Roman" w:hAnsi="Times New Roman"/>
          <w:iCs/>
          <w:szCs w:val="24"/>
        </w:rPr>
        <w:t xml:space="preserve">5. 1. </w:t>
      </w:r>
      <w:r w:rsidR="00293C19" w:rsidRPr="00293C19">
        <w:rPr>
          <w:iCs/>
        </w:rPr>
        <w:t>Projektavimo darbai:  projektinių pasiūlymų ir techninio darbo projekto parengimas.</w:t>
      </w:r>
    </w:p>
    <w:p w:rsidR="00991103" w:rsidRPr="008A4EDD" w:rsidRDefault="00991103" w:rsidP="00571F41">
      <w:pPr>
        <w:pStyle w:val="Pagrindinistekstas"/>
        <w:ind w:firstLine="567"/>
        <w:jc w:val="both"/>
        <w:rPr>
          <w:rFonts w:ascii="Times New Roman" w:hAnsi="Times New Roman"/>
          <w:i w:val="0"/>
          <w:iCs/>
          <w:szCs w:val="24"/>
        </w:rPr>
      </w:pPr>
    </w:p>
    <w:p w:rsidR="00A9332D" w:rsidRPr="008A4EDD" w:rsidRDefault="00571F41" w:rsidP="00571F41">
      <w:pPr>
        <w:numPr>
          <w:ilvl w:val="1"/>
          <w:numId w:val="15"/>
        </w:numPr>
        <w:ind w:left="993" w:hanging="426"/>
        <w:jc w:val="both"/>
      </w:pPr>
      <w:r>
        <w:lastRenderedPageBreak/>
        <w:t xml:space="preserve"> </w:t>
      </w:r>
      <w:r w:rsidR="00A9332D" w:rsidRPr="008A4EDD">
        <w:t>Statybos/montavimo darbai:</w:t>
      </w:r>
    </w:p>
    <w:p w:rsidR="001F5C48" w:rsidRPr="008A4EDD" w:rsidRDefault="00162E76" w:rsidP="00571F41">
      <w:pPr>
        <w:numPr>
          <w:ilvl w:val="2"/>
          <w:numId w:val="15"/>
        </w:numPr>
        <w:tabs>
          <w:tab w:val="left" w:pos="1843"/>
          <w:tab w:val="left" w:pos="2977"/>
        </w:tabs>
        <w:ind w:left="1843" w:hanging="850"/>
        <w:jc w:val="both"/>
      </w:pPr>
      <w:r w:rsidRPr="008A4EDD">
        <w:t>Garo</w:t>
      </w:r>
      <w:r w:rsidR="00233CF6" w:rsidRPr="008A4EDD">
        <w:t xml:space="preserve"> katil</w:t>
      </w:r>
      <w:r w:rsidR="00A27F3E" w:rsidRPr="008A4EDD">
        <w:t>o</w:t>
      </w:r>
      <w:r w:rsidR="004548F5" w:rsidRPr="008A4EDD">
        <w:t xml:space="preserve"> su pagalbiniais įrenginiais statyba.</w:t>
      </w:r>
    </w:p>
    <w:p w:rsidR="00162E76" w:rsidRPr="008A4EDD" w:rsidRDefault="004548F5" w:rsidP="00571F41">
      <w:pPr>
        <w:numPr>
          <w:ilvl w:val="2"/>
          <w:numId w:val="15"/>
        </w:numPr>
        <w:tabs>
          <w:tab w:val="left" w:pos="1843"/>
          <w:tab w:val="left" w:pos="2977"/>
        </w:tabs>
        <w:ind w:left="1843" w:hanging="850"/>
        <w:jc w:val="both"/>
      </w:pPr>
      <w:r w:rsidRPr="008A4EDD">
        <w:t>K</w:t>
      </w:r>
      <w:r w:rsidR="003C55BD" w:rsidRPr="008A4EDD">
        <w:t>ondensacini</w:t>
      </w:r>
      <w:r w:rsidR="00A27F3E" w:rsidRPr="008A4EDD">
        <w:t>o</w:t>
      </w:r>
      <w:r w:rsidR="003C55BD" w:rsidRPr="008A4EDD">
        <w:t xml:space="preserve"> ekonomaizeri</w:t>
      </w:r>
      <w:r w:rsidR="00A27F3E" w:rsidRPr="008A4EDD">
        <w:t>o</w:t>
      </w:r>
      <w:r w:rsidR="00233CF6" w:rsidRPr="008A4EDD">
        <w:t xml:space="preserve"> </w:t>
      </w:r>
      <w:r w:rsidRPr="008A4EDD">
        <w:t xml:space="preserve">su pagalbiniais įrenginiais </w:t>
      </w:r>
      <w:r w:rsidR="00233CF6" w:rsidRPr="008A4EDD">
        <w:t>statyba</w:t>
      </w:r>
      <w:r w:rsidR="003C55BD" w:rsidRPr="008A4EDD">
        <w:t>.</w:t>
      </w:r>
    </w:p>
    <w:p w:rsidR="00763C4A" w:rsidRPr="008A4EDD" w:rsidRDefault="004548F5" w:rsidP="00571F41">
      <w:pPr>
        <w:numPr>
          <w:ilvl w:val="2"/>
          <w:numId w:val="15"/>
        </w:numPr>
        <w:tabs>
          <w:tab w:val="left" w:pos="1843"/>
          <w:tab w:val="left" w:pos="2977"/>
        </w:tabs>
        <w:ind w:left="1843" w:hanging="850"/>
        <w:jc w:val="both"/>
      </w:pPr>
      <w:r w:rsidRPr="008A4EDD">
        <w:t>Pelenų šalinimo sistem</w:t>
      </w:r>
      <w:r w:rsidR="00A27F3E" w:rsidRPr="008A4EDD">
        <w:t>os</w:t>
      </w:r>
      <w:r w:rsidRPr="008A4EDD">
        <w:t xml:space="preserve"> montavimas.</w:t>
      </w:r>
    </w:p>
    <w:p w:rsidR="008E18F2" w:rsidRPr="008A4EDD" w:rsidRDefault="00C919AC" w:rsidP="00571F41">
      <w:pPr>
        <w:numPr>
          <w:ilvl w:val="2"/>
          <w:numId w:val="15"/>
        </w:numPr>
        <w:tabs>
          <w:tab w:val="left" w:pos="1843"/>
          <w:tab w:val="left" w:pos="2977"/>
        </w:tabs>
        <w:ind w:left="1843" w:hanging="850"/>
        <w:jc w:val="both"/>
        <w:rPr>
          <w:rFonts w:eastAsia="Calibri"/>
          <w:kern w:val="2"/>
        </w:rPr>
      </w:pPr>
      <w:r w:rsidRPr="008A4EDD">
        <w:t>KE kondensato valymo sistem</w:t>
      </w:r>
      <w:r w:rsidR="00C90494" w:rsidRPr="008A4EDD">
        <w:t>ų</w:t>
      </w:r>
      <w:r w:rsidRPr="008A4EDD">
        <w:t xml:space="preserve"> montavimas.</w:t>
      </w:r>
      <w:bookmarkStart w:id="10" w:name="_Hlk479935452"/>
    </w:p>
    <w:p w:rsidR="008E18F2" w:rsidRPr="008A4EDD" w:rsidRDefault="008E18F2" w:rsidP="00571F41">
      <w:pPr>
        <w:numPr>
          <w:ilvl w:val="2"/>
          <w:numId w:val="15"/>
        </w:numPr>
        <w:tabs>
          <w:tab w:val="left" w:pos="1843"/>
          <w:tab w:val="left" w:pos="2977"/>
        </w:tabs>
        <w:ind w:left="1843" w:hanging="850"/>
        <w:rPr>
          <w:rFonts w:eastAsia="Calibri"/>
          <w:kern w:val="2"/>
        </w:rPr>
      </w:pPr>
      <w:r w:rsidRPr="008A4EDD">
        <w:t xml:space="preserve">Garo turbinos su generatoriumi ir visa pagalbine įranga (vožtuvais, </w:t>
      </w:r>
      <w:r w:rsidRPr="008A4EDD">
        <w:rPr>
          <w:rFonts w:eastAsia="Calibri"/>
          <w:kern w:val="2"/>
        </w:rPr>
        <w:t>drenažo/kondensato sistema, tepalo aušinimo sistema</w:t>
      </w:r>
      <w:r w:rsidR="00C14EF7">
        <w:rPr>
          <w:rFonts w:eastAsia="Calibri"/>
          <w:kern w:val="2"/>
        </w:rPr>
        <w:t xml:space="preserve"> ir kt.</w:t>
      </w:r>
      <w:r w:rsidRPr="008A4EDD">
        <w:rPr>
          <w:rFonts w:eastAsia="Calibri"/>
          <w:kern w:val="2"/>
        </w:rPr>
        <w:t>)</w:t>
      </w:r>
    </w:p>
    <w:p w:rsidR="008E18F2" w:rsidRPr="008A4EDD" w:rsidRDefault="008E18F2" w:rsidP="00571F41">
      <w:pPr>
        <w:numPr>
          <w:ilvl w:val="2"/>
          <w:numId w:val="15"/>
        </w:numPr>
        <w:tabs>
          <w:tab w:val="left" w:pos="1843"/>
          <w:tab w:val="left" w:pos="2977"/>
        </w:tabs>
        <w:ind w:left="1843" w:hanging="850"/>
        <w:rPr>
          <w:rFonts w:eastAsia="Calibri"/>
          <w:kern w:val="2"/>
        </w:rPr>
      </w:pPr>
      <w:r w:rsidRPr="008A4EDD">
        <w:rPr>
          <w:rFonts w:eastAsia="Calibri"/>
          <w:kern w:val="2"/>
        </w:rPr>
        <w:t xml:space="preserve">Kondensatoriaus (TV </w:t>
      </w:r>
      <w:r w:rsidR="00C3649F" w:rsidRPr="008A4EDD">
        <w:rPr>
          <w:rFonts w:eastAsia="Calibri"/>
          <w:kern w:val="2"/>
        </w:rPr>
        <w:t>šilumokaičio</w:t>
      </w:r>
      <w:r w:rsidRPr="008A4EDD">
        <w:rPr>
          <w:rFonts w:eastAsia="Calibri"/>
          <w:kern w:val="2"/>
        </w:rPr>
        <w:t>) įrengimas.</w:t>
      </w:r>
      <w:r w:rsidR="00A7281C">
        <w:rPr>
          <w:rFonts w:eastAsia="Calibri"/>
          <w:kern w:val="2"/>
        </w:rPr>
        <w:t xml:space="preserve"> </w:t>
      </w:r>
    </w:p>
    <w:p w:rsidR="008E18F2" w:rsidRPr="008A4EDD" w:rsidRDefault="002E065D" w:rsidP="00571F41">
      <w:pPr>
        <w:numPr>
          <w:ilvl w:val="2"/>
          <w:numId w:val="15"/>
        </w:numPr>
        <w:tabs>
          <w:tab w:val="left" w:pos="1843"/>
          <w:tab w:val="left" w:pos="2977"/>
        </w:tabs>
        <w:ind w:left="1843" w:hanging="850"/>
        <w:jc w:val="both"/>
      </w:pPr>
      <w:r>
        <w:t>Garo turbinos</w:t>
      </w:r>
      <w:r w:rsidR="008E18F2" w:rsidRPr="008A4EDD">
        <w:t xml:space="preserve"> „apėjimo“ linijos su GRAĮ įrengimas.</w:t>
      </w:r>
    </w:p>
    <w:p w:rsidR="008E18F2" w:rsidRPr="008A4EDD" w:rsidRDefault="008E18F2" w:rsidP="00571F41">
      <w:pPr>
        <w:numPr>
          <w:ilvl w:val="2"/>
          <w:numId w:val="15"/>
        </w:numPr>
        <w:tabs>
          <w:tab w:val="left" w:pos="1843"/>
          <w:tab w:val="left" w:pos="2977"/>
        </w:tabs>
        <w:ind w:left="1843" w:hanging="850"/>
        <w:jc w:val="both"/>
      </w:pPr>
      <w:r w:rsidRPr="008A4EDD">
        <w:t>Kondensato siurblių įrengimas.</w:t>
      </w:r>
    </w:p>
    <w:p w:rsidR="008E18F2" w:rsidRPr="008A4EDD" w:rsidRDefault="008E18F2" w:rsidP="00571F41">
      <w:pPr>
        <w:numPr>
          <w:ilvl w:val="2"/>
          <w:numId w:val="15"/>
        </w:numPr>
        <w:tabs>
          <w:tab w:val="left" w:pos="1843"/>
          <w:tab w:val="left" w:pos="2977"/>
        </w:tabs>
        <w:ind w:left="1843" w:hanging="850"/>
        <w:jc w:val="both"/>
      </w:pPr>
      <w:r w:rsidRPr="008A4EDD">
        <w:t>Kogen</w:t>
      </w:r>
      <w:r w:rsidR="006702BA" w:rsidRPr="008A4EDD">
        <w:t>e</w:t>
      </w:r>
      <w:r w:rsidRPr="008A4EDD">
        <w:t>racinio bloko pajungimo prie</w:t>
      </w:r>
      <w:r w:rsidR="00BD607B" w:rsidRPr="008A4EDD">
        <w:t xml:space="preserve"> teritorijos</w:t>
      </w:r>
      <w:r w:rsidRPr="008A4EDD">
        <w:t xml:space="preserve"> </w:t>
      </w:r>
      <w:r w:rsidR="00BD607B" w:rsidRPr="008A4EDD">
        <w:t>inžinerinių tinklų įrengimas (vandentiekio, lietaus ir fekalinės kanalizacijos, ryšių linijų, šilumos tinklų ir kt.)</w:t>
      </w:r>
    </w:p>
    <w:p w:rsidR="00BD607B" w:rsidRPr="008A4EDD" w:rsidRDefault="00BD607B" w:rsidP="00571F41">
      <w:pPr>
        <w:numPr>
          <w:ilvl w:val="2"/>
          <w:numId w:val="15"/>
        </w:numPr>
        <w:tabs>
          <w:tab w:val="left" w:pos="1843"/>
          <w:tab w:val="left" w:pos="2977"/>
        </w:tabs>
        <w:ind w:left="1843" w:hanging="850"/>
        <w:jc w:val="both"/>
      </w:pPr>
      <w:r w:rsidRPr="008A4EDD">
        <w:t xml:space="preserve">Vandens paruošimo įrangos montavimas įskaitant </w:t>
      </w:r>
      <w:proofErr w:type="spellStart"/>
      <w:r w:rsidRPr="008A4EDD">
        <w:t>deaeratorių</w:t>
      </w:r>
      <w:proofErr w:type="spellEnd"/>
      <w:r w:rsidRPr="008A4EDD">
        <w:t>.</w:t>
      </w:r>
    </w:p>
    <w:p w:rsidR="00BD607B" w:rsidRPr="008A4EDD" w:rsidRDefault="00BD607B" w:rsidP="00571F41">
      <w:pPr>
        <w:numPr>
          <w:ilvl w:val="2"/>
          <w:numId w:val="15"/>
        </w:numPr>
        <w:tabs>
          <w:tab w:val="left" w:pos="1843"/>
          <w:tab w:val="left" w:pos="2977"/>
        </w:tabs>
        <w:ind w:left="1843" w:hanging="850"/>
        <w:jc w:val="both"/>
      </w:pPr>
      <w:r w:rsidRPr="008A4EDD">
        <w:t>Maitinimo siurblių įrengimas.</w:t>
      </w:r>
    </w:p>
    <w:p w:rsidR="00BD607B" w:rsidRPr="008A4EDD" w:rsidRDefault="00A17045" w:rsidP="00571F41">
      <w:pPr>
        <w:numPr>
          <w:ilvl w:val="2"/>
          <w:numId w:val="15"/>
        </w:numPr>
        <w:tabs>
          <w:tab w:val="left" w:pos="1843"/>
          <w:tab w:val="left" w:pos="2977"/>
        </w:tabs>
        <w:ind w:left="1843" w:hanging="850"/>
        <w:jc w:val="both"/>
      </w:pPr>
      <w:r w:rsidRPr="008A4EDD">
        <w:t>Tinklo siurblių įrengimas</w:t>
      </w:r>
      <w:r w:rsidR="00A7281C">
        <w:t xml:space="preserve"> su visa TV vamzdynų sistema ir pajungimu prie esamų TV vamzdynų</w:t>
      </w:r>
      <w:r w:rsidRPr="008A4EDD">
        <w:t>.</w:t>
      </w:r>
    </w:p>
    <w:p w:rsidR="008B0F81" w:rsidRPr="008A4EDD" w:rsidRDefault="00763C4A" w:rsidP="00571F41">
      <w:pPr>
        <w:numPr>
          <w:ilvl w:val="2"/>
          <w:numId w:val="15"/>
        </w:numPr>
        <w:tabs>
          <w:tab w:val="left" w:pos="1843"/>
          <w:tab w:val="left" w:pos="2977"/>
        </w:tabs>
        <w:ind w:left="1843" w:hanging="850"/>
        <w:jc w:val="both"/>
      </w:pPr>
      <w:r w:rsidRPr="008A4EDD">
        <w:t xml:space="preserve"> </w:t>
      </w:r>
      <w:r w:rsidR="00936AFB" w:rsidRPr="008A4EDD">
        <w:t>Pastato, k</w:t>
      </w:r>
      <w:r w:rsidR="00DE72DB" w:rsidRPr="008A4EDD">
        <w:t>amino statyba</w:t>
      </w:r>
      <w:r w:rsidR="00292138" w:rsidRPr="008A4EDD">
        <w:t>.</w:t>
      </w:r>
      <w:r w:rsidR="00953517" w:rsidRPr="008A4EDD">
        <w:t xml:space="preserve"> </w:t>
      </w:r>
      <w:r w:rsidR="0086646C" w:rsidRPr="008A4EDD">
        <w:t xml:space="preserve"> </w:t>
      </w:r>
    </w:p>
    <w:bookmarkEnd w:id="10"/>
    <w:p w:rsidR="004D2F96" w:rsidRPr="008A4EDD" w:rsidRDefault="00327CD1" w:rsidP="00571F41">
      <w:pPr>
        <w:numPr>
          <w:ilvl w:val="2"/>
          <w:numId w:val="15"/>
        </w:numPr>
        <w:tabs>
          <w:tab w:val="left" w:pos="1843"/>
          <w:tab w:val="left" w:pos="2977"/>
        </w:tabs>
        <w:ind w:left="1843" w:hanging="850"/>
        <w:jc w:val="both"/>
      </w:pPr>
      <w:r w:rsidRPr="008A4EDD">
        <w:t xml:space="preserve"> </w:t>
      </w:r>
      <w:r w:rsidR="00672805" w:rsidRPr="008A4EDD">
        <w:t>K</w:t>
      </w:r>
      <w:r w:rsidR="002E1E25" w:rsidRPr="008A4EDD">
        <w:t>uro sandėl</w:t>
      </w:r>
      <w:r w:rsidR="00C90494" w:rsidRPr="008A4EDD">
        <w:t>io įrengimas</w:t>
      </w:r>
      <w:r w:rsidR="00BA3D53">
        <w:t xml:space="preserve">. </w:t>
      </w:r>
    </w:p>
    <w:p w:rsidR="00763C4A" w:rsidRPr="008A4EDD" w:rsidRDefault="00A9332D" w:rsidP="00571F41">
      <w:pPr>
        <w:numPr>
          <w:ilvl w:val="2"/>
          <w:numId w:val="15"/>
        </w:numPr>
        <w:tabs>
          <w:tab w:val="left" w:pos="1843"/>
          <w:tab w:val="left" w:pos="2977"/>
        </w:tabs>
        <w:ind w:left="1843" w:hanging="850"/>
        <w:jc w:val="both"/>
      </w:pPr>
      <w:r w:rsidRPr="008A4EDD">
        <w:t>Biokuro transportavimo</w:t>
      </w:r>
      <w:r w:rsidR="001E345E" w:rsidRPr="008A4EDD">
        <w:t xml:space="preserve"> į katil</w:t>
      </w:r>
      <w:r w:rsidR="00A27F3E" w:rsidRPr="008A4EDD">
        <w:t>o</w:t>
      </w:r>
      <w:r w:rsidR="004D2F96" w:rsidRPr="008A4EDD">
        <w:t xml:space="preserve"> pakur</w:t>
      </w:r>
      <w:r w:rsidR="00A27F3E" w:rsidRPr="008A4EDD">
        <w:t>ą</w:t>
      </w:r>
      <w:r w:rsidR="003544C3" w:rsidRPr="008A4EDD">
        <w:t xml:space="preserve"> </w:t>
      </w:r>
      <w:r w:rsidR="0053163B" w:rsidRPr="008A4EDD">
        <w:t>sistem</w:t>
      </w:r>
      <w:r w:rsidR="00A27F3E" w:rsidRPr="008A4EDD">
        <w:t>os</w:t>
      </w:r>
      <w:r w:rsidR="0053163B" w:rsidRPr="008A4EDD">
        <w:t xml:space="preserve"> įrengimas</w:t>
      </w:r>
      <w:r w:rsidR="005574BC" w:rsidRPr="008A4EDD">
        <w:t>.</w:t>
      </w:r>
    </w:p>
    <w:p w:rsidR="004D2F96" w:rsidRPr="008A4EDD" w:rsidRDefault="00900ED8" w:rsidP="00571F41">
      <w:pPr>
        <w:numPr>
          <w:ilvl w:val="2"/>
          <w:numId w:val="15"/>
        </w:numPr>
        <w:tabs>
          <w:tab w:val="left" w:pos="1843"/>
          <w:tab w:val="left" w:pos="2977"/>
        </w:tabs>
        <w:ind w:left="1843" w:hanging="850"/>
        <w:jc w:val="both"/>
      </w:pPr>
      <w:r w:rsidRPr="008A4EDD">
        <w:t>D</w:t>
      </w:r>
      <w:r w:rsidR="00A9332D" w:rsidRPr="008A4EDD">
        <w:t>ūmų valym</w:t>
      </w:r>
      <w:r w:rsidRPr="008A4EDD">
        <w:t>o</w:t>
      </w:r>
      <w:r w:rsidR="004D2F96" w:rsidRPr="008A4EDD">
        <w:t xml:space="preserve"> sistem</w:t>
      </w:r>
      <w:r w:rsidR="00A27F3E" w:rsidRPr="008A4EDD">
        <w:t>os</w:t>
      </w:r>
      <w:r w:rsidR="004D2F96" w:rsidRPr="008A4EDD">
        <w:t xml:space="preserve"> įrengimas.</w:t>
      </w:r>
    </w:p>
    <w:p w:rsidR="00763C4A" w:rsidRPr="008A4EDD" w:rsidRDefault="004D2F96" w:rsidP="00571F41">
      <w:pPr>
        <w:numPr>
          <w:ilvl w:val="2"/>
          <w:numId w:val="15"/>
        </w:numPr>
        <w:tabs>
          <w:tab w:val="left" w:pos="1843"/>
          <w:tab w:val="left" w:pos="2977"/>
        </w:tabs>
        <w:ind w:left="1843" w:hanging="850"/>
        <w:jc w:val="both"/>
      </w:pPr>
      <w:r w:rsidRPr="008A4EDD">
        <w:t>P</w:t>
      </w:r>
      <w:r w:rsidR="0053163B" w:rsidRPr="008A4EDD">
        <w:t>elenų šalinim</w:t>
      </w:r>
      <w:r w:rsidR="00A27F3E" w:rsidRPr="008A4EDD">
        <w:t>o</w:t>
      </w:r>
      <w:r w:rsidR="0053163B" w:rsidRPr="008A4EDD">
        <w:t xml:space="preserve"> sistem</w:t>
      </w:r>
      <w:r w:rsidR="00A27F3E" w:rsidRPr="008A4EDD">
        <w:t>os</w:t>
      </w:r>
      <w:r w:rsidR="0053163B" w:rsidRPr="008A4EDD">
        <w:t xml:space="preserve"> įrengimas</w:t>
      </w:r>
      <w:r w:rsidR="00DF1E50" w:rsidRPr="008A4EDD">
        <w:t>.</w:t>
      </w:r>
    </w:p>
    <w:p w:rsidR="00763C4A" w:rsidRPr="009547A0" w:rsidRDefault="00A9332D" w:rsidP="00571F41">
      <w:pPr>
        <w:numPr>
          <w:ilvl w:val="2"/>
          <w:numId w:val="15"/>
        </w:numPr>
        <w:tabs>
          <w:tab w:val="left" w:pos="1843"/>
          <w:tab w:val="left" w:pos="2977"/>
        </w:tabs>
        <w:ind w:left="1843" w:hanging="850"/>
        <w:jc w:val="both"/>
      </w:pPr>
      <w:r w:rsidRPr="009547A0">
        <w:rPr>
          <w:color w:val="000000"/>
        </w:rPr>
        <w:t>Elektrotechnini</w:t>
      </w:r>
      <w:r w:rsidR="00AB27E4" w:rsidRPr="009547A0">
        <w:rPr>
          <w:color w:val="000000"/>
        </w:rPr>
        <w:t>ų</w:t>
      </w:r>
      <w:r w:rsidR="0033629A" w:rsidRPr="009547A0">
        <w:rPr>
          <w:color w:val="000000"/>
        </w:rPr>
        <w:t xml:space="preserve"> skirstymo, perdavimo</w:t>
      </w:r>
      <w:r w:rsidRPr="009547A0">
        <w:rPr>
          <w:color w:val="000000"/>
        </w:rPr>
        <w:t xml:space="preserve"> įrenginių</w:t>
      </w:r>
      <w:r w:rsidR="00B22A03" w:rsidRPr="009547A0">
        <w:rPr>
          <w:color w:val="000000"/>
        </w:rPr>
        <w:t xml:space="preserve"> montavimas</w:t>
      </w:r>
      <w:r w:rsidRPr="009547A0">
        <w:t>.</w:t>
      </w:r>
    </w:p>
    <w:p w:rsidR="00763C4A" w:rsidRPr="008A4EDD" w:rsidRDefault="00061286" w:rsidP="00571F41">
      <w:pPr>
        <w:numPr>
          <w:ilvl w:val="2"/>
          <w:numId w:val="15"/>
        </w:numPr>
        <w:tabs>
          <w:tab w:val="left" w:pos="1843"/>
          <w:tab w:val="left" w:pos="2977"/>
        </w:tabs>
        <w:ind w:left="1843" w:hanging="850"/>
        <w:jc w:val="both"/>
      </w:pPr>
      <w:r w:rsidRPr="008A4EDD">
        <w:t>Jėgos, valdymo kabelių ir kitos įrangos</w:t>
      </w:r>
      <w:r w:rsidR="00B22A03" w:rsidRPr="008A4EDD">
        <w:t xml:space="preserve"> montavimas</w:t>
      </w:r>
      <w:r w:rsidR="00DF1E50" w:rsidRPr="008A4EDD">
        <w:t>.</w:t>
      </w:r>
    </w:p>
    <w:p w:rsidR="00763C4A" w:rsidRPr="008A4EDD" w:rsidRDefault="008E18F2" w:rsidP="00571F41">
      <w:pPr>
        <w:numPr>
          <w:ilvl w:val="2"/>
          <w:numId w:val="15"/>
        </w:numPr>
        <w:tabs>
          <w:tab w:val="left" w:pos="1843"/>
          <w:tab w:val="left" w:pos="2977"/>
        </w:tabs>
        <w:ind w:left="1843" w:hanging="850"/>
        <w:jc w:val="both"/>
      </w:pPr>
      <w:r w:rsidRPr="008A4EDD">
        <w:t xml:space="preserve">Visos įrangos </w:t>
      </w:r>
      <w:r w:rsidR="009C3F95" w:rsidRPr="008A4EDD">
        <w:t>v</w:t>
      </w:r>
      <w:r w:rsidR="001511F5" w:rsidRPr="008A4EDD">
        <w:t>aldymo sistemų įrengimas</w:t>
      </w:r>
      <w:r w:rsidR="004D2F96" w:rsidRPr="008A4EDD">
        <w:t xml:space="preserve"> pritaikant darbui su esama elektrinės </w:t>
      </w:r>
      <w:r w:rsidRPr="008A4EDD">
        <w:t>ir katilinės technologine sistema</w:t>
      </w:r>
      <w:r w:rsidR="004D2F96" w:rsidRPr="008A4EDD">
        <w:t>.</w:t>
      </w:r>
    </w:p>
    <w:p w:rsidR="00763C4A" w:rsidRPr="008A4EDD" w:rsidRDefault="00A9332D" w:rsidP="00571F41">
      <w:pPr>
        <w:numPr>
          <w:ilvl w:val="2"/>
          <w:numId w:val="15"/>
        </w:numPr>
        <w:tabs>
          <w:tab w:val="left" w:pos="1843"/>
          <w:tab w:val="left" w:pos="2977"/>
        </w:tabs>
        <w:ind w:left="1843" w:hanging="850"/>
        <w:jc w:val="both"/>
      </w:pPr>
      <w:r w:rsidRPr="008A4EDD">
        <w:t xml:space="preserve">Visų reikalingų vamzdynų, </w:t>
      </w:r>
      <w:r w:rsidR="00F52881" w:rsidRPr="008A4EDD">
        <w:t>reguliavim</w:t>
      </w:r>
      <w:r w:rsidR="00DF1E50" w:rsidRPr="008A4EDD">
        <w:t>o ir atidarymo/uždarymo vožtuvų</w:t>
      </w:r>
      <w:r w:rsidR="001511F5" w:rsidRPr="008A4EDD">
        <w:t xml:space="preserve"> montavimas</w:t>
      </w:r>
      <w:r w:rsidRPr="008A4EDD">
        <w:t>.</w:t>
      </w:r>
    </w:p>
    <w:p w:rsidR="00763C4A" w:rsidRPr="008A4EDD" w:rsidRDefault="00F52881" w:rsidP="00571F41">
      <w:pPr>
        <w:numPr>
          <w:ilvl w:val="2"/>
          <w:numId w:val="15"/>
        </w:numPr>
        <w:tabs>
          <w:tab w:val="left" w:pos="1843"/>
          <w:tab w:val="left" w:pos="2977"/>
        </w:tabs>
        <w:ind w:left="1843" w:hanging="850"/>
        <w:jc w:val="both"/>
      </w:pPr>
      <w:r w:rsidRPr="008A4EDD">
        <w:t>Oro/dūmų kanalų</w:t>
      </w:r>
      <w:r w:rsidR="001511F5" w:rsidRPr="008A4EDD">
        <w:t xml:space="preserve"> montavimas</w:t>
      </w:r>
      <w:r w:rsidR="00D938C5" w:rsidRPr="008A4EDD">
        <w:t>.</w:t>
      </w:r>
    </w:p>
    <w:p w:rsidR="00763C4A" w:rsidRPr="008A4EDD" w:rsidRDefault="00F52881" w:rsidP="00571F41">
      <w:pPr>
        <w:numPr>
          <w:ilvl w:val="2"/>
          <w:numId w:val="15"/>
        </w:numPr>
        <w:tabs>
          <w:tab w:val="left" w:pos="1843"/>
          <w:tab w:val="left" w:pos="2977"/>
        </w:tabs>
        <w:ind w:left="1843" w:hanging="850"/>
        <w:jc w:val="both"/>
      </w:pPr>
      <w:r w:rsidRPr="008A4EDD">
        <w:t>Siurblių, ventiliatorių</w:t>
      </w:r>
      <w:r w:rsidR="001511F5" w:rsidRPr="008A4EDD">
        <w:t xml:space="preserve"> montavimas</w:t>
      </w:r>
      <w:r w:rsidR="00D938C5" w:rsidRPr="008A4EDD">
        <w:t>.</w:t>
      </w:r>
    </w:p>
    <w:p w:rsidR="00283709" w:rsidRPr="008A4EDD" w:rsidRDefault="00FD56F9" w:rsidP="00571F41">
      <w:pPr>
        <w:numPr>
          <w:ilvl w:val="2"/>
          <w:numId w:val="15"/>
        </w:numPr>
        <w:tabs>
          <w:tab w:val="left" w:pos="1843"/>
          <w:tab w:val="left" w:pos="2977"/>
        </w:tabs>
        <w:ind w:left="1843" w:hanging="850"/>
        <w:jc w:val="both"/>
      </w:pPr>
      <w:r w:rsidRPr="008A4EDD">
        <w:t>Šildymo, vėdinimo, ventiliacijos</w:t>
      </w:r>
      <w:r w:rsidR="00283709" w:rsidRPr="008A4EDD">
        <w:t xml:space="preserve"> sistemų įrengimas.</w:t>
      </w:r>
      <w:r w:rsidR="00F52881" w:rsidRPr="008A4EDD">
        <w:t xml:space="preserve"> </w:t>
      </w:r>
    </w:p>
    <w:p w:rsidR="00763C4A" w:rsidRPr="008A4EDD" w:rsidRDefault="00283709" w:rsidP="00571F41">
      <w:pPr>
        <w:numPr>
          <w:ilvl w:val="2"/>
          <w:numId w:val="15"/>
        </w:numPr>
        <w:tabs>
          <w:tab w:val="left" w:pos="1843"/>
          <w:tab w:val="left" w:pos="2977"/>
        </w:tabs>
        <w:ind w:left="1843" w:hanging="850"/>
        <w:jc w:val="both"/>
      </w:pPr>
      <w:r w:rsidRPr="008A4EDD">
        <w:t>P</w:t>
      </w:r>
      <w:r w:rsidR="00F52881" w:rsidRPr="008A4EDD">
        <w:t>riešgaisrinės</w:t>
      </w:r>
      <w:r w:rsidR="00C71238" w:rsidRPr="008A4EDD">
        <w:t xml:space="preserve"> ir apsauginės</w:t>
      </w:r>
      <w:r w:rsidR="00FD56F9" w:rsidRPr="008A4EDD">
        <w:t xml:space="preserve"> </w:t>
      </w:r>
      <w:r w:rsidR="001511F5" w:rsidRPr="008A4EDD">
        <w:t xml:space="preserve">sistemos </w:t>
      </w:r>
      <w:r w:rsidR="00FD56F9" w:rsidRPr="008A4EDD">
        <w:t>įrengimas.</w:t>
      </w:r>
    </w:p>
    <w:p w:rsidR="00C71238" w:rsidRPr="008A4EDD" w:rsidRDefault="00C71238" w:rsidP="00571F41">
      <w:pPr>
        <w:numPr>
          <w:ilvl w:val="2"/>
          <w:numId w:val="15"/>
        </w:numPr>
        <w:tabs>
          <w:tab w:val="left" w:pos="1843"/>
          <w:tab w:val="left" w:pos="2977"/>
        </w:tabs>
        <w:ind w:left="1843" w:hanging="850"/>
        <w:jc w:val="both"/>
      </w:pPr>
      <w:r w:rsidRPr="008A4EDD">
        <w:t>Vaizdo stebėjimo ir kompiuterinio tinklo įrengimo.</w:t>
      </w:r>
    </w:p>
    <w:p w:rsidR="00763C4A" w:rsidRPr="008A4EDD" w:rsidRDefault="00FD56F9" w:rsidP="00571F41">
      <w:pPr>
        <w:numPr>
          <w:ilvl w:val="2"/>
          <w:numId w:val="15"/>
        </w:numPr>
        <w:tabs>
          <w:tab w:val="left" w:pos="1843"/>
          <w:tab w:val="left" w:pos="2977"/>
        </w:tabs>
        <w:ind w:left="1843" w:hanging="850"/>
        <w:jc w:val="both"/>
      </w:pPr>
      <w:r w:rsidRPr="008A4EDD">
        <w:t>Dažymo, skardinimo, šiluminės izoliacijos darbai.</w:t>
      </w:r>
    </w:p>
    <w:p w:rsidR="00763C4A" w:rsidRPr="008A4EDD" w:rsidRDefault="00FD56F9" w:rsidP="00571F41">
      <w:pPr>
        <w:numPr>
          <w:ilvl w:val="2"/>
          <w:numId w:val="15"/>
        </w:numPr>
        <w:tabs>
          <w:tab w:val="left" w:pos="1843"/>
          <w:tab w:val="left" w:pos="2977"/>
        </w:tabs>
        <w:ind w:left="1843" w:hanging="850"/>
        <w:jc w:val="both"/>
        <w:rPr>
          <w:u w:val="single"/>
        </w:rPr>
      </w:pPr>
      <w:r w:rsidRPr="008A4EDD">
        <w:t>Aptarnavimo aikštelių, turėklų, laiptų, įrengimas.</w:t>
      </w:r>
    </w:p>
    <w:p w:rsidR="00763C4A" w:rsidRPr="008A4EDD" w:rsidRDefault="009C3F95" w:rsidP="00571F41">
      <w:pPr>
        <w:numPr>
          <w:ilvl w:val="2"/>
          <w:numId w:val="15"/>
        </w:numPr>
        <w:tabs>
          <w:tab w:val="left" w:pos="1843"/>
          <w:tab w:val="left" w:pos="2977"/>
        </w:tabs>
        <w:ind w:left="1843" w:hanging="850"/>
        <w:jc w:val="both"/>
      </w:pPr>
      <w:r w:rsidRPr="008A4EDD">
        <w:t>Privažiavimo kelių ir aikštelių įrengimas</w:t>
      </w:r>
      <w:r w:rsidR="008D55A4" w:rsidRPr="008A4EDD">
        <w:t>, maksi</w:t>
      </w:r>
      <w:r w:rsidR="00462AA2" w:rsidRPr="008A4EDD">
        <w:t>maliai panaudojant esamus privažiavimus</w:t>
      </w:r>
      <w:r w:rsidRPr="008A4EDD">
        <w:t>.</w:t>
      </w:r>
    </w:p>
    <w:p w:rsidR="00283709" w:rsidRPr="008A4EDD" w:rsidRDefault="00E04519" w:rsidP="00571F41">
      <w:pPr>
        <w:numPr>
          <w:ilvl w:val="2"/>
          <w:numId w:val="15"/>
        </w:numPr>
        <w:tabs>
          <w:tab w:val="left" w:pos="1843"/>
          <w:tab w:val="left" w:pos="2977"/>
        </w:tabs>
        <w:ind w:left="1843" w:hanging="850"/>
        <w:jc w:val="both"/>
      </w:pPr>
      <w:r w:rsidRPr="008A4EDD">
        <w:t>Projektuojamo k</w:t>
      </w:r>
      <w:r w:rsidR="00530D16" w:rsidRPr="008A4EDD">
        <w:t>uro ūkio</w:t>
      </w:r>
      <w:r w:rsidR="004D2F96" w:rsidRPr="008A4EDD">
        <w:t>,</w:t>
      </w:r>
      <w:r w:rsidR="00462AA2" w:rsidRPr="008A4EDD">
        <w:t xml:space="preserve"> katil</w:t>
      </w:r>
      <w:r w:rsidR="004D2F96" w:rsidRPr="008A4EDD">
        <w:t>ų,</w:t>
      </w:r>
      <w:r w:rsidR="00462AA2" w:rsidRPr="008A4EDD">
        <w:t xml:space="preserve"> patalp</w:t>
      </w:r>
      <w:r w:rsidRPr="008A4EDD">
        <w:t>ų</w:t>
      </w:r>
      <w:r w:rsidR="00530D16" w:rsidRPr="008A4EDD">
        <w:t xml:space="preserve"> stebėjimo iš </w:t>
      </w:r>
      <w:r w:rsidR="00283709" w:rsidRPr="008A4EDD">
        <w:t>elektrinės</w:t>
      </w:r>
      <w:r w:rsidR="001E345E" w:rsidRPr="008A4EDD">
        <w:t xml:space="preserve"> </w:t>
      </w:r>
      <w:r w:rsidR="00530D16" w:rsidRPr="008A4EDD">
        <w:t>CVP</w:t>
      </w:r>
      <w:r w:rsidR="001E345E" w:rsidRPr="008A4EDD">
        <w:t xml:space="preserve"> </w:t>
      </w:r>
      <w:r w:rsidR="00530D16" w:rsidRPr="008A4EDD">
        <w:t>sistemą</w:t>
      </w:r>
      <w:r w:rsidR="002E1E25" w:rsidRPr="008A4EDD">
        <w:t>.</w:t>
      </w:r>
    </w:p>
    <w:p w:rsidR="00432C9B" w:rsidRDefault="00432C9B" w:rsidP="00432C9B">
      <w:pPr>
        <w:tabs>
          <w:tab w:val="left" w:pos="2127"/>
        </w:tabs>
        <w:ind w:left="2268"/>
        <w:jc w:val="both"/>
      </w:pPr>
    </w:p>
    <w:p w:rsidR="007B0876" w:rsidRPr="008A4EDD" w:rsidRDefault="00FE4F6F" w:rsidP="00571F41">
      <w:pPr>
        <w:pStyle w:val="Pagrindinistekstas"/>
        <w:ind w:left="993" w:hanging="426"/>
        <w:jc w:val="both"/>
        <w:rPr>
          <w:rFonts w:ascii="Times New Roman" w:eastAsia="Times New Roman" w:hAnsi="Times New Roman"/>
          <w:i w:val="0"/>
          <w:szCs w:val="24"/>
        </w:rPr>
      </w:pPr>
      <w:r>
        <w:rPr>
          <w:rFonts w:ascii="Times New Roman" w:eastAsia="Times New Roman" w:hAnsi="Times New Roman"/>
          <w:i w:val="0"/>
          <w:szCs w:val="24"/>
        </w:rPr>
        <w:t xml:space="preserve">5.3. </w:t>
      </w:r>
      <w:r w:rsidR="00BA3D53">
        <w:rPr>
          <w:rFonts w:ascii="Times New Roman" w:eastAsia="Times New Roman" w:hAnsi="Times New Roman"/>
          <w:i w:val="0"/>
          <w:szCs w:val="24"/>
        </w:rPr>
        <w:t xml:space="preserve">Biokuro </w:t>
      </w:r>
      <w:proofErr w:type="spellStart"/>
      <w:r w:rsidR="00BA3D53">
        <w:rPr>
          <w:rFonts w:ascii="Times New Roman" w:eastAsia="Times New Roman" w:hAnsi="Times New Roman"/>
          <w:i w:val="0"/>
          <w:szCs w:val="24"/>
        </w:rPr>
        <w:t>kogeneracijos</w:t>
      </w:r>
      <w:proofErr w:type="spellEnd"/>
      <w:r w:rsidR="00BA3D53">
        <w:rPr>
          <w:rFonts w:ascii="Times New Roman" w:eastAsia="Times New Roman" w:hAnsi="Times New Roman"/>
          <w:i w:val="0"/>
          <w:szCs w:val="24"/>
        </w:rPr>
        <w:t xml:space="preserve"> bloko p</w:t>
      </w:r>
      <w:r w:rsidR="007B0876" w:rsidRPr="008A4EDD">
        <w:rPr>
          <w:rFonts w:ascii="Times New Roman" w:eastAsia="Times New Roman" w:hAnsi="Times New Roman"/>
          <w:i w:val="0"/>
          <w:szCs w:val="24"/>
        </w:rPr>
        <w:t>aleidimas, derinimas, pridavimas</w:t>
      </w:r>
      <w:r w:rsidR="00660667" w:rsidRPr="008A4EDD">
        <w:rPr>
          <w:rFonts w:ascii="Times New Roman" w:eastAsia="Times New Roman" w:hAnsi="Times New Roman"/>
          <w:i w:val="0"/>
          <w:szCs w:val="24"/>
        </w:rPr>
        <w:t xml:space="preserve">, katilinės personalo </w:t>
      </w:r>
      <w:r w:rsidR="00F800D5" w:rsidRPr="008A4EDD">
        <w:rPr>
          <w:rFonts w:ascii="Times New Roman" w:eastAsia="Times New Roman" w:hAnsi="Times New Roman"/>
          <w:i w:val="0"/>
          <w:szCs w:val="24"/>
        </w:rPr>
        <w:t>ap</w:t>
      </w:r>
      <w:r w:rsidR="00660667" w:rsidRPr="008A4EDD">
        <w:rPr>
          <w:rFonts w:ascii="Times New Roman" w:eastAsia="Times New Roman" w:hAnsi="Times New Roman"/>
          <w:i w:val="0"/>
          <w:szCs w:val="24"/>
        </w:rPr>
        <w:t>mokymas</w:t>
      </w:r>
      <w:r w:rsidR="00EB0187" w:rsidRPr="008A4EDD">
        <w:rPr>
          <w:rFonts w:ascii="Times New Roman" w:eastAsia="Times New Roman" w:hAnsi="Times New Roman"/>
          <w:i w:val="0"/>
          <w:szCs w:val="24"/>
        </w:rPr>
        <w:t xml:space="preserve"> dirbti nauja įranga</w:t>
      </w:r>
      <w:r w:rsidR="004548F5" w:rsidRPr="008A4EDD">
        <w:rPr>
          <w:rFonts w:ascii="Times New Roman" w:eastAsia="Times New Roman" w:hAnsi="Times New Roman"/>
          <w:i w:val="0"/>
          <w:szCs w:val="24"/>
        </w:rPr>
        <w:t>, reikalingų instrukcijų parengimas ir pristatymas</w:t>
      </w:r>
      <w:r w:rsidR="00660667" w:rsidRPr="008A4EDD">
        <w:rPr>
          <w:rFonts w:ascii="Times New Roman" w:eastAsia="Times New Roman" w:hAnsi="Times New Roman"/>
          <w:i w:val="0"/>
          <w:szCs w:val="24"/>
        </w:rPr>
        <w:t>.</w:t>
      </w:r>
    </w:p>
    <w:p w:rsidR="00DA17BF" w:rsidRDefault="00DA17BF" w:rsidP="00DA17BF">
      <w:pPr>
        <w:pStyle w:val="Pagrindinistekstas"/>
        <w:ind w:left="1325"/>
        <w:jc w:val="both"/>
        <w:rPr>
          <w:rFonts w:ascii="Times New Roman" w:eastAsia="Times New Roman" w:hAnsi="Times New Roman"/>
          <w:i w:val="0"/>
          <w:szCs w:val="24"/>
        </w:rPr>
      </w:pPr>
    </w:p>
    <w:p w:rsidR="007C4B3E" w:rsidRPr="008A4EDD" w:rsidRDefault="007C4B3E" w:rsidP="00DA17BF">
      <w:pPr>
        <w:pStyle w:val="Pagrindinistekstas"/>
        <w:ind w:left="1325"/>
        <w:jc w:val="both"/>
        <w:rPr>
          <w:rFonts w:ascii="Times New Roman" w:eastAsia="Times New Roman" w:hAnsi="Times New Roman"/>
          <w:i w:val="0"/>
          <w:szCs w:val="24"/>
        </w:rPr>
      </w:pPr>
    </w:p>
    <w:p w:rsidR="00F2417D" w:rsidRPr="008A4EDD" w:rsidRDefault="00915102" w:rsidP="00DE33B0">
      <w:pPr>
        <w:pStyle w:val="Antrat1"/>
      </w:pPr>
      <w:bookmarkStart w:id="11" w:name="_Toc185519882"/>
      <w:r w:rsidRPr="008A4EDD">
        <w:t xml:space="preserve">6. </w:t>
      </w:r>
      <w:r w:rsidR="00F2417D" w:rsidRPr="008A4EDD">
        <w:t>Pagrindinių įren</w:t>
      </w:r>
      <w:r w:rsidR="002645C8" w:rsidRPr="008A4EDD">
        <w:t>ginių ir sistemų tiekimas</w:t>
      </w:r>
      <w:r w:rsidR="007B0876" w:rsidRPr="008A4EDD">
        <w:t>.</w:t>
      </w:r>
      <w:bookmarkEnd w:id="11"/>
    </w:p>
    <w:p w:rsidR="00857B61" w:rsidRDefault="00857B61" w:rsidP="00571F41">
      <w:pPr>
        <w:pStyle w:val="Pagrindinistekstas"/>
        <w:ind w:left="1134" w:hanging="567"/>
        <w:jc w:val="left"/>
        <w:rPr>
          <w:rFonts w:ascii="Times New Roman" w:eastAsia="Times New Roman" w:hAnsi="Times New Roman"/>
          <w:i w:val="0"/>
          <w:szCs w:val="24"/>
        </w:rPr>
      </w:pPr>
      <w:r w:rsidRPr="008A4EDD">
        <w:rPr>
          <w:rFonts w:ascii="Times New Roman" w:eastAsia="Times New Roman" w:hAnsi="Times New Roman"/>
          <w:i w:val="0"/>
          <w:szCs w:val="24"/>
        </w:rPr>
        <w:t>6.</w:t>
      </w:r>
      <w:r w:rsidR="00FE4F6F">
        <w:rPr>
          <w:rFonts w:ascii="Times New Roman" w:eastAsia="Times New Roman" w:hAnsi="Times New Roman"/>
          <w:i w:val="0"/>
          <w:szCs w:val="24"/>
        </w:rPr>
        <w:t xml:space="preserve">1. </w:t>
      </w:r>
      <w:r w:rsidR="00571F41">
        <w:rPr>
          <w:rFonts w:ascii="Times New Roman" w:eastAsia="Times New Roman" w:hAnsi="Times New Roman"/>
          <w:i w:val="0"/>
          <w:szCs w:val="24"/>
        </w:rPr>
        <w:t xml:space="preserve">  </w:t>
      </w:r>
      <w:r w:rsidR="00922A45" w:rsidRPr="008A4EDD">
        <w:rPr>
          <w:rFonts w:ascii="Times New Roman" w:eastAsia="Times New Roman" w:hAnsi="Times New Roman"/>
          <w:i w:val="0"/>
          <w:szCs w:val="24"/>
        </w:rPr>
        <w:t>Biokurą deginant</w:t>
      </w:r>
      <w:r w:rsidR="00A27677" w:rsidRPr="008A4EDD">
        <w:rPr>
          <w:rFonts w:ascii="Times New Roman" w:eastAsia="Times New Roman" w:hAnsi="Times New Roman"/>
          <w:i w:val="0"/>
          <w:szCs w:val="24"/>
        </w:rPr>
        <w:t>i</w:t>
      </w:r>
      <w:r w:rsidR="00377902" w:rsidRPr="008A4EDD">
        <w:rPr>
          <w:rFonts w:ascii="Times New Roman" w:eastAsia="Times New Roman" w:hAnsi="Times New Roman"/>
          <w:i w:val="0"/>
          <w:szCs w:val="24"/>
        </w:rPr>
        <w:t xml:space="preserve">s </w:t>
      </w:r>
      <w:r w:rsidR="00C671A8" w:rsidRPr="008A4EDD">
        <w:rPr>
          <w:rFonts w:ascii="Times New Roman" w:eastAsia="Times New Roman" w:hAnsi="Times New Roman"/>
          <w:i w:val="0"/>
          <w:szCs w:val="24"/>
        </w:rPr>
        <w:t>garo</w:t>
      </w:r>
      <w:r w:rsidR="004F1D96" w:rsidRPr="008A4EDD">
        <w:rPr>
          <w:rFonts w:ascii="Times New Roman" w:eastAsia="Times New Roman" w:hAnsi="Times New Roman"/>
          <w:i w:val="0"/>
          <w:szCs w:val="24"/>
        </w:rPr>
        <w:t xml:space="preserve"> </w:t>
      </w:r>
      <w:r w:rsidR="00922A45" w:rsidRPr="008A4EDD">
        <w:rPr>
          <w:rFonts w:ascii="Times New Roman" w:eastAsia="Times New Roman" w:hAnsi="Times New Roman"/>
          <w:i w:val="0"/>
          <w:szCs w:val="24"/>
        </w:rPr>
        <w:t>katila</w:t>
      </w:r>
      <w:r w:rsidR="00AB27E4" w:rsidRPr="008A4EDD">
        <w:rPr>
          <w:rFonts w:ascii="Times New Roman" w:eastAsia="Times New Roman" w:hAnsi="Times New Roman"/>
          <w:i w:val="0"/>
          <w:szCs w:val="24"/>
        </w:rPr>
        <w:t>s</w:t>
      </w:r>
      <w:r w:rsidR="00264E73" w:rsidRPr="008A4EDD">
        <w:rPr>
          <w:rFonts w:ascii="Times New Roman" w:eastAsia="Times New Roman" w:hAnsi="Times New Roman"/>
          <w:i w:val="0"/>
          <w:szCs w:val="24"/>
        </w:rPr>
        <w:t xml:space="preserve"> su pakur</w:t>
      </w:r>
      <w:r w:rsidR="00AB27E4" w:rsidRPr="008A4EDD">
        <w:rPr>
          <w:rFonts w:ascii="Times New Roman" w:eastAsia="Times New Roman" w:hAnsi="Times New Roman"/>
          <w:i w:val="0"/>
          <w:szCs w:val="24"/>
        </w:rPr>
        <w:t>a</w:t>
      </w:r>
      <w:r w:rsidR="00922A45" w:rsidRPr="008A4EDD">
        <w:rPr>
          <w:rFonts w:ascii="Times New Roman" w:eastAsia="Times New Roman" w:hAnsi="Times New Roman"/>
          <w:i w:val="0"/>
          <w:szCs w:val="24"/>
        </w:rPr>
        <w:t>.</w:t>
      </w:r>
    </w:p>
    <w:p w:rsidR="00857B61" w:rsidRPr="008A4EDD" w:rsidRDefault="00FE4F6F" w:rsidP="00571F41">
      <w:pPr>
        <w:pStyle w:val="Pagrindinistekstas"/>
        <w:ind w:left="1134" w:hanging="567"/>
        <w:jc w:val="left"/>
        <w:rPr>
          <w:rFonts w:ascii="Times New Roman" w:eastAsia="Times New Roman" w:hAnsi="Times New Roman"/>
          <w:i w:val="0"/>
          <w:szCs w:val="24"/>
        </w:rPr>
      </w:pPr>
      <w:r>
        <w:rPr>
          <w:rFonts w:ascii="Times New Roman" w:eastAsia="Times New Roman" w:hAnsi="Times New Roman"/>
          <w:i w:val="0"/>
          <w:szCs w:val="24"/>
        </w:rPr>
        <w:t xml:space="preserve">6.2. </w:t>
      </w:r>
      <w:r w:rsidR="00571F41">
        <w:rPr>
          <w:rFonts w:ascii="Times New Roman" w:eastAsia="Times New Roman" w:hAnsi="Times New Roman"/>
          <w:i w:val="0"/>
          <w:szCs w:val="24"/>
        </w:rPr>
        <w:t xml:space="preserve">  </w:t>
      </w:r>
      <w:r w:rsidR="00922A45" w:rsidRPr="008A4EDD">
        <w:rPr>
          <w:rFonts w:ascii="Times New Roman" w:eastAsia="Times New Roman" w:hAnsi="Times New Roman"/>
          <w:i w:val="0"/>
          <w:szCs w:val="24"/>
        </w:rPr>
        <w:t>Katil</w:t>
      </w:r>
      <w:r w:rsidR="00A27677" w:rsidRPr="008A4EDD">
        <w:rPr>
          <w:rFonts w:ascii="Times New Roman" w:eastAsia="Times New Roman" w:hAnsi="Times New Roman"/>
          <w:i w:val="0"/>
          <w:szCs w:val="24"/>
        </w:rPr>
        <w:t>o</w:t>
      </w:r>
      <w:r w:rsidR="008F25AC" w:rsidRPr="008A4EDD">
        <w:rPr>
          <w:rFonts w:ascii="Times New Roman" w:eastAsia="Times New Roman" w:hAnsi="Times New Roman"/>
          <w:i w:val="0"/>
          <w:szCs w:val="24"/>
        </w:rPr>
        <w:t xml:space="preserve"> pagalbiniai įrengimai</w:t>
      </w:r>
      <w:r w:rsidR="00377902" w:rsidRPr="008A4EDD">
        <w:rPr>
          <w:rFonts w:ascii="Times New Roman" w:eastAsia="Times New Roman" w:hAnsi="Times New Roman"/>
          <w:i w:val="0"/>
          <w:szCs w:val="24"/>
        </w:rPr>
        <w:t>.</w:t>
      </w:r>
    </w:p>
    <w:p w:rsidR="00857B61" w:rsidRPr="008A4EDD" w:rsidRDefault="00377902" w:rsidP="00571F41">
      <w:pPr>
        <w:pStyle w:val="Pagrindinistekstas"/>
        <w:numPr>
          <w:ilvl w:val="1"/>
          <w:numId w:val="47"/>
        </w:numPr>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Kondensacini</w:t>
      </w:r>
      <w:r w:rsidR="00A27677" w:rsidRPr="008A4EDD">
        <w:rPr>
          <w:rFonts w:ascii="Times New Roman" w:eastAsia="Times New Roman" w:hAnsi="Times New Roman"/>
          <w:i w:val="0"/>
          <w:szCs w:val="24"/>
        </w:rPr>
        <w:t>s</w:t>
      </w:r>
      <w:r w:rsidRPr="008A4EDD">
        <w:rPr>
          <w:rFonts w:ascii="Times New Roman" w:eastAsia="Times New Roman" w:hAnsi="Times New Roman"/>
          <w:i w:val="0"/>
          <w:szCs w:val="24"/>
        </w:rPr>
        <w:t xml:space="preserve"> ekonomaizeri</w:t>
      </w:r>
      <w:r w:rsidR="00A27677" w:rsidRPr="008A4EDD">
        <w:rPr>
          <w:rFonts w:ascii="Times New Roman" w:eastAsia="Times New Roman" w:hAnsi="Times New Roman"/>
          <w:i w:val="0"/>
          <w:szCs w:val="24"/>
        </w:rPr>
        <w:t>s</w:t>
      </w:r>
      <w:r w:rsidR="00857B61" w:rsidRPr="008A4EDD">
        <w:rPr>
          <w:rFonts w:ascii="Times New Roman" w:eastAsia="Times New Roman" w:hAnsi="Times New Roman"/>
          <w:i w:val="0"/>
          <w:szCs w:val="24"/>
        </w:rPr>
        <w:t>.</w:t>
      </w:r>
    </w:p>
    <w:p w:rsidR="00857B61" w:rsidRPr="008A4EDD" w:rsidRDefault="008F25AC" w:rsidP="00571F41">
      <w:pPr>
        <w:pStyle w:val="Pagrindinistekstas"/>
        <w:numPr>
          <w:ilvl w:val="1"/>
          <w:numId w:val="47"/>
        </w:numPr>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Kondensacini</w:t>
      </w:r>
      <w:r w:rsidR="00F800D5" w:rsidRPr="008A4EDD">
        <w:rPr>
          <w:rFonts w:ascii="Times New Roman" w:eastAsia="Times New Roman" w:hAnsi="Times New Roman"/>
          <w:i w:val="0"/>
          <w:szCs w:val="24"/>
        </w:rPr>
        <w:t>o</w:t>
      </w:r>
      <w:r w:rsidRPr="008A4EDD">
        <w:rPr>
          <w:rFonts w:ascii="Times New Roman" w:eastAsia="Times New Roman" w:hAnsi="Times New Roman"/>
          <w:i w:val="0"/>
          <w:szCs w:val="24"/>
        </w:rPr>
        <w:t xml:space="preserve"> ekonomaizeri</w:t>
      </w:r>
      <w:r w:rsidR="00F800D5" w:rsidRPr="008A4EDD">
        <w:rPr>
          <w:rFonts w:ascii="Times New Roman" w:eastAsia="Times New Roman" w:hAnsi="Times New Roman"/>
          <w:i w:val="0"/>
          <w:szCs w:val="24"/>
        </w:rPr>
        <w:t>o</w:t>
      </w:r>
      <w:r w:rsidRPr="008A4EDD">
        <w:rPr>
          <w:rFonts w:ascii="Times New Roman" w:eastAsia="Times New Roman" w:hAnsi="Times New Roman"/>
          <w:i w:val="0"/>
          <w:szCs w:val="24"/>
        </w:rPr>
        <w:t xml:space="preserve"> pagalbinės sistemo</w:t>
      </w:r>
      <w:r w:rsidR="00377902" w:rsidRPr="008A4EDD">
        <w:rPr>
          <w:rFonts w:ascii="Times New Roman" w:eastAsia="Times New Roman" w:hAnsi="Times New Roman"/>
          <w:i w:val="0"/>
          <w:szCs w:val="24"/>
        </w:rPr>
        <w:t>s.</w:t>
      </w:r>
    </w:p>
    <w:p w:rsidR="00A17045" w:rsidRPr="008A4EDD" w:rsidRDefault="00A17045" w:rsidP="00571F41">
      <w:pPr>
        <w:pStyle w:val="Pagrindinistekstas"/>
        <w:numPr>
          <w:ilvl w:val="1"/>
          <w:numId w:val="47"/>
        </w:numPr>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Garo turbina su</w:t>
      </w:r>
      <w:r w:rsidR="00454A0B">
        <w:rPr>
          <w:rFonts w:ascii="Times New Roman" w:eastAsia="Times New Roman" w:hAnsi="Times New Roman"/>
          <w:i w:val="0"/>
          <w:szCs w:val="24"/>
        </w:rPr>
        <w:t xml:space="preserve"> elektros generatoriumi ir</w:t>
      </w:r>
      <w:r w:rsidRPr="008A4EDD">
        <w:rPr>
          <w:rFonts w:ascii="Times New Roman" w:eastAsia="Times New Roman" w:hAnsi="Times New Roman"/>
          <w:i w:val="0"/>
          <w:szCs w:val="24"/>
        </w:rPr>
        <w:t xml:space="preserve"> pagalbine įranga.</w:t>
      </w:r>
    </w:p>
    <w:p w:rsidR="00A17045" w:rsidRPr="008A4EDD" w:rsidRDefault="00A17045" w:rsidP="00571F41">
      <w:pPr>
        <w:pStyle w:val="Pagrindinistekstas"/>
        <w:numPr>
          <w:ilvl w:val="1"/>
          <w:numId w:val="47"/>
        </w:numPr>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Kondensatorius</w:t>
      </w:r>
      <w:r w:rsidR="00454A0B">
        <w:rPr>
          <w:rFonts w:ascii="Times New Roman" w:eastAsia="Times New Roman" w:hAnsi="Times New Roman"/>
          <w:i w:val="0"/>
          <w:szCs w:val="24"/>
        </w:rPr>
        <w:t xml:space="preserve"> (TV šilumokaitis)</w:t>
      </w:r>
      <w:r w:rsidRPr="008A4EDD">
        <w:rPr>
          <w:rFonts w:ascii="Times New Roman" w:eastAsia="Times New Roman" w:hAnsi="Times New Roman"/>
          <w:i w:val="0"/>
          <w:szCs w:val="24"/>
        </w:rPr>
        <w:t xml:space="preserve"> ir kondensato siurbliai.</w:t>
      </w:r>
    </w:p>
    <w:p w:rsidR="00A17045" w:rsidRPr="008A4EDD" w:rsidRDefault="00A17045" w:rsidP="00571F41">
      <w:pPr>
        <w:pStyle w:val="Pagrindinistekstas"/>
        <w:numPr>
          <w:ilvl w:val="1"/>
          <w:numId w:val="47"/>
        </w:numPr>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 xml:space="preserve">Vandens </w:t>
      </w:r>
      <w:r w:rsidR="00E12AE4" w:rsidRPr="008A4EDD">
        <w:rPr>
          <w:rFonts w:ascii="Times New Roman" w:eastAsia="Times New Roman" w:hAnsi="Times New Roman"/>
          <w:i w:val="0"/>
          <w:szCs w:val="24"/>
        </w:rPr>
        <w:t>paruošimo įranga.</w:t>
      </w:r>
    </w:p>
    <w:p w:rsidR="00E12AE4" w:rsidRPr="008A4EDD" w:rsidRDefault="00E12AE4" w:rsidP="00571F41">
      <w:pPr>
        <w:pStyle w:val="Pagrindinistekstas"/>
        <w:numPr>
          <w:ilvl w:val="1"/>
          <w:numId w:val="47"/>
        </w:numPr>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Maitinimo siurbliai.</w:t>
      </w:r>
    </w:p>
    <w:p w:rsidR="00A17045" w:rsidRPr="008A4EDD" w:rsidRDefault="00E12AE4" w:rsidP="00571F41">
      <w:pPr>
        <w:pStyle w:val="Pagrindinistekstas"/>
        <w:numPr>
          <w:ilvl w:val="1"/>
          <w:numId w:val="47"/>
        </w:numPr>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Tinklo siurbliai.</w:t>
      </w:r>
    </w:p>
    <w:p w:rsidR="00A15072" w:rsidRPr="008A4EDD" w:rsidRDefault="006263CA" w:rsidP="00571F41">
      <w:pPr>
        <w:pStyle w:val="Pagrindinistekstas"/>
        <w:numPr>
          <w:ilvl w:val="1"/>
          <w:numId w:val="47"/>
        </w:numPr>
        <w:tabs>
          <w:tab w:val="left" w:pos="720"/>
        </w:tabs>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lastRenderedPageBreak/>
        <w:t xml:space="preserve">Biokuro </w:t>
      </w:r>
      <w:r w:rsidR="00264471" w:rsidRPr="008A4EDD">
        <w:rPr>
          <w:rFonts w:ascii="Times New Roman" w:eastAsia="Times New Roman" w:hAnsi="Times New Roman"/>
          <w:i w:val="0"/>
          <w:szCs w:val="24"/>
        </w:rPr>
        <w:t xml:space="preserve">priėmimo, sandėliavimo </w:t>
      </w:r>
      <w:r w:rsidR="00EE42DA" w:rsidRPr="008A4EDD">
        <w:rPr>
          <w:rFonts w:ascii="Times New Roman" w:eastAsia="Times New Roman" w:hAnsi="Times New Roman"/>
          <w:i w:val="0"/>
          <w:szCs w:val="24"/>
        </w:rPr>
        <w:t>ir tiekimo į katil</w:t>
      </w:r>
      <w:r w:rsidR="009D3923">
        <w:rPr>
          <w:rFonts w:ascii="Times New Roman" w:eastAsia="Times New Roman" w:hAnsi="Times New Roman"/>
          <w:i w:val="0"/>
          <w:szCs w:val="24"/>
        </w:rPr>
        <w:t>ą</w:t>
      </w:r>
      <w:r w:rsidR="00D938C5" w:rsidRPr="008A4EDD">
        <w:rPr>
          <w:rFonts w:ascii="Times New Roman" w:eastAsia="Times New Roman" w:hAnsi="Times New Roman"/>
          <w:i w:val="0"/>
          <w:szCs w:val="24"/>
        </w:rPr>
        <w:t xml:space="preserve"> sistema.</w:t>
      </w:r>
    </w:p>
    <w:p w:rsidR="00857B61" w:rsidRPr="008A4EDD" w:rsidRDefault="00EE42DA" w:rsidP="00571F41">
      <w:pPr>
        <w:pStyle w:val="Pagrindinistekstas"/>
        <w:numPr>
          <w:ilvl w:val="1"/>
          <w:numId w:val="47"/>
        </w:numPr>
        <w:tabs>
          <w:tab w:val="left" w:pos="567"/>
        </w:tabs>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P</w:t>
      </w:r>
      <w:r w:rsidR="00400EF2" w:rsidRPr="008A4EDD">
        <w:rPr>
          <w:rFonts w:ascii="Times New Roman" w:eastAsia="Times New Roman" w:hAnsi="Times New Roman"/>
          <w:i w:val="0"/>
          <w:szCs w:val="24"/>
        </w:rPr>
        <w:t xml:space="preserve">elenų </w:t>
      </w:r>
      <w:r w:rsidR="007204C1" w:rsidRPr="008A4EDD">
        <w:rPr>
          <w:rFonts w:ascii="Times New Roman" w:eastAsia="Times New Roman" w:hAnsi="Times New Roman"/>
          <w:i w:val="0"/>
          <w:szCs w:val="24"/>
        </w:rPr>
        <w:t xml:space="preserve">šalinimo </w:t>
      </w:r>
      <w:r w:rsidR="00400EF2" w:rsidRPr="008A4EDD">
        <w:rPr>
          <w:rFonts w:ascii="Times New Roman" w:eastAsia="Times New Roman" w:hAnsi="Times New Roman"/>
          <w:i w:val="0"/>
          <w:szCs w:val="24"/>
        </w:rPr>
        <w:t>sistem</w:t>
      </w:r>
      <w:r w:rsidR="00A31701" w:rsidRPr="008A4EDD">
        <w:rPr>
          <w:rFonts w:ascii="Times New Roman" w:eastAsia="Times New Roman" w:hAnsi="Times New Roman"/>
          <w:i w:val="0"/>
          <w:szCs w:val="24"/>
        </w:rPr>
        <w:t>os</w:t>
      </w:r>
      <w:r w:rsidR="00A15072" w:rsidRPr="008A4EDD">
        <w:rPr>
          <w:rFonts w:ascii="Times New Roman" w:eastAsia="Times New Roman" w:hAnsi="Times New Roman"/>
          <w:i w:val="0"/>
          <w:szCs w:val="24"/>
        </w:rPr>
        <w:t>.</w:t>
      </w:r>
    </w:p>
    <w:p w:rsidR="00277642" w:rsidRPr="008A4EDD" w:rsidRDefault="00377902" w:rsidP="00571F41">
      <w:pPr>
        <w:pStyle w:val="Pagrindinistekstas"/>
        <w:numPr>
          <w:ilvl w:val="1"/>
          <w:numId w:val="47"/>
        </w:numPr>
        <w:tabs>
          <w:tab w:val="left" w:pos="567"/>
        </w:tabs>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Kondensacini</w:t>
      </w:r>
      <w:r w:rsidR="00A27677" w:rsidRPr="008A4EDD">
        <w:rPr>
          <w:rFonts w:ascii="Times New Roman" w:eastAsia="Times New Roman" w:hAnsi="Times New Roman"/>
          <w:i w:val="0"/>
          <w:szCs w:val="24"/>
        </w:rPr>
        <w:t>o</w:t>
      </w:r>
      <w:r w:rsidRPr="008A4EDD">
        <w:rPr>
          <w:rFonts w:ascii="Times New Roman" w:eastAsia="Times New Roman" w:hAnsi="Times New Roman"/>
          <w:i w:val="0"/>
          <w:szCs w:val="24"/>
        </w:rPr>
        <w:t xml:space="preserve"> ekonomaizeri</w:t>
      </w:r>
      <w:r w:rsidR="00A27677" w:rsidRPr="008A4EDD">
        <w:rPr>
          <w:rFonts w:ascii="Times New Roman" w:eastAsia="Times New Roman" w:hAnsi="Times New Roman"/>
          <w:i w:val="0"/>
          <w:szCs w:val="24"/>
        </w:rPr>
        <w:t>o</w:t>
      </w:r>
      <w:r w:rsidR="007204C1" w:rsidRPr="008A4EDD">
        <w:rPr>
          <w:rFonts w:ascii="Times New Roman" w:eastAsia="Times New Roman" w:hAnsi="Times New Roman"/>
          <w:i w:val="0"/>
          <w:szCs w:val="24"/>
        </w:rPr>
        <w:t xml:space="preserve"> kondensato valymo</w:t>
      </w:r>
      <w:r w:rsidR="001511F5" w:rsidRPr="008A4EDD">
        <w:rPr>
          <w:rFonts w:ascii="Times New Roman" w:eastAsia="Times New Roman" w:hAnsi="Times New Roman"/>
          <w:i w:val="0"/>
          <w:szCs w:val="24"/>
        </w:rPr>
        <w:t xml:space="preserve"> sistema</w:t>
      </w:r>
      <w:r w:rsidR="00277642" w:rsidRPr="008A4EDD">
        <w:rPr>
          <w:rFonts w:ascii="Times New Roman" w:eastAsia="Times New Roman" w:hAnsi="Times New Roman"/>
          <w:i w:val="0"/>
          <w:szCs w:val="24"/>
        </w:rPr>
        <w:t>.</w:t>
      </w:r>
    </w:p>
    <w:p w:rsidR="0085220F" w:rsidRPr="008A4EDD" w:rsidRDefault="0085220F" w:rsidP="00571F41">
      <w:pPr>
        <w:pStyle w:val="Pagrindinistekstas"/>
        <w:numPr>
          <w:ilvl w:val="1"/>
          <w:numId w:val="47"/>
        </w:numPr>
        <w:tabs>
          <w:tab w:val="left" w:pos="567"/>
        </w:tabs>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Kondensacin</w:t>
      </w:r>
      <w:r w:rsidR="00A27677" w:rsidRPr="008A4EDD">
        <w:rPr>
          <w:rFonts w:ascii="Times New Roman" w:eastAsia="Times New Roman" w:hAnsi="Times New Roman"/>
          <w:i w:val="0"/>
          <w:szCs w:val="24"/>
        </w:rPr>
        <w:t>io</w:t>
      </w:r>
      <w:r w:rsidRPr="008A4EDD">
        <w:rPr>
          <w:rFonts w:ascii="Times New Roman" w:eastAsia="Times New Roman" w:hAnsi="Times New Roman"/>
          <w:i w:val="0"/>
          <w:szCs w:val="24"/>
        </w:rPr>
        <w:t xml:space="preserve"> ekonomaizeri</w:t>
      </w:r>
      <w:r w:rsidR="00A27677" w:rsidRPr="008A4EDD">
        <w:rPr>
          <w:rFonts w:ascii="Times New Roman" w:eastAsia="Times New Roman" w:hAnsi="Times New Roman"/>
          <w:i w:val="0"/>
          <w:szCs w:val="24"/>
        </w:rPr>
        <w:t>o</w:t>
      </w:r>
      <w:r w:rsidRPr="008A4EDD">
        <w:rPr>
          <w:rFonts w:ascii="Times New Roman" w:eastAsia="Times New Roman" w:hAnsi="Times New Roman"/>
          <w:i w:val="0"/>
          <w:szCs w:val="24"/>
        </w:rPr>
        <w:t xml:space="preserve"> nuosėdų surinkimo ir nusausinimo sistem</w:t>
      </w:r>
      <w:r w:rsidR="00A31701" w:rsidRPr="008A4EDD">
        <w:rPr>
          <w:rFonts w:ascii="Times New Roman" w:eastAsia="Times New Roman" w:hAnsi="Times New Roman"/>
          <w:i w:val="0"/>
          <w:szCs w:val="24"/>
        </w:rPr>
        <w:t>os</w:t>
      </w:r>
      <w:r w:rsidRPr="008A4EDD">
        <w:rPr>
          <w:rFonts w:ascii="Times New Roman" w:eastAsia="Times New Roman" w:hAnsi="Times New Roman"/>
          <w:i w:val="0"/>
          <w:szCs w:val="24"/>
        </w:rPr>
        <w:t>.</w:t>
      </w:r>
    </w:p>
    <w:p w:rsidR="00261F7D" w:rsidRPr="008A4EDD" w:rsidRDefault="00C671A8" w:rsidP="00571F41">
      <w:pPr>
        <w:pStyle w:val="Pagrindinistekstas"/>
        <w:numPr>
          <w:ilvl w:val="1"/>
          <w:numId w:val="47"/>
        </w:numPr>
        <w:tabs>
          <w:tab w:val="left" w:pos="567"/>
        </w:tabs>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Dūmų valymo sistema</w:t>
      </w:r>
      <w:r w:rsidR="00A31701" w:rsidRPr="008A4EDD">
        <w:rPr>
          <w:rFonts w:ascii="Times New Roman" w:eastAsia="Times New Roman" w:hAnsi="Times New Roman"/>
          <w:i w:val="0"/>
          <w:szCs w:val="24"/>
        </w:rPr>
        <w:t xml:space="preserve"> su f</w:t>
      </w:r>
      <w:r w:rsidR="005715D7" w:rsidRPr="008A4EDD">
        <w:rPr>
          <w:rFonts w:ascii="Times New Roman" w:eastAsia="Times New Roman" w:hAnsi="Times New Roman"/>
          <w:i w:val="0"/>
          <w:szCs w:val="24"/>
        </w:rPr>
        <w:t>il</w:t>
      </w:r>
      <w:r w:rsidR="00A31701" w:rsidRPr="008A4EDD">
        <w:rPr>
          <w:rFonts w:ascii="Times New Roman" w:eastAsia="Times New Roman" w:hAnsi="Times New Roman"/>
          <w:i w:val="0"/>
          <w:szCs w:val="24"/>
        </w:rPr>
        <w:t>tr</w:t>
      </w:r>
      <w:r w:rsidR="00A27677" w:rsidRPr="008A4EDD">
        <w:rPr>
          <w:rFonts w:ascii="Times New Roman" w:eastAsia="Times New Roman" w:hAnsi="Times New Roman"/>
          <w:i w:val="0"/>
          <w:szCs w:val="24"/>
        </w:rPr>
        <w:t>u</w:t>
      </w:r>
      <w:r w:rsidR="00261F7D" w:rsidRPr="008A4EDD">
        <w:rPr>
          <w:rFonts w:ascii="Times New Roman" w:eastAsia="Times New Roman" w:hAnsi="Times New Roman"/>
          <w:i w:val="0"/>
          <w:szCs w:val="24"/>
        </w:rPr>
        <w:t>.</w:t>
      </w:r>
      <w:r w:rsidR="00E53D48" w:rsidRPr="008A4EDD">
        <w:rPr>
          <w:rFonts w:ascii="Times New Roman" w:eastAsia="Times New Roman" w:hAnsi="Times New Roman"/>
          <w:i w:val="0"/>
          <w:szCs w:val="24"/>
        </w:rPr>
        <w:t xml:space="preserve"> </w:t>
      </w:r>
    </w:p>
    <w:p w:rsidR="00B2396A" w:rsidRPr="008A4EDD" w:rsidRDefault="00A31701" w:rsidP="00571F41">
      <w:pPr>
        <w:pStyle w:val="Pagrindinistekstas"/>
        <w:numPr>
          <w:ilvl w:val="1"/>
          <w:numId w:val="47"/>
        </w:numPr>
        <w:tabs>
          <w:tab w:val="left" w:pos="567"/>
        </w:tabs>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Naujas k</w:t>
      </w:r>
      <w:r w:rsidR="00F2417D" w:rsidRPr="008A4EDD">
        <w:rPr>
          <w:rFonts w:ascii="Times New Roman" w:eastAsia="Times New Roman" w:hAnsi="Times New Roman"/>
          <w:i w:val="0"/>
          <w:szCs w:val="24"/>
        </w:rPr>
        <w:t>aminas.</w:t>
      </w:r>
    </w:p>
    <w:p w:rsidR="00CE4585" w:rsidRPr="008A4EDD" w:rsidRDefault="00CE4585" w:rsidP="00571F41">
      <w:pPr>
        <w:pStyle w:val="Pagrindinistekstas"/>
        <w:numPr>
          <w:ilvl w:val="1"/>
          <w:numId w:val="47"/>
        </w:numPr>
        <w:tabs>
          <w:tab w:val="left" w:pos="567"/>
        </w:tabs>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Katil</w:t>
      </w:r>
      <w:r w:rsidR="00A27677" w:rsidRPr="008A4EDD">
        <w:rPr>
          <w:rFonts w:ascii="Times New Roman" w:eastAsia="Times New Roman" w:hAnsi="Times New Roman"/>
          <w:i w:val="0"/>
          <w:szCs w:val="24"/>
        </w:rPr>
        <w:t>o</w:t>
      </w:r>
      <w:r w:rsidRPr="008A4EDD">
        <w:rPr>
          <w:rFonts w:ascii="Times New Roman" w:eastAsia="Times New Roman" w:hAnsi="Times New Roman"/>
          <w:i w:val="0"/>
          <w:szCs w:val="24"/>
        </w:rPr>
        <w:t xml:space="preserve"> saugaus stabdymo </w:t>
      </w:r>
      <w:r w:rsidR="00273476" w:rsidRPr="008A4EDD">
        <w:rPr>
          <w:rFonts w:ascii="Times New Roman" w:eastAsia="Times New Roman" w:hAnsi="Times New Roman"/>
          <w:i w:val="0"/>
          <w:szCs w:val="24"/>
        </w:rPr>
        <w:t>dingus įtampai įranga (</w:t>
      </w:r>
      <w:r w:rsidR="002F25BC">
        <w:rPr>
          <w:rFonts w:ascii="Times New Roman" w:eastAsia="Times New Roman" w:hAnsi="Times New Roman"/>
          <w:i w:val="0"/>
          <w:szCs w:val="24"/>
        </w:rPr>
        <w:t xml:space="preserve">dyzelinis </w:t>
      </w:r>
      <w:r w:rsidR="00273476" w:rsidRPr="008A4EDD">
        <w:rPr>
          <w:rFonts w:ascii="Times New Roman" w:eastAsia="Times New Roman" w:hAnsi="Times New Roman"/>
          <w:i w:val="0"/>
          <w:szCs w:val="24"/>
        </w:rPr>
        <w:t>elektros generatorius</w:t>
      </w:r>
      <w:r w:rsidR="002F25BC">
        <w:rPr>
          <w:rFonts w:ascii="Times New Roman" w:eastAsia="Times New Roman" w:hAnsi="Times New Roman"/>
          <w:i w:val="0"/>
          <w:szCs w:val="24"/>
        </w:rPr>
        <w:t xml:space="preserve"> ir kt.</w:t>
      </w:r>
      <w:r w:rsidR="00273476" w:rsidRPr="008A4EDD">
        <w:rPr>
          <w:rFonts w:ascii="Times New Roman" w:eastAsia="Times New Roman" w:hAnsi="Times New Roman"/>
          <w:i w:val="0"/>
          <w:szCs w:val="24"/>
        </w:rPr>
        <w:t>).</w:t>
      </w:r>
      <w:r w:rsidRPr="008A4EDD">
        <w:rPr>
          <w:rFonts w:ascii="Times New Roman" w:eastAsia="Times New Roman" w:hAnsi="Times New Roman"/>
          <w:i w:val="0"/>
          <w:szCs w:val="24"/>
        </w:rPr>
        <w:t xml:space="preserve"> </w:t>
      </w:r>
    </w:p>
    <w:p w:rsidR="00B2396A" w:rsidRPr="008A4EDD" w:rsidRDefault="00A15072" w:rsidP="00571F41">
      <w:pPr>
        <w:pStyle w:val="Pagrindinistekstas"/>
        <w:numPr>
          <w:ilvl w:val="1"/>
          <w:numId w:val="47"/>
        </w:numPr>
        <w:tabs>
          <w:tab w:val="left" w:pos="567"/>
        </w:tabs>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Elektrotechniniai</w:t>
      </w:r>
      <w:r w:rsidR="00F52881" w:rsidRPr="008A4EDD">
        <w:rPr>
          <w:rFonts w:ascii="Times New Roman" w:eastAsia="Times New Roman" w:hAnsi="Times New Roman"/>
          <w:i w:val="0"/>
          <w:szCs w:val="24"/>
        </w:rPr>
        <w:t xml:space="preserve"> </w:t>
      </w:r>
      <w:r w:rsidR="00F2417D" w:rsidRPr="008A4EDD">
        <w:rPr>
          <w:rFonts w:ascii="Times New Roman" w:eastAsia="Times New Roman" w:hAnsi="Times New Roman"/>
          <w:i w:val="0"/>
          <w:szCs w:val="24"/>
        </w:rPr>
        <w:t>įrenginiai.</w:t>
      </w:r>
    </w:p>
    <w:p w:rsidR="009907F8" w:rsidRPr="008A4EDD" w:rsidRDefault="00F2417D" w:rsidP="00571F41">
      <w:pPr>
        <w:pStyle w:val="Pagrindinistekstas"/>
        <w:numPr>
          <w:ilvl w:val="1"/>
          <w:numId w:val="47"/>
        </w:numPr>
        <w:tabs>
          <w:tab w:val="left" w:pos="567"/>
        </w:tabs>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Bio</w:t>
      </w:r>
      <w:r w:rsidR="002F25BC">
        <w:rPr>
          <w:rFonts w:ascii="Times New Roman" w:eastAsia="Times New Roman" w:hAnsi="Times New Roman"/>
          <w:i w:val="0"/>
          <w:szCs w:val="24"/>
        </w:rPr>
        <w:t>kuro</w:t>
      </w:r>
      <w:r w:rsidRPr="008A4EDD">
        <w:rPr>
          <w:rFonts w:ascii="Times New Roman" w:eastAsia="Times New Roman" w:hAnsi="Times New Roman"/>
          <w:i w:val="0"/>
          <w:szCs w:val="24"/>
        </w:rPr>
        <w:t xml:space="preserve"> </w:t>
      </w:r>
      <w:r w:rsidR="00273476" w:rsidRPr="008A4EDD">
        <w:rPr>
          <w:rFonts w:ascii="Times New Roman" w:eastAsia="Times New Roman" w:hAnsi="Times New Roman"/>
          <w:i w:val="0"/>
          <w:szCs w:val="24"/>
        </w:rPr>
        <w:t>katil</w:t>
      </w:r>
      <w:r w:rsidR="00A27677" w:rsidRPr="008A4EDD">
        <w:rPr>
          <w:rFonts w:ascii="Times New Roman" w:eastAsia="Times New Roman" w:hAnsi="Times New Roman"/>
          <w:i w:val="0"/>
          <w:szCs w:val="24"/>
        </w:rPr>
        <w:t>o</w:t>
      </w:r>
      <w:r w:rsidR="00273476" w:rsidRPr="008A4EDD">
        <w:rPr>
          <w:rFonts w:ascii="Times New Roman" w:eastAsia="Times New Roman" w:hAnsi="Times New Roman"/>
          <w:i w:val="0"/>
          <w:szCs w:val="24"/>
        </w:rPr>
        <w:t>, kondensacini</w:t>
      </w:r>
      <w:r w:rsidR="00A27677" w:rsidRPr="008A4EDD">
        <w:rPr>
          <w:rFonts w:ascii="Times New Roman" w:eastAsia="Times New Roman" w:hAnsi="Times New Roman"/>
          <w:i w:val="0"/>
          <w:szCs w:val="24"/>
        </w:rPr>
        <w:t>o</w:t>
      </w:r>
      <w:r w:rsidR="00273476" w:rsidRPr="008A4EDD">
        <w:rPr>
          <w:rFonts w:ascii="Times New Roman" w:eastAsia="Times New Roman" w:hAnsi="Times New Roman"/>
          <w:i w:val="0"/>
          <w:szCs w:val="24"/>
        </w:rPr>
        <w:t xml:space="preserve"> ekonomaizeri</w:t>
      </w:r>
      <w:r w:rsidR="00A27677" w:rsidRPr="008A4EDD">
        <w:rPr>
          <w:rFonts w:ascii="Times New Roman" w:eastAsia="Times New Roman" w:hAnsi="Times New Roman"/>
          <w:i w:val="0"/>
          <w:szCs w:val="24"/>
        </w:rPr>
        <w:t>o</w:t>
      </w:r>
      <w:r w:rsidR="002F25BC">
        <w:rPr>
          <w:rFonts w:ascii="Times New Roman" w:eastAsia="Times New Roman" w:hAnsi="Times New Roman"/>
          <w:i w:val="0"/>
          <w:szCs w:val="24"/>
        </w:rPr>
        <w:t>, garo turbinos su elektros generatoriumi</w:t>
      </w:r>
      <w:r w:rsidRPr="008A4EDD">
        <w:rPr>
          <w:rFonts w:ascii="Times New Roman" w:eastAsia="Times New Roman" w:hAnsi="Times New Roman"/>
          <w:i w:val="0"/>
          <w:szCs w:val="24"/>
        </w:rPr>
        <w:t xml:space="preserve"> </w:t>
      </w:r>
      <w:r w:rsidR="00273476" w:rsidRPr="008A4EDD">
        <w:rPr>
          <w:rFonts w:ascii="Times New Roman" w:eastAsia="Times New Roman" w:hAnsi="Times New Roman"/>
          <w:i w:val="0"/>
          <w:szCs w:val="24"/>
        </w:rPr>
        <w:t xml:space="preserve">bei pagalbinių įrengimų </w:t>
      </w:r>
      <w:r w:rsidRPr="008A4EDD">
        <w:rPr>
          <w:rFonts w:ascii="Times New Roman" w:eastAsia="Times New Roman" w:hAnsi="Times New Roman"/>
          <w:i w:val="0"/>
          <w:szCs w:val="24"/>
        </w:rPr>
        <w:t>valdymo</w:t>
      </w:r>
      <w:r w:rsidR="00377902" w:rsidRPr="008A4EDD">
        <w:rPr>
          <w:rFonts w:ascii="Times New Roman" w:eastAsia="Times New Roman" w:hAnsi="Times New Roman"/>
          <w:i w:val="0"/>
          <w:szCs w:val="24"/>
        </w:rPr>
        <w:t xml:space="preserve"> ir duomenų perdavimo į </w:t>
      </w:r>
      <w:r w:rsidR="00C671A8" w:rsidRPr="008A4EDD">
        <w:rPr>
          <w:rFonts w:ascii="Times New Roman" w:eastAsia="Times New Roman" w:hAnsi="Times New Roman"/>
          <w:i w:val="0"/>
          <w:szCs w:val="24"/>
        </w:rPr>
        <w:t>elektrinės</w:t>
      </w:r>
      <w:r w:rsidR="00273476" w:rsidRPr="008A4EDD">
        <w:rPr>
          <w:rFonts w:ascii="Times New Roman" w:eastAsia="Times New Roman" w:hAnsi="Times New Roman"/>
          <w:i w:val="0"/>
          <w:szCs w:val="24"/>
        </w:rPr>
        <w:t xml:space="preserve"> </w:t>
      </w:r>
      <w:r w:rsidR="00377902" w:rsidRPr="008A4EDD">
        <w:rPr>
          <w:rFonts w:ascii="Times New Roman" w:eastAsia="Times New Roman" w:hAnsi="Times New Roman"/>
          <w:i w:val="0"/>
          <w:szCs w:val="24"/>
        </w:rPr>
        <w:t>CVP</w:t>
      </w:r>
      <w:r w:rsidRPr="008A4EDD">
        <w:rPr>
          <w:rFonts w:ascii="Times New Roman" w:eastAsia="Times New Roman" w:hAnsi="Times New Roman"/>
          <w:i w:val="0"/>
          <w:szCs w:val="24"/>
        </w:rPr>
        <w:t xml:space="preserve"> sistema</w:t>
      </w:r>
      <w:r w:rsidR="009907F8" w:rsidRPr="008A4EDD">
        <w:rPr>
          <w:rFonts w:ascii="Times New Roman" w:eastAsia="Times New Roman" w:hAnsi="Times New Roman"/>
          <w:i w:val="0"/>
          <w:szCs w:val="24"/>
        </w:rPr>
        <w:t xml:space="preserve">. </w:t>
      </w:r>
      <w:r w:rsidR="006263CA" w:rsidRPr="008A4EDD">
        <w:rPr>
          <w:rFonts w:ascii="Times New Roman" w:eastAsia="Times New Roman" w:hAnsi="Times New Roman"/>
          <w:i w:val="0"/>
          <w:szCs w:val="24"/>
        </w:rPr>
        <w:t xml:space="preserve"> </w:t>
      </w:r>
    </w:p>
    <w:p w:rsidR="0096494D" w:rsidRPr="008A4EDD" w:rsidRDefault="007465FA" w:rsidP="00571F41">
      <w:pPr>
        <w:pStyle w:val="Pagrindinistekstas"/>
        <w:numPr>
          <w:ilvl w:val="1"/>
          <w:numId w:val="47"/>
        </w:numPr>
        <w:tabs>
          <w:tab w:val="left" w:pos="567"/>
        </w:tabs>
        <w:ind w:left="1134" w:hanging="567"/>
        <w:jc w:val="both"/>
        <w:rPr>
          <w:rFonts w:ascii="Times New Roman" w:eastAsia="Times New Roman" w:hAnsi="Times New Roman"/>
          <w:i w:val="0"/>
          <w:szCs w:val="24"/>
        </w:rPr>
      </w:pPr>
      <w:r w:rsidRPr="008A4EDD">
        <w:rPr>
          <w:rFonts w:ascii="Times New Roman" w:eastAsia="Times New Roman" w:hAnsi="Times New Roman"/>
          <w:i w:val="0"/>
          <w:szCs w:val="24"/>
        </w:rPr>
        <w:t>Standartiniai uždengiami 7</w:t>
      </w:r>
      <w:r w:rsidR="0096494D" w:rsidRPr="008A4EDD">
        <w:rPr>
          <w:rFonts w:ascii="Times New Roman" w:eastAsia="Times New Roman" w:hAnsi="Times New Roman"/>
          <w:i w:val="0"/>
          <w:szCs w:val="24"/>
        </w:rPr>
        <w:t xml:space="preserve"> m</w:t>
      </w:r>
      <w:r w:rsidR="0096494D" w:rsidRPr="008A4EDD">
        <w:rPr>
          <w:rFonts w:ascii="Times New Roman" w:eastAsia="Times New Roman" w:hAnsi="Times New Roman"/>
          <w:i w:val="0"/>
          <w:szCs w:val="24"/>
          <w:vertAlign w:val="superscript"/>
        </w:rPr>
        <w:t>3</w:t>
      </w:r>
      <w:r w:rsidR="0096494D" w:rsidRPr="008A4EDD">
        <w:rPr>
          <w:rFonts w:ascii="Times New Roman" w:eastAsia="Times New Roman" w:hAnsi="Times New Roman"/>
          <w:i w:val="0"/>
          <w:szCs w:val="24"/>
        </w:rPr>
        <w:t xml:space="preserve"> talpos atliekų konteineriai pelenams, </w:t>
      </w:r>
      <w:r w:rsidR="00B12286" w:rsidRPr="008A4EDD">
        <w:rPr>
          <w:rFonts w:ascii="Times New Roman" w:eastAsia="Times New Roman" w:hAnsi="Times New Roman"/>
          <w:i w:val="0"/>
          <w:szCs w:val="24"/>
        </w:rPr>
        <w:t>ne mažiau</w:t>
      </w:r>
      <w:r w:rsidR="0096494D" w:rsidRPr="008A4EDD">
        <w:rPr>
          <w:rFonts w:ascii="Times New Roman" w:eastAsia="Times New Roman" w:hAnsi="Times New Roman"/>
          <w:i w:val="0"/>
          <w:szCs w:val="24"/>
        </w:rPr>
        <w:t xml:space="preserve"> </w:t>
      </w:r>
      <w:r w:rsidR="005715D7" w:rsidRPr="008A4EDD">
        <w:rPr>
          <w:rFonts w:ascii="Times New Roman" w:eastAsia="Times New Roman" w:hAnsi="Times New Roman"/>
          <w:i w:val="0"/>
          <w:szCs w:val="24"/>
        </w:rPr>
        <w:t>4</w:t>
      </w:r>
      <w:r w:rsidR="00A31701" w:rsidRPr="008A4EDD">
        <w:rPr>
          <w:rFonts w:ascii="Times New Roman" w:eastAsia="Times New Roman" w:hAnsi="Times New Roman"/>
          <w:i w:val="0"/>
          <w:szCs w:val="24"/>
        </w:rPr>
        <w:t xml:space="preserve"> </w:t>
      </w:r>
      <w:r w:rsidR="0096494D" w:rsidRPr="008A4EDD">
        <w:rPr>
          <w:rFonts w:ascii="Times New Roman" w:eastAsia="Times New Roman" w:hAnsi="Times New Roman"/>
          <w:i w:val="0"/>
          <w:szCs w:val="24"/>
        </w:rPr>
        <w:t>vnt.</w:t>
      </w:r>
    </w:p>
    <w:p w:rsidR="00E12AE4" w:rsidRDefault="004C35FF" w:rsidP="004C35FF">
      <w:pPr>
        <w:ind w:firstLine="311"/>
        <w:jc w:val="both"/>
      </w:pPr>
      <w:bookmarkStart w:id="12" w:name="_Toc190256695"/>
      <w:r w:rsidRPr="008A4EDD">
        <w:tab/>
      </w:r>
      <w:r w:rsidRPr="008A4EDD">
        <w:tab/>
      </w:r>
      <w:r w:rsidRPr="008A4EDD">
        <w:tab/>
        <w:t xml:space="preserve">     </w:t>
      </w:r>
    </w:p>
    <w:p w:rsidR="007C4B3E" w:rsidRPr="008A4EDD" w:rsidRDefault="007C4B3E" w:rsidP="004C35FF">
      <w:pPr>
        <w:ind w:firstLine="311"/>
        <w:jc w:val="both"/>
      </w:pPr>
    </w:p>
    <w:p w:rsidR="00EF1BAD" w:rsidRPr="008A4EDD" w:rsidRDefault="004C35FF" w:rsidP="00DE33B0">
      <w:pPr>
        <w:pStyle w:val="Antrat1"/>
      </w:pPr>
      <w:r w:rsidRPr="008A4EDD">
        <w:t xml:space="preserve"> </w:t>
      </w:r>
      <w:bookmarkStart w:id="13" w:name="_Toc185519883"/>
      <w:r w:rsidR="002D1C18" w:rsidRPr="008A4EDD">
        <w:t xml:space="preserve">7. </w:t>
      </w:r>
      <w:r w:rsidR="00006F07" w:rsidRPr="008A4EDD">
        <w:t xml:space="preserve">PROJEKTO </w:t>
      </w:r>
      <w:r w:rsidR="00225A3F" w:rsidRPr="008A4EDD">
        <w:t>TECHNINIAI REIKALAVIMAI</w:t>
      </w:r>
      <w:bookmarkEnd w:id="12"/>
      <w:bookmarkEnd w:id="13"/>
      <w:r w:rsidR="00006F07" w:rsidRPr="008A4EDD">
        <w:t xml:space="preserve"> </w:t>
      </w:r>
    </w:p>
    <w:p w:rsidR="002D1C18" w:rsidRPr="008A4EDD" w:rsidRDefault="002D1C18" w:rsidP="00DE33B0">
      <w:pPr>
        <w:pStyle w:val="Antrat1"/>
      </w:pPr>
      <w:bookmarkStart w:id="14" w:name="_Toc185519884"/>
      <w:r w:rsidRPr="008A4EDD">
        <w:t>7.1. B</w:t>
      </w:r>
      <w:r w:rsidR="00F828DF" w:rsidRPr="008A4EDD">
        <w:t>iokuro</w:t>
      </w:r>
      <w:r w:rsidRPr="008A4EDD">
        <w:t xml:space="preserve"> </w:t>
      </w:r>
      <w:r w:rsidR="00764EBD" w:rsidRPr="008A4EDD">
        <w:t>katil</w:t>
      </w:r>
      <w:r w:rsidR="00C1015E" w:rsidRPr="008A4EDD">
        <w:t>o</w:t>
      </w:r>
      <w:r w:rsidRPr="008A4EDD">
        <w:t xml:space="preserve"> pagrindiniai techniniai parametrai</w:t>
      </w:r>
      <w:r w:rsidR="00FE3200" w:rsidRPr="008A4EDD">
        <w:t xml:space="preserve"> ir reikalavimai</w:t>
      </w:r>
      <w:bookmarkEnd w:id="14"/>
      <w:r w:rsidR="00FE3200" w:rsidRPr="008A4EDD">
        <w:t xml:space="preserve"> </w:t>
      </w:r>
    </w:p>
    <w:p w:rsidR="002D1C18" w:rsidRPr="008A4EDD" w:rsidRDefault="00122BCB" w:rsidP="0000325B">
      <w:pPr>
        <w:ind w:left="567"/>
        <w:jc w:val="both"/>
      </w:pPr>
      <w:r w:rsidRPr="008A4EDD">
        <w:t>7.1.</w:t>
      </w:r>
      <w:r w:rsidR="002D1C18" w:rsidRPr="008A4EDD">
        <w:t xml:space="preserve">1. </w:t>
      </w:r>
      <w:r w:rsidR="00ED74FC">
        <w:t>B</w:t>
      </w:r>
      <w:r w:rsidR="00D64AF7" w:rsidRPr="008A4EDD">
        <w:t xml:space="preserve">iokuro </w:t>
      </w:r>
      <w:r w:rsidR="00ED74FC">
        <w:t xml:space="preserve">vandens </w:t>
      </w:r>
      <w:r w:rsidR="00D64AF7" w:rsidRPr="008A4EDD">
        <w:t>g</w:t>
      </w:r>
      <w:r w:rsidR="00FF4F76" w:rsidRPr="008A4EDD">
        <w:t>aro</w:t>
      </w:r>
      <w:r w:rsidR="005615E3" w:rsidRPr="008A4EDD">
        <w:t xml:space="preserve"> </w:t>
      </w:r>
      <w:r w:rsidR="00796BEE" w:rsidRPr="008A4EDD">
        <w:t>katila</w:t>
      </w:r>
      <w:r w:rsidR="00D556D8" w:rsidRPr="008A4EDD">
        <w:t>s</w:t>
      </w:r>
      <w:r w:rsidR="00D64AF7" w:rsidRPr="008A4EDD">
        <w:t>, kuri</w:t>
      </w:r>
      <w:r w:rsidR="00D556D8" w:rsidRPr="008A4EDD">
        <w:t>s užtikrintų</w:t>
      </w:r>
      <w:r w:rsidR="00796BEE" w:rsidRPr="008A4EDD">
        <w:t xml:space="preserve"> parametr</w:t>
      </w:r>
      <w:r w:rsidR="00D556D8" w:rsidRPr="008A4EDD">
        <w:t>us</w:t>
      </w:r>
      <w:r w:rsidR="002D1C18" w:rsidRPr="008A4EDD">
        <w:t>:</w:t>
      </w:r>
    </w:p>
    <w:p w:rsidR="00A321A4" w:rsidRPr="008A4EDD" w:rsidRDefault="00A321A4" w:rsidP="00CB70F0">
      <w:pPr>
        <w:numPr>
          <w:ilvl w:val="0"/>
          <w:numId w:val="27"/>
        </w:numPr>
        <w:jc w:val="both"/>
      </w:pPr>
      <w:r w:rsidRPr="008A4EDD">
        <w:t>Garo srautas, slėgis, temperatūra turi atitikti parenkamos garo turbinos parametrus.</w:t>
      </w:r>
    </w:p>
    <w:p w:rsidR="00CB70F0" w:rsidRPr="008A4EDD" w:rsidRDefault="00CB70F0" w:rsidP="00CB70F0">
      <w:pPr>
        <w:numPr>
          <w:ilvl w:val="0"/>
          <w:numId w:val="27"/>
        </w:numPr>
        <w:jc w:val="both"/>
      </w:pPr>
      <w:r w:rsidRPr="008A4EDD">
        <w:t>Katil</w:t>
      </w:r>
      <w:r w:rsidR="00202DFB" w:rsidRPr="008A4EDD">
        <w:t>o</w:t>
      </w:r>
      <w:r w:rsidRPr="008A4EDD">
        <w:t xml:space="preserve"> kuro energetinės vertės naudingo panaudojimo koeficientas (</w:t>
      </w:r>
      <w:proofErr w:type="spellStart"/>
      <w:r w:rsidRPr="008A4EDD">
        <w:t>n.v.k</w:t>
      </w:r>
      <w:proofErr w:type="spellEnd"/>
      <w:r w:rsidRPr="008A4EDD">
        <w:t>.) ne mažiau 8</w:t>
      </w:r>
      <w:r w:rsidR="000721B2" w:rsidRPr="008A4EDD">
        <w:t>6</w:t>
      </w:r>
      <w:r w:rsidRPr="008A4EDD">
        <w:t xml:space="preserve"> proc., esant nominaliam našumui, </w:t>
      </w:r>
      <w:r w:rsidR="00A321A4" w:rsidRPr="008A4EDD">
        <w:t>naudojant kuro specifikaci</w:t>
      </w:r>
      <w:r w:rsidR="008C3613" w:rsidRPr="008A4EDD">
        <w:t>jo</w:t>
      </w:r>
      <w:r w:rsidR="00A321A4" w:rsidRPr="008A4EDD">
        <w:t>je nurodytą kurą</w:t>
      </w:r>
      <w:r w:rsidRPr="008A4EDD">
        <w:t>, vertinant žemutinę kuro šiluminę vertę.</w:t>
      </w:r>
    </w:p>
    <w:p w:rsidR="00B55CB0" w:rsidRPr="008A4EDD" w:rsidRDefault="00A321A4" w:rsidP="00B55CB0">
      <w:pPr>
        <w:ind w:left="1495"/>
        <w:jc w:val="both"/>
      </w:pPr>
      <w:r w:rsidRPr="008A4EDD">
        <w:t>Garo katilo našumo reguliavimo diapazonas nuo 40 proc. iki 100 proc. nominalaus našumo.</w:t>
      </w:r>
      <w:r w:rsidR="00BB0FB6" w:rsidRPr="008A4EDD">
        <w:t xml:space="preserve"> </w:t>
      </w:r>
      <w:r w:rsidR="00B55CB0" w:rsidRPr="008A4EDD">
        <w:t>Našumo reguliavimas galimas nuo mažiau nei 40 proc., bet neprivalomas.</w:t>
      </w:r>
    </w:p>
    <w:p w:rsidR="00CB70F0" w:rsidRPr="008A4EDD" w:rsidRDefault="00CB70F0" w:rsidP="00CB70F0">
      <w:pPr>
        <w:numPr>
          <w:ilvl w:val="0"/>
          <w:numId w:val="27"/>
        </w:numPr>
        <w:jc w:val="both"/>
      </w:pPr>
      <w:r w:rsidRPr="008A4EDD">
        <w:t>Našumo reguliavimas automatinis t. y. kuro didinimas/mažinimas proporcingai apkrovimui.</w:t>
      </w:r>
    </w:p>
    <w:p w:rsidR="00CB70F0" w:rsidRPr="008A4EDD" w:rsidRDefault="00CB70F0" w:rsidP="00CB70F0">
      <w:pPr>
        <w:numPr>
          <w:ilvl w:val="0"/>
          <w:numId w:val="27"/>
        </w:numPr>
        <w:jc w:val="both"/>
      </w:pPr>
      <w:r w:rsidRPr="008A4EDD">
        <w:t>Degimo proceso automatinį (kuro – oro santykio) reguliavimą priklausomai nuo apkrovimo su korekcija pagal O</w:t>
      </w:r>
      <w:r w:rsidRPr="008A4EDD">
        <w:rPr>
          <w:vertAlign w:val="subscript"/>
        </w:rPr>
        <w:t>2</w:t>
      </w:r>
      <w:r w:rsidRPr="008A4EDD">
        <w:t xml:space="preserve"> kiekį dūmuose. </w:t>
      </w:r>
    </w:p>
    <w:p w:rsidR="00CB70F0" w:rsidRPr="008A4EDD" w:rsidRDefault="00BB0FB6" w:rsidP="00CB70F0">
      <w:pPr>
        <w:numPr>
          <w:ilvl w:val="0"/>
          <w:numId w:val="27"/>
        </w:numPr>
        <w:jc w:val="both"/>
      </w:pPr>
      <w:r w:rsidRPr="008A4EDD">
        <w:t>Garo k</w:t>
      </w:r>
      <w:r w:rsidR="00CB70F0" w:rsidRPr="008A4EDD">
        <w:t>atil</w:t>
      </w:r>
      <w:r w:rsidRPr="008A4EDD">
        <w:t>o</w:t>
      </w:r>
      <w:r w:rsidR="00CB70F0" w:rsidRPr="008A4EDD">
        <w:t xml:space="preserve"> kaitrinių paviršių valymo sistemą, katil</w:t>
      </w:r>
      <w:r w:rsidRPr="008A4EDD">
        <w:t>ui</w:t>
      </w:r>
      <w:r w:rsidR="00CB70F0" w:rsidRPr="008A4EDD">
        <w:t xml:space="preserve"> nepertraukiamai dirbant visame darbo režimų diapazone. </w:t>
      </w:r>
    </w:p>
    <w:p w:rsidR="00CB70F0" w:rsidRPr="008A4EDD" w:rsidRDefault="00CB70F0" w:rsidP="00CB70F0">
      <w:pPr>
        <w:numPr>
          <w:ilvl w:val="0"/>
          <w:numId w:val="27"/>
        </w:numPr>
        <w:jc w:val="both"/>
      </w:pPr>
      <w:r w:rsidRPr="008A4EDD">
        <w:t>Garo katil</w:t>
      </w:r>
      <w:r w:rsidR="00BB0FB6" w:rsidRPr="008A4EDD">
        <w:t>o</w:t>
      </w:r>
      <w:r w:rsidRPr="008A4EDD">
        <w:t xml:space="preserve"> maitinimas iš </w:t>
      </w:r>
      <w:r w:rsidR="00BB0FB6" w:rsidRPr="008A4EDD">
        <w:t>nauj</w:t>
      </w:r>
      <w:r w:rsidR="00E962B0" w:rsidRPr="008A4EDD">
        <w:t>ai</w:t>
      </w:r>
      <w:r w:rsidR="00BB0FB6" w:rsidRPr="008A4EDD">
        <w:t xml:space="preserve"> p</w:t>
      </w:r>
      <w:r w:rsidR="00E962B0" w:rsidRPr="008A4EDD">
        <w:t>a</w:t>
      </w:r>
      <w:r w:rsidR="00BB0FB6" w:rsidRPr="008A4EDD">
        <w:t>statomos vandens paruošimo įrangos.</w:t>
      </w:r>
    </w:p>
    <w:p w:rsidR="00BB0FB6" w:rsidRPr="008A4EDD" w:rsidRDefault="00CB70F0" w:rsidP="00CB70F0">
      <w:pPr>
        <w:numPr>
          <w:ilvl w:val="0"/>
          <w:numId w:val="27"/>
        </w:numPr>
        <w:jc w:val="both"/>
      </w:pPr>
      <w:bookmarkStart w:id="15" w:name="_Hlk499019906"/>
      <w:r w:rsidRPr="008A4EDD">
        <w:t>Automatizuotas biokuro garo katil</w:t>
      </w:r>
      <w:r w:rsidR="00202DFB" w:rsidRPr="008A4EDD">
        <w:t>o</w:t>
      </w:r>
      <w:r w:rsidRPr="008A4EDD">
        <w:t xml:space="preserve"> valdymas turi užtikrinti darbą su garo turbina visame našumo diapazone komplekse su visa reikiama įranga.</w:t>
      </w:r>
    </w:p>
    <w:bookmarkEnd w:id="15"/>
    <w:p w:rsidR="00BB0FB6" w:rsidRPr="008A4EDD" w:rsidRDefault="00BB0FB6" w:rsidP="00BB0FB6">
      <w:pPr>
        <w:numPr>
          <w:ilvl w:val="0"/>
          <w:numId w:val="27"/>
        </w:numPr>
        <w:jc w:val="both"/>
      </w:pPr>
      <w:r w:rsidRPr="008A4EDD">
        <w:t xml:space="preserve">Turi būti </w:t>
      </w:r>
      <w:r w:rsidR="00D007EC" w:rsidRPr="008A4EDD">
        <w:t>įrengta</w:t>
      </w:r>
      <w:r w:rsidRPr="008A4EDD">
        <w:t xml:space="preserve"> įranga užtikrinanti saugų biokuro garo katilo ir visos bloko įrangos stabdymą dingus pagrindiniam elektros tiekimui. </w:t>
      </w:r>
    </w:p>
    <w:p w:rsidR="00BB0FB6" w:rsidRPr="008A4EDD" w:rsidRDefault="00BB0FB6" w:rsidP="00BB0FB6">
      <w:pPr>
        <w:numPr>
          <w:ilvl w:val="0"/>
          <w:numId w:val="27"/>
        </w:numPr>
        <w:jc w:val="both"/>
      </w:pPr>
      <w:r w:rsidRPr="008A4EDD">
        <w:t>Nutrūkus išorės elektros tinklo jungčiai turi veikti technologijos darbo algoritmas pervedantis bloko darbą į „salos“ režimą.</w:t>
      </w:r>
    </w:p>
    <w:p w:rsidR="000A3316" w:rsidRPr="008A4EDD" w:rsidRDefault="000A3316" w:rsidP="00403995">
      <w:pPr>
        <w:numPr>
          <w:ilvl w:val="0"/>
          <w:numId w:val="27"/>
        </w:numPr>
        <w:autoSpaceDE w:val="0"/>
        <w:autoSpaceDN w:val="0"/>
        <w:adjustRightInd w:val="0"/>
        <w:jc w:val="both"/>
        <w:rPr>
          <w:color w:val="000000"/>
        </w:rPr>
      </w:pPr>
      <w:r w:rsidRPr="008A4EDD">
        <w:rPr>
          <w:color w:val="000000"/>
        </w:rPr>
        <w:t>Garo katilui įrengti perkaitintų garų numetimo į atmosferą liniją su reguliuojamuoju ir uždaromuoju vožtuvais bei garso slopintuvu. Šios sistemos paskirtis:</w:t>
      </w:r>
    </w:p>
    <w:p w:rsidR="000A3316" w:rsidRPr="008A4EDD" w:rsidRDefault="000A3316" w:rsidP="00403995">
      <w:pPr>
        <w:autoSpaceDE w:val="0"/>
        <w:autoSpaceDN w:val="0"/>
        <w:adjustRightInd w:val="0"/>
        <w:ind w:left="1560"/>
        <w:jc w:val="both"/>
        <w:rPr>
          <w:color w:val="000000"/>
        </w:rPr>
      </w:pPr>
      <w:r w:rsidRPr="008A4EDD">
        <w:rPr>
          <w:color w:val="000000"/>
        </w:rPr>
        <w:t xml:space="preserve">- perkaitintų garų iš katilo į atmosferą numetimas, vykdant garo katilo paleidimą - šildymą ir slėgio kėlimą katile iki darbinio perkaitinto garo slėgio kol paleidžiamas GRAĮ (tuo atveju vožtuvai valdomi operatoriaus rankiniu režimu); </w:t>
      </w:r>
    </w:p>
    <w:p w:rsidR="000A3316" w:rsidRDefault="000A3316" w:rsidP="00403995">
      <w:pPr>
        <w:ind w:left="1495"/>
        <w:jc w:val="both"/>
        <w:rPr>
          <w:color w:val="000000"/>
        </w:rPr>
      </w:pPr>
      <w:r w:rsidRPr="008A4EDD">
        <w:rPr>
          <w:color w:val="000000"/>
        </w:rPr>
        <w:t>- automatinis perkaitintų garų numetimas į atmosferą (vožtuvai veikia automatiniame režime), prie tam tikro padidėjusio virš darbinio perkaitinto garo slėgio, kol perkaitinto garo slėgis dar nėra pasiekęs avarinio katilo stabdymo dėl aukšto perkaitinto garo slėgio ribos.</w:t>
      </w:r>
    </w:p>
    <w:p w:rsidR="00205903" w:rsidRPr="008A4EDD" w:rsidRDefault="00122BCB" w:rsidP="0092126B">
      <w:pPr>
        <w:ind w:left="567"/>
        <w:jc w:val="both"/>
      </w:pPr>
      <w:r w:rsidRPr="008A4EDD">
        <w:t>7.1.</w:t>
      </w:r>
      <w:r w:rsidR="00997F07" w:rsidRPr="008A4EDD">
        <w:t>2</w:t>
      </w:r>
      <w:r w:rsidR="00B90E98" w:rsidRPr="008A4EDD">
        <w:t xml:space="preserve">. </w:t>
      </w:r>
      <w:r w:rsidR="007C35F3" w:rsidRPr="008A4EDD">
        <w:t>K</w:t>
      </w:r>
      <w:r w:rsidR="00D85B5C" w:rsidRPr="008A4EDD">
        <w:t>atila</w:t>
      </w:r>
      <w:r w:rsidR="00FD1518" w:rsidRPr="008A4EDD">
        <w:t>s dūmų kanalais jungiamas</w:t>
      </w:r>
      <w:r w:rsidR="006F55E6" w:rsidRPr="008A4EDD">
        <w:t xml:space="preserve"> prie</w:t>
      </w:r>
      <w:r w:rsidR="00A05C74" w:rsidRPr="008A4EDD">
        <w:t xml:space="preserve"> </w:t>
      </w:r>
      <w:r w:rsidR="004B4D91" w:rsidRPr="008A4EDD">
        <w:t>dūmų valymo sistemos</w:t>
      </w:r>
      <w:r w:rsidR="00A05C74" w:rsidRPr="008A4EDD">
        <w:t>,</w:t>
      </w:r>
      <w:r w:rsidR="00D85B5C" w:rsidRPr="008A4EDD">
        <w:t xml:space="preserve"> kondensacinio ekonomaizerio</w:t>
      </w:r>
      <w:r w:rsidR="007C35F3" w:rsidRPr="008A4EDD">
        <w:t xml:space="preserve">, </w:t>
      </w:r>
      <w:r w:rsidR="00D85B5C" w:rsidRPr="008A4EDD">
        <w:t>prie naujo kamino.</w:t>
      </w:r>
      <w:r w:rsidR="007C35F3" w:rsidRPr="008A4EDD">
        <w:t xml:space="preserve"> </w:t>
      </w:r>
      <w:r w:rsidR="00D007EC" w:rsidRPr="008A4EDD">
        <w:t>Įrengti</w:t>
      </w:r>
      <w:r w:rsidR="00D85B5C" w:rsidRPr="008A4EDD">
        <w:t xml:space="preserve"> reikalingas dūmų užsklandas</w:t>
      </w:r>
      <w:r w:rsidR="00250197" w:rsidRPr="008A4EDD">
        <w:t xml:space="preserve"> su elektros pavaromis</w:t>
      </w:r>
      <w:r w:rsidR="007A3A84" w:rsidRPr="008A4EDD">
        <w:t xml:space="preserve"> su vietiniu ir distanciniu valdymu</w:t>
      </w:r>
      <w:r w:rsidR="003519FB" w:rsidRPr="008A4EDD">
        <w:t>,</w:t>
      </w:r>
      <w:r w:rsidR="007A3A84" w:rsidRPr="008A4EDD">
        <w:t xml:space="preserve"> bei </w:t>
      </w:r>
      <w:r w:rsidR="003519FB" w:rsidRPr="008A4EDD">
        <w:t xml:space="preserve">su rankiniu </w:t>
      </w:r>
      <w:r w:rsidR="00BE4980" w:rsidRPr="008A4EDD">
        <w:t xml:space="preserve">mechaniniu </w:t>
      </w:r>
      <w:r w:rsidR="003519FB" w:rsidRPr="008A4EDD">
        <w:t>valdymu</w:t>
      </w:r>
      <w:r w:rsidR="00D85B5C" w:rsidRPr="008A4EDD">
        <w:t>.</w:t>
      </w:r>
    </w:p>
    <w:p w:rsidR="00205903" w:rsidRPr="008A4EDD" w:rsidRDefault="00122BCB" w:rsidP="0092126B">
      <w:pPr>
        <w:ind w:left="567"/>
        <w:jc w:val="both"/>
        <w:rPr>
          <w:u w:val="single"/>
        </w:rPr>
      </w:pPr>
      <w:r w:rsidRPr="008A4EDD">
        <w:t>7.1.</w:t>
      </w:r>
      <w:r w:rsidR="00BB0FB6" w:rsidRPr="008A4EDD">
        <w:t>3</w:t>
      </w:r>
      <w:r w:rsidR="003636FC" w:rsidRPr="008A4EDD">
        <w:t>. Katil</w:t>
      </w:r>
      <w:r w:rsidR="0062361D" w:rsidRPr="008A4EDD">
        <w:t>o</w:t>
      </w:r>
      <w:r w:rsidR="00205903" w:rsidRPr="008A4EDD">
        <w:t xml:space="preserve"> valymo </w:t>
      </w:r>
      <w:r w:rsidR="005375B6" w:rsidRPr="008A4EDD">
        <w:t>periodiškumas nutraukiant katil</w:t>
      </w:r>
      <w:r w:rsidR="000030FE" w:rsidRPr="008A4EDD">
        <w:t>o</w:t>
      </w:r>
      <w:r w:rsidR="00205903" w:rsidRPr="008A4EDD">
        <w:t xml:space="preserve"> darb</w:t>
      </w:r>
      <w:r w:rsidR="000030FE" w:rsidRPr="008A4EDD">
        <w:t>ą</w:t>
      </w:r>
      <w:r w:rsidR="00A20D90" w:rsidRPr="008A4EDD">
        <w:t xml:space="preserve"> turi būti ne dažnesnis kaip </w:t>
      </w:r>
      <w:r w:rsidR="00D007EC" w:rsidRPr="008A4EDD">
        <w:t>6</w:t>
      </w:r>
      <w:r w:rsidR="00205903" w:rsidRPr="008A4EDD">
        <w:t xml:space="preserve"> mėnesiai.</w:t>
      </w:r>
    </w:p>
    <w:p w:rsidR="00F15968" w:rsidRDefault="00122BCB" w:rsidP="00F15968">
      <w:pPr>
        <w:ind w:left="567"/>
        <w:jc w:val="both"/>
      </w:pPr>
      <w:r w:rsidRPr="008A4EDD">
        <w:t>7.1.</w:t>
      </w:r>
      <w:r w:rsidR="00D007EC" w:rsidRPr="008A4EDD">
        <w:t>4</w:t>
      </w:r>
      <w:r w:rsidR="00B90E98" w:rsidRPr="008A4EDD">
        <w:t xml:space="preserve">. </w:t>
      </w:r>
      <w:r w:rsidR="00657496" w:rsidRPr="008A4EDD">
        <w:t>Katilas</w:t>
      </w:r>
      <w:r w:rsidR="00B56FDD" w:rsidRPr="008A4EDD">
        <w:t xml:space="preserve"> turi turėti šildymo pavirši</w:t>
      </w:r>
      <w:r w:rsidR="00657496" w:rsidRPr="008A4EDD">
        <w:t>ų automatizuotą valymo sistemą. T</w:t>
      </w:r>
      <w:r w:rsidR="00FE3200" w:rsidRPr="008A4EDD">
        <w:t xml:space="preserve">aip pat </w:t>
      </w:r>
      <w:r w:rsidR="00B90E98" w:rsidRPr="008A4EDD">
        <w:t xml:space="preserve">turi būti </w:t>
      </w:r>
      <w:r w:rsidR="00D007EC" w:rsidRPr="008A4EDD">
        <w:t>įrengta</w:t>
      </w:r>
      <w:r w:rsidR="00B90E98" w:rsidRPr="008A4EDD">
        <w:t xml:space="preserve"> šildymo paviršių </w:t>
      </w:r>
      <w:r w:rsidR="00FE3200" w:rsidRPr="008A4EDD">
        <w:t>rankinio</w:t>
      </w:r>
      <w:r w:rsidR="00A20D90" w:rsidRPr="008A4EDD">
        <w:t>-mechaninio</w:t>
      </w:r>
      <w:r w:rsidR="00FE3200" w:rsidRPr="008A4EDD">
        <w:t xml:space="preserve"> valymo galimybė</w:t>
      </w:r>
      <w:r w:rsidR="000B753C" w:rsidRPr="008A4EDD">
        <w:t xml:space="preserve"> ir pateiktos priemonės</w:t>
      </w:r>
      <w:r w:rsidR="00FE3200" w:rsidRPr="008A4EDD">
        <w:t>.</w:t>
      </w:r>
      <w:r w:rsidR="00FB231A" w:rsidRPr="008A4EDD">
        <w:t xml:space="preserve"> </w:t>
      </w:r>
    </w:p>
    <w:p w:rsidR="00F15968" w:rsidRPr="008A4EDD" w:rsidRDefault="00F15968" w:rsidP="00F15968">
      <w:pPr>
        <w:ind w:left="567"/>
        <w:jc w:val="both"/>
        <w:rPr>
          <w:color w:val="000000"/>
        </w:rPr>
      </w:pPr>
      <w:r>
        <w:rPr>
          <w:color w:val="000000"/>
        </w:rPr>
        <w:lastRenderedPageBreak/>
        <w:t xml:space="preserve">Įrengti garo katilo kaitrinių paviršių garinių </w:t>
      </w:r>
      <w:proofErr w:type="spellStart"/>
      <w:r>
        <w:rPr>
          <w:color w:val="000000"/>
        </w:rPr>
        <w:t>nupūtėjų</w:t>
      </w:r>
      <w:proofErr w:type="spellEnd"/>
      <w:r>
        <w:rPr>
          <w:color w:val="000000"/>
        </w:rPr>
        <w:t xml:space="preserve"> valymo sistemą veikiančią katilui nepertraukiamai dirbant visame darbo režimų diapazone.</w:t>
      </w:r>
    </w:p>
    <w:p w:rsidR="00FE3200" w:rsidRDefault="007A3A84" w:rsidP="0092126B">
      <w:pPr>
        <w:ind w:left="567"/>
        <w:jc w:val="both"/>
      </w:pPr>
      <w:r w:rsidRPr="008A4EDD">
        <w:t>7.1.</w:t>
      </w:r>
      <w:r w:rsidR="00D007EC" w:rsidRPr="008A4EDD">
        <w:t>5</w:t>
      </w:r>
      <w:r w:rsidR="00B56FDD" w:rsidRPr="008A4EDD">
        <w:t xml:space="preserve">. </w:t>
      </w:r>
      <w:r w:rsidR="00B90E98" w:rsidRPr="008A4EDD">
        <w:t xml:space="preserve">Biokuro </w:t>
      </w:r>
      <w:r w:rsidR="000E6B4B" w:rsidRPr="008A4EDD">
        <w:t>katilas</w:t>
      </w:r>
      <w:r w:rsidR="00ED7379" w:rsidRPr="008A4EDD">
        <w:t xml:space="preserve"> su pakura,</w:t>
      </w:r>
      <w:r w:rsidR="000E6B4B" w:rsidRPr="008A4EDD">
        <w:t xml:space="preserve"> KE</w:t>
      </w:r>
      <w:r w:rsidR="00D71C6A">
        <w:t>, garo turbina su generatoriumi</w:t>
      </w:r>
      <w:r w:rsidR="00B90E98" w:rsidRPr="008A4EDD">
        <w:t xml:space="preserve"> ir pagalbiniai įrenginiai turi būti patikimi ilgalaikėje eksploatacijoje, pagaminti laikantis ES standartų ir direktyvų, serijinės gamybos</w:t>
      </w:r>
      <w:r w:rsidR="00B55CB0" w:rsidRPr="008A4EDD">
        <w:t>, turi</w:t>
      </w:r>
      <w:r w:rsidR="00BD71F7" w:rsidRPr="008A4EDD">
        <w:t xml:space="preserve"> turėti CE </w:t>
      </w:r>
      <w:r w:rsidR="00B55CB0" w:rsidRPr="008A4EDD">
        <w:t>ženklinimą</w:t>
      </w:r>
      <w:r w:rsidR="00BD71F7" w:rsidRPr="008A4EDD">
        <w:t>.</w:t>
      </w:r>
      <w:r w:rsidR="00B55CB0" w:rsidRPr="008A4EDD">
        <w:t xml:space="preserve"> </w:t>
      </w:r>
    </w:p>
    <w:p w:rsidR="006606A7" w:rsidRPr="008A4EDD" w:rsidRDefault="006606A7" w:rsidP="00FE6BDD">
      <w:pPr>
        <w:pStyle w:val="prastojitrauka"/>
        <w:ind w:left="426"/>
        <w:jc w:val="both"/>
        <w:rPr>
          <w:szCs w:val="24"/>
          <w:lang w:val="lt-LT"/>
        </w:rPr>
      </w:pPr>
    </w:p>
    <w:p w:rsidR="00343BF3" w:rsidRPr="008A4EDD" w:rsidRDefault="004133E8" w:rsidP="00FE4F6F">
      <w:pPr>
        <w:pStyle w:val="Heading22"/>
      </w:pPr>
      <w:bookmarkStart w:id="16" w:name="_Toc332197075"/>
      <w:bookmarkStart w:id="17" w:name="_Toc334514830"/>
      <w:bookmarkStart w:id="18" w:name="_Toc185519885"/>
      <w:r w:rsidRPr="008A4EDD">
        <w:t>7</w:t>
      </w:r>
      <w:r w:rsidR="00343BF3" w:rsidRPr="008A4EDD">
        <w:t>.</w:t>
      </w:r>
      <w:r w:rsidRPr="008A4EDD">
        <w:t>2.</w:t>
      </w:r>
      <w:r w:rsidR="00343BF3" w:rsidRPr="008A4EDD">
        <w:t xml:space="preserve"> </w:t>
      </w:r>
      <w:r w:rsidR="00B66458" w:rsidRPr="008A4EDD">
        <w:t>K</w:t>
      </w:r>
      <w:r w:rsidR="009100A9" w:rsidRPr="008A4EDD">
        <w:t>atil</w:t>
      </w:r>
      <w:r w:rsidR="00F16424" w:rsidRPr="008A4EDD">
        <w:t>o</w:t>
      </w:r>
      <w:r w:rsidR="00343BF3" w:rsidRPr="008A4EDD">
        <w:t xml:space="preserve"> pakur</w:t>
      </w:r>
      <w:bookmarkEnd w:id="16"/>
      <w:bookmarkEnd w:id="17"/>
      <w:r w:rsidR="00F16424" w:rsidRPr="008A4EDD">
        <w:t>a</w:t>
      </w:r>
      <w:bookmarkEnd w:id="18"/>
    </w:p>
    <w:p w:rsidR="009763EF" w:rsidRPr="008A4EDD" w:rsidRDefault="009763EF" w:rsidP="00EC2975">
      <w:pPr>
        <w:tabs>
          <w:tab w:val="left" w:pos="0"/>
        </w:tabs>
        <w:ind w:firstLine="311"/>
        <w:jc w:val="both"/>
      </w:pPr>
    </w:p>
    <w:p w:rsidR="00373A27" w:rsidRPr="008A4EDD" w:rsidRDefault="00F16424" w:rsidP="00571F41">
      <w:pPr>
        <w:tabs>
          <w:tab w:val="left" w:pos="0"/>
        </w:tabs>
        <w:ind w:firstLine="567"/>
        <w:jc w:val="both"/>
      </w:pPr>
      <w:r w:rsidRPr="008A4EDD">
        <w:t>K</w:t>
      </w:r>
      <w:r w:rsidR="00343BF3" w:rsidRPr="008A4EDD">
        <w:t>atilo</w:t>
      </w:r>
      <w:r w:rsidR="00BD71F7" w:rsidRPr="008A4EDD">
        <w:t xml:space="preserve"> </w:t>
      </w:r>
      <w:r w:rsidR="00343BF3" w:rsidRPr="008A4EDD">
        <w:t xml:space="preserve"> pakura turi būti serijinės gamybos ir įrengta </w:t>
      </w:r>
      <w:r w:rsidR="00B5062D" w:rsidRPr="008A4EDD">
        <w:t xml:space="preserve">pagal </w:t>
      </w:r>
      <w:r w:rsidR="00343BF3" w:rsidRPr="008A4EDD">
        <w:t>išbandytą biokuro</w:t>
      </w:r>
      <w:r w:rsidR="00921793" w:rsidRPr="008A4EDD">
        <w:t xml:space="preserve"> </w:t>
      </w:r>
      <w:r w:rsidR="00343BF3" w:rsidRPr="008A4EDD">
        <w:t xml:space="preserve">deginimo technologiją. </w:t>
      </w:r>
      <w:r w:rsidR="00373A27" w:rsidRPr="008A4EDD">
        <w:t xml:space="preserve">Pakura turi būti pritaikytos deginti biokurą – medienos skiedrą SM3 </w:t>
      </w:r>
      <w:r w:rsidR="00373A27" w:rsidRPr="008A4EDD">
        <w:rPr>
          <w:color w:val="000000"/>
        </w:rPr>
        <w:t>(pagal BALTPOOL UAB prekybos biokuro produktais sąlygose skelbiamą techninę specifikaciją)</w:t>
      </w:r>
      <w:r w:rsidR="00373A27" w:rsidRPr="008A4EDD">
        <w:t>. Biokuro specifikacijos nurodytos skyriuje 7.</w:t>
      </w:r>
      <w:r w:rsidR="00B01190" w:rsidRPr="008A4EDD">
        <w:t>14</w:t>
      </w:r>
      <w:r w:rsidR="00373A27" w:rsidRPr="008A4EDD">
        <w:t xml:space="preserve">. Biokuras. </w:t>
      </w:r>
    </w:p>
    <w:p w:rsidR="00343BF3" w:rsidRPr="008A4EDD" w:rsidRDefault="00343BF3" w:rsidP="00571F41">
      <w:pPr>
        <w:tabs>
          <w:tab w:val="left" w:pos="0"/>
        </w:tabs>
        <w:ind w:firstLine="567"/>
        <w:jc w:val="both"/>
        <w:rPr>
          <w:b/>
        </w:rPr>
      </w:pPr>
      <w:r w:rsidRPr="008A4EDD">
        <w:t xml:space="preserve"> </w:t>
      </w:r>
      <w:r w:rsidR="0045256C" w:rsidRPr="008A4EDD">
        <w:rPr>
          <w:color w:val="000000"/>
        </w:rPr>
        <w:t>Rangovas turi parinkti pakurą</w:t>
      </w:r>
      <w:r w:rsidRPr="008A4EDD">
        <w:rPr>
          <w:color w:val="000000"/>
        </w:rPr>
        <w:t>,</w:t>
      </w:r>
      <w:r w:rsidR="0045256C" w:rsidRPr="008A4EDD">
        <w:rPr>
          <w:color w:val="000000"/>
        </w:rPr>
        <w:t xml:space="preserve"> kurios</w:t>
      </w:r>
      <w:r w:rsidRPr="008A4EDD">
        <w:rPr>
          <w:color w:val="000000"/>
        </w:rPr>
        <w:t xml:space="preserve"> parametrai atitinka jų projektiniams skaičiavimams ir</w:t>
      </w:r>
      <w:r w:rsidR="00083931" w:rsidRPr="008A4EDD">
        <w:rPr>
          <w:color w:val="000000"/>
        </w:rPr>
        <w:t xml:space="preserve"> </w:t>
      </w:r>
      <w:r w:rsidRPr="008A4EDD">
        <w:rPr>
          <w:color w:val="000000"/>
        </w:rPr>
        <w:t xml:space="preserve"> užtikrina optimalius katilo darbo</w:t>
      </w:r>
      <w:r w:rsidR="00C56BF7" w:rsidRPr="008A4EDD">
        <w:rPr>
          <w:color w:val="000000"/>
        </w:rPr>
        <w:t xml:space="preserve"> parametrus, bet kartu tenkina sąlyg</w:t>
      </w:r>
      <w:r w:rsidR="00083E99" w:rsidRPr="008A4EDD">
        <w:rPr>
          <w:color w:val="000000"/>
        </w:rPr>
        <w:t>ą, kad</w:t>
      </w:r>
      <w:r w:rsidR="00C56BF7" w:rsidRPr="008A4EDD">
        <w:rPr>
          <w:color w:val="000000"/>
        </w:rPr>
        <w:t xml:space="preserve"> pakuros galia ne mažiau kaip </w:t>
      </w:r>
      <w:r w:rsidR="009830C2" w:rsidRPr="008A4EDD">
        <w:rPr>
          <w:color w:val="000000"/>
        </w:rPr>
        <w:t>15 proc. didesnė už katilo galią.</w:t>
      </w:r>
      <w:r w:rsidR="00C56BF7" w:rsidRPr="008A4EDD">
        <w:rPr>
          <w:color w:val="000000"/>
        </w:rPr>
        <w:t xml:space="preserve"> </w:t>
      </w:r>
    </w:p>
    <w:p w:rsidR="00343BF3" w:rsidRPr="008A4EDD" w:rsidRDefault="00343BF3" w:rsidP="00571F41">
      <w:pPr>
        <w:tabs>
          <w:tab w:val="left" w:pos="0"/>
        </w:tabs>
        <w:ind w:firstLine="567"/>
        <w:jc w:val="both"/>
      </w:pPr>
      <w:r w:rsidRPr="008A4EDD">
        <w:t>Degimo procesas turi būti :</w:t>
      </w:r>
    </w:p>
    <w:p w:rsidR="00701D82" w:rsidRPr="0013109D" w:rsidRDefault="00701D82" w:rsidP="00701D82">
      <w:pPr>
        <w:pStyle w:val="Betarp"/>
        <w:numPr>
          <w:ilvl w:val="0"/>
          <w:numId w:val="10"/>
        </w:numPr>
        <w:tabs>
          <w:tab w:val="clear" w:pos="1620"/>
          <w:tab w:val="num" w:pos="709"/>
          <w:tab w:val="left" w:pos="851"/>
        </w:tabs>
        <w:autoSpaceDE w:val="0"/>
        <w:autoSpaceDN w:val="0"/>
        <w:adjustRightInd w:val="0"/>
        <w:ind w:left="567" w:firstLine="0"/>
        <w:jc w:val="both"/>
        <w:rPr>
          <w:rFonts w:ascii="Times New Roman" w:hAnsi="Times New Roman"/>
          <w:szCs w:val="24"/>
        </w:rPr>
      </w:pPr>
      <w:r>
        <w:rPr>
          <w:rFonts w:ascii="Times New Roman" w:hAnsi="Times New Roman"/>
          <w:szCs w:val="24"/>
        </w:rPr>
        <w:t>A</w:t>
      </w:r>
      <w:r w:rsidRPr="0013109D">
        <w:rPr>
          <w:rFonts w:ascii="Times New Roman" w:hAnsi="Times New Roman"/>
          <w:szCs w:val="24"/>
        </w:rPr>
        <w:t xml:space="preserve">utomatizuotas - automatinis kuro-oro santykio reguliavimas proporcingai šiluminiam apkrovimui bei su papildoma degimo proceso korekcija pagal biokuro kokybinius rodiklius (rodikliai įvedami į SCADA valdymo sistema operatoriaus pagalba). Pakuros darbo parametrai privalo būti kintami ir reguliuojami automatiškai pagal deginamo biokuro drėgnumo laipsnį. Pakuros darbo režimų pasikeitimas turi būti tolydinis, kintant biokuro drėgnumui nuo 30 iki 60%. </w:t>
      </w:r>
    </w:p>
    <w:p w:rsidR="00701D82" w:rsidRDefault="00701D82" w:rsidP="00701D82">
      <w:pPr>
        <w:numPr>
          <w:ilvl w:val="0"/>
          <w:numId w:val="10"/>
        </w:numPr>
        <w:tabs>
          <w:tab w:val="clear" w:pos="1620"/>
          <w:tab w:val="num" w:pos="709"/>
          <w:tab w:val="left" w:pos="851"/>
          <w:tab w:val="left" w:pos="2127"/>
        </w:tabs>
        <w:ind w:left="567" w:firstLine="0"/>
        <w:jc w:val="both"/>
      </w:pPr>
      <w:r>
        <w:t>A</w:t>
      </w:r>
      <w:r w:rsidR="00D7581C" w:rsidRPr="008A4EDD">
        <w:t>utomatinis (kuro</w:t>
      </w:r>
      <w:r w:rsidR="00343BF3" w:rsidRPr="008A4EDD">
        <w:t>-oro santykio) reguliavimas</w:t>
      </w:r>
      <w:r w:rsidR="00BE5974" w:rsidRPr="008A4EDD">
        <w:t xml:space="preserve"> </w:t>
      </w:r>
      <w:r w:rsidR="00343BF3" w:rsidRPr="008A4EDD">
        <w:t>priklausomai nuo šiluminio apkrovimo su korekcija pagal O</w:t>
      </w:r>
      <w:r w:rsidR="00343BF3" w:rsidRPr="008A4EDD">
        <w:rPr>
          <w:vertAlign w:val="subscript"/>
        </w:rPr>
        <w:t xml:space="preserve">2 </w:t>
      </w:r>
      <w:r w:rsidR="00343BF3" w:rsidRPr="008A4EDD">
        <w:t>kiekį dūmuose</w:t>
      </w:r>
      <w:r w:rsidR="00D7581C" w:rsidRPr="008A4EDD">
        <w:t>.</w:t>
      </w:r>
    </w:p>
    <w:p w:rsidR="00BE5974" w:rsidRPr="008A4EDD" w:rsidRDefault="00F86DFA" w:rsidP="00571F41">
      <w:pPr>
        <w:ind w:firstLine="567"/>
        <w:jc w:val="both"/>
        <w:rPr>
          <w:highlight w:val="yellow"/>
          <w:u w:val="single"/>
        </w:rPr>
      </w:pPr>
      <w:r w:rsidRPr="008A4EDD">
        <w:t>Pakur</w:t>
      </w:r>
      <w:r w:rsidR="00F16424" w:rsidRPr="008A4EDD">
        <w:t>os</w:t>
      </w:r>
      <w:r w:rsidRPr="008A4EDD">
        <w:t xml:space="preserve"> ko</w:t>
      </w:r>
      <w:r w:rsidR="00B01190" w:rsidRPr="008A4EDD">
        <w:t>n</w:t>
      </w:r>
      <w:r w:rsidRPr="008A4EDD">
        <w:t>strukcij</w:t>
      </w:r>
      <w:r w:rsidR="00F16424" w:rsidRPr="008A4EDD">
        <w:t>a</w:t>
      </w:r>
      <w:r w:rsidRPr="008A4EDD">
        <w:t xml:space="preserve"> </w:t>
      </w:r>
      <w:r w:rsidR="00CD1EC5" w:rsidRPr="008A4EDD">
        <w:t xml:space="preserve">turi užtikrinti </w:t>
      </w:r>
      <w:proofErr w:type="spellStart"/>
      <w:r w:rsidR="00CD1EC5" w:rsidRPr="008A4EDD">
        <w:t>NOx</w:t>
      </w:r>
      <w:proofErr w:type="spellEnd"/>
      <w:r w:rsidR="00CD1EC5" w:rsidRPr="008A4EDD">
        <w:t xml:space="preserve"> </w:t>
      </w:r>
      <w:r w:rsidR="00D37011" w:rsidRPr="008A4EDD">
        <w:t xml:space="preserve">reglamentuojamų </w:t>
      </w:r>
      <w:r w:rsidR="00CD1EC5" w:rsidRPr="008A4EDD">
        <w:t xml:space="preserve">ribinių verčių laikymąsi </w:t>
      </w:r>
      <w:r w:rsidR="00D37011" w:rsidRPr="008A4EDD">
        <w:t>išmetamuose d</w:t>
      </w:r>
      <w:r w:rsidR="00614E3F" w:rsidRPr="008A4EDD">
        <w:t>ū</w:t>
      </w:r>
      <w:r w:rsidR="00D37011" w:rsidRPr="008A4EDD">
        <w:t>muose.</w:t>
      </w:r>
      <w:r w:rsidR="00343BF3" w:rsidRPr="008A4EDD">
        <w:t xml:space="preserve"> </w:t>
      </w:r>
      <w:r w:rsidR="00BE5974" w:rsidRPr="008A4EDD">
        <w:t xml:space="preserve">Įrengti </w:t>
      </w:r>
      <w:proofErr w:type="spellStart"/>
      <w:r w:rsidR="00BE5974" w:rsidRPr="008A4EDD">
        <w:t>NOx</w:t>
      </w:r>
      <w:proofErr w:type="spellEnd"/>
      <w:r w:rsidR="00BE5974" w:rsidRPr="008A4EDD">
        <w:t xml:space="preserve"> mažinimo priemonę (amoniako </w:t>
      </w:r>
      <w:r w:rsidR="00347159" w:rsidRPr="008A4EDD">
        <w:t>vandens įpurškimo</w:t>
      </w:r>
      <w:r w:rsidR="00BE5974" w:rsidRPr="008A4EDD">
        <w:t xml:space="preserve"> ar kitokį įrenginį).</w:t>
      </w:r>
    </w:p>
    <w:p w:rsidR="00957E2E" w:rsidRPr="008A4EDD" w:rsidRDefault="00343BF3" w:rsidP="00571F41">
      <w:pPr>
        <w:ind w:firstLine="567"/>
        <w:jc w:val="both"/>
        <w:rPr>
          <w:b/>
        </w:rPr>
      </w:pPr>
      <w:r w:rsidRPr="008A4EDD">
        <w:t xml:space="preserve"> </w:t>
      </w:r>
      <w:r w:rsidR="00957E2E" w:rsidRPr="008A4EDD">
        <w:rPr>
          <w:color w:val="000000"/>
        </w:rPr>
        <w:t>Pakur</w:t>
      </w:r>
      <w:r w:rsidR="00614E3F" w:rsidRPr="008A4EDD">
        <w:rPr>
          <w:color w:val="000000"/>
        </w:rPr>
        <w:t>a</w:t>
      </w:r>
      <w:r w:rsidR="00957E2E" w:rsidRPr="008A4EDD">
        <w:rPr>
          <w:color w:val="000000"/>
        </w:rPr>
        <w:t xml:space="preserve"> su </w:t>
      </w:r>
      <w:proofErr w:type="spellStart"/>
      <w:r w:rsidR="00957E2E" w:rsidRPr="008A4EDD">
        <w:rPr>
          <w:color w:val="000000"/>
        </w:rPr>
        <w:t>ardelėmis</w:t>
      </w:r>
      <w:proofErr w:type="spellEnd"/>
      <w:r w:rsidR="00957E2E" w:rsidRPr="008A4EDD">
        <w:rPr>
          <w:color w:val="000000"/>
        </w:rPr>
        <w:t xml:space="preserve"> turi turėti jų aušinimo sistemą. Ardelių konstrukcija turi užtikrinti, kad nebūtų kuro prabyrėjimo.</w:t>
      </w:r>
    </w:p>
    <w:p w:rsidR="00343BF3" w:rsidRDefault="00343BF3" w:rsidP="00571F41">
      <w:pPr>
        <w:tabs>
          <w:tab w:val="left" w:pos="0"/>
        </w:tabs>
        <w:ind w:firstLine="567"/>
        <w:jc w:val="both"/>
      </w:pPr>
      <w:r w:rsidRPr="008A4EDD">
        <w:t xml:space="preserve">Suprojektuoti ir įrengti automatizuotą pelenų šalinimą iš </w:t>
      </w:r>
      <w:r w:rsidR="007963DF" w:rsidRPr="008A4EDD">
        <w:t>pakuros</w:t>
      </w:r>
      <w:r w:rsidRPr="008A4EDD">
        <w:t xml:space="preserve"> ir dūmų valymo</w:t>
      </w:r>
      <w:r w:rsidR="007963DF" w:rsidRPr="008A4EDD">
        <w:t xml:space="preserve"> </w:t>
      </w:r>
      <w:r w:rsidR="002C18B2" w:rsidRPr="008A4EDD">
        <w:t>įr</w:t>
      </w:r>
      <w:r w:rsidR="003A199C" w:rsidRPr="008A4EDD">
        <w:t>e</w:t>
      </w:r>
      <w:r w:rsidR="002C18B2" w:rsidRPr="008A4EDD">
        <w:t>nginių</w:t>
      </w:r>
      <w:r w:rsidR="00630A8A" w:rsidRPr="008A4EDD">
        <w:t xml:space="preserve"> į </w:t>
      </w:r>
      <w:r w:rsidR="007876BE" w:rsidRPr="008A4EDD">
        <w:t>pelenų</w:t>
      </w:r>
      <w:r w:rsidR="00630A8A" w:rsidRPr="008A4EDD">
        <w:t xml:space="preserve"> konteinerius</w:t>
      </w:r>
      <w:r w:rsidRPr="008A4EDD">
        <w:t>.</w:t>
      </w:r>
    </w:p>
    <w:p w:rsidR="005C3336" w:rsidRPr="008A4EDD" w:rsidRDefault="005C3336" w:rsidP="005C3336">
      <w:pPr>
        <w:ind w:firstLine="567"/>
        <w:jc w:val="both"/>
      </w:pPr>
      <w:proofErr w:type="spellStart"/>
      <w:r w:rsidRPr="008A4EDD">
        <w:t>Ardelės</w:t>
      </w:r>
      <w:proofErr w:type="spellEnd"/>
      <w:r w:rsidRPr="008A4EDD">
        <w:t xml:space="preserve"> pagamintos iš aukšta temperatūrinio ketaus. Šoninės </w:t>
      </w:r>
      <w:proofErr w:type="spellStart"/>
      <w:r w:rsidRPr="008A4EDD">
        <w:t>ardyno</w:t>
      </w:r>
      <w:proofErr w:type="spellEnd"/>
      <w:r w:rsidRPr="008A4EDD">
        <w:t xml:space="preserve"> </w:t>
      </w:r>
      <w:proofErr w:type="spellStart"/>
      <w:r w:rsidRPr="008A4EDD">
        <w:t>ardelės</w:t>
      </w:r>
      <w:proofErr w:type="spellEnd"/>
      <w:r w:rsidRPr="008A4EDD">
        <w:t xml:space="preserve"> būtų specialios prailgintos konstrukcijos ar panaudotos kitos priemonės, kurios apsaugo kūryklos sienas nuo pradegimo ir užtikrina pakuros veikimo ilgaamžiškumą.</w:t>
      </w:r>
      <w:r w:rsidRPr="005C3336">
        <w:t xml:space="preserve"> </w:t>
      </w:r>
      <w:r w:rsidRPr="008A4EDD">
        <w:t xml:space="preserve">Pakura turi būti su </w:t>
      </w:r>
      <w:proofErr w:type="spellStart"/>
      <w:r w:rsidRPr="008A4EDD">
        <w:t>ardynu</w:t>
      </w:r>
      <w:proofErr w:type="spellEnd"/>
      <w:r w:rsidRPr="008A4EDD">
        <w:t xml:space="preserve"> valdomu hidrauline sistema. </w:t>
      </w:r>
    </w:p>
    <w:p w:rsidR="00676B55" w:rsidRDefault="00343BF3" w:rsidP="005C3336">
      <w:pPr>
        <w:ind w:firstLine="567"/>
        <w:jc w:val="both"/>
      </w:pPr>
      <w:r w:rsidRPr="008A4EDD">
        <w:t xml:space="preserve">Pelenų surinkimo sistema turi būti izoliuota (bunkeriai, transporteriai ir t.t.), užkertant kelią dulkių patekimui į </w:t>
      </w:r>
      <w:r w:rsidR="002C18B2" w:rsidRPr="008A4EDD">
        <w:t>aplinką</w:t>
      </w:r>
      <w:r w:rsidRPr="008A4EDD">
        <w:t xml:space="preserve">. </w:t>
      </w:r>
      <w:r w:rsidR="00B731BF" w:rsidRPr="008A4EDD">
        <w:t xml:space="preserve">Pelenų surinkimo konteineriai turi būti </w:t>
      </w:r>
      <w:r w:rsidR="00F16424" w:rsidRPr="008A4EDD">
        <w:t>apsaugoti nuo užšalimo</w:t>
      </w:r>
      <w:r w:rsidR="00B731BF" w:rsidRPr="008A4EDD">
        <w:t>.</w:t>
      </w:r>
      <w:r w:rsidR="008F7926" w:rsidRPr="008A4EDD">
        <w:t xml:space="preserve"> </w:t>
      </w:r>
    </w:p>
    <w:p w:rsidR="00676B55" w:rsidRDefault="008F7926" w:rsidP="005C3336">
      <w:pPr>
        <w:ind w:firstLine="567"/>
        <w:jc w:val="both"/>
      </w:pPr>
      <w:r w:rsidRPr="008A4EDD">
        <w:t xml:space="preserve">Pelenų konteinerių užpildymas ir keitimas nestabdant pelenų transporterio ir nenaudojant konteinerių išvežimo priemonių. </w:t>
      </w:r>
    </w:p>
    <w:p w:rsidR="00B62D3E" w:rsidRDefault="00003F5E" w:rsidP="005C3336">
      <w:pPr>
        <w:ind w:firstLine="567"/>
        <w:jc w:val="both"/>
      </w:pPr>
      <w:r>
        <w:t>I</w:t>
      </w:r>
      <w:r w:rsidR="00D755EB">
        <w:t xml:space="preserve">š po </w:t>
      </w:r>
      <w:proofErr w:type="spellStart"/>
      <w:r w:rsidR="00D755EB">
        <w:t>ardyno</w:t>
      </w:r>
      <w:proofErr w:type="spellEnd"/>
      <w:r w:rsidR="00230CD8">
        <w:t xml:space="preserve"> </w:t>
      </w:r>
      <w:r w:rsidR="00F165FC">
        <w:t xml:space="preserve">pelenai </w:t>
      </w:r>
      <w:r w:rsidR="00230CD8">
        <w:t>šalin</w:t>
      </w:r>
      <w:r w:rsidR="00F165FC">
        <w:t>ami šlapi (</w:t>
      </w:r>
      <w:r w:rsidR="00230CD8">
        <w:t>transporteriu panardint</w:t>
      </w:r>
      <w:r w:rsidR="00B77BCD">
        <w:t>u</w:t>
      </w:r>
      <w:r w:rsidR="00230CD8">
        <w:t xml:space="preserve"> vandenyje</w:t>
      </w:r>
      <w:r w:rsidR="00F165FC">
        <w:t>)</w:t>
      </w:r>
      <w:r w:rsidR="00230CD8">
        <w:t>.</w:t>
      </w:r>
      <w:r w:rsidR="00B62D3E">
        <w:t xml:space="preserve"> </w:t>
      </w:r>
    </w:p>
    <w:p w:rsidR="005C3336" w:rsidRPr="008A4EDD" w:rsidRDefault="005C3336" w:rsidP="005C3336">
      <w:pPr>
        <w:ind w:firstLine="567"/>
        <w:jc w:val="both"/>
      </w:pPr>
      <w:r w:rsidRPr="008A4EDD">
        <w:t>Pelenų šalinimas pilnai automatizuotas.</w:t>
      </w:r>
    </w:p>
    <w:p w:rsidR="005C3336" w:rsidRDefault="00CE2771" w:rsidP="00571F41">
      <w:pPr>
        <w:ind w:firstLine="567"/>
        <w:jc w:val="both"/>
      </w:pPr>
      <w:r w:rsidRPr="008A4EDD">
        <w:t>Turi būti</w:t>
      </w:r>
      <w:r w:rsidR="0060584E" w:rsidRPr="008A4EDD">
        <w:t xml:space="preserve"> paduodamo į pakurą oro pašildymas</w:t>
      </w:r>
      <w:r w:rsidR="007E6C52">
        <w:t xml:space="preserve"> su kintamu oro srauto reguliavimu</w:t>
      </w:r>
      <w:r w:rsidR="0071437B" w:rsidRPr="008A4EDD">
        <w:t>.</w:t>
      </w:r>
    </w:p>
    <w:p w:rsidR="00B806BA" w:rsidRDefault="005C3336" w:rsidP="00571F41">
      <w:pPr>
        <w:ind w:firstLine="567"/>
        <w:jc w:val="both"/>
      </w:pPr>
      <w:r>
        <w:t>Įrengti pakuros užkūrimo sistemą susidedančią iš suskystintų dujų balionų laikymo įrenginio</w:t>
      </w:r>
      <w:r w:rsidR="00850791">
        <w:t>, dujų tiekimo linijos, degiklio, reikiamos armatūros.</w:t>
      </w:r>
      <w:r>
        <w:t xml:space="preserve"> </w:t>
      </w:r>
      <w:r w:rsidR="0071437B" w:rsidRPr="008A4EDD">
        <w:t xml:space="preserve"> </w:t>
      </w:r>
    </w:p>
    <w:p w:rsidR="00180932" w:rsidRDefault="008A5101" w:rsidP="008A5101">
      <w:pPr>
        <w:jc w:val="both"/>
        <w:rPr>
          <w:lang w:eastAsia="da-DK"/>
        </w:rPr>
      </w:pPr>
      <w:bookmarkStart w:id="19" w:name="_Hlk188442540"/>
      <w:r>
        <w:rPr>
          <w:lang w:eastAsia="da-DK"/>
        </w:rPr>
        <w:t xml:space="preserve">         </w:t>
      </w:r>
      <w:r w:rsidR="00180932">
        <w:rPr>
          <w:lang w:eastAsia="da-DK"/>
        </w:rPr>
        <w:t xml:space="preserve">Turi būti įrengtas ir išbandytas garo katilo </w:t>
      </w:r>
      <w:r>
        <w:rPr>
          <w:lang w:eastAsia="da-DK"/>
        </w:rPr>
        <w:t>ir</w:t>
      </w:r>
      <w:r w:rsidR="00180932">
        <w:rPr>
          <w:lang w:eastAsia="da-DK"/>
        </w:rPr>
        <w:t xml:space="preserve"> pakuros stebėjimas </w:t>
      </w:r>
      <w:r w:rsidR="00DF5B3C">
        <w:rPr>
          <w:lang w:eastAsia="da-DK"/>
        </w:rPr>
        <w:t>bei</w:t>
      </w:r>
      <w:r w:rsidR="00180932">
        <w:rPr>
          <w:lang w:eastAsia="da-DK"/>
        </w:rPr>
        <w:t xml:space="preserve"> valdymas nuotoliniu būdu</w:t>
      </w:r>
      <w:r>
        <w:rPr>
          <w:lang w:eastAsia="da-DK"/>
        </w:rPr>
        <w:t>.</w:t>
      </w:r>
      <w:r w:rsidR="00180932">
        <w:rPr>
          <w:lang w:eastAsia="da-DK"/>
        </w:rPr>
        <w:t xml:space="preserve"> </w:t>
      </w:r>
    </w:p>
    <w:p w:rsidR="00227B68" w:rsidRDefault="00227B68" w:rsidP="008A5101">
      <w:pPr>
        <w:jc w:val="both"/>
        <w:rPr>
          <w:lang w:eastAsia="da-DK"/>
        </w:rPr>
      </w:pPr>
    </w:p>
    <w:bookmarkEnd w:id="19"/>
    <w:p w:rsidR="00180932" w:rsidRPr="008A4EDD" w:rsidRDefault="00180932" w:rsidP="00571F41">
      <w:pPr>
        <w:ind w:firstLine="567"/>
        <w:jc w:val="both"/>
      </w:pPr>
    </w:p>
    <w:p w:rsidR="00776A4D" w:rsidRPr="008A4EDD" w:rsidRDefault="00A10D44" w:rsidP="00DE33B0">
      <w:pPr>
        <w:pStyle w:val="Antrat1"/>
      </w:pPr>
      <w:bookmarkStart w:id="20" w:name="_Toc332197076"/>
      <w:bookmarkStart w:id="21" w:name="_Toc334514831"/>
      <w:bookmarkStart w:id="22" w:name="_Toc185519886"/>
      <w:r w:rsidRPr="008A4EDD">
        <w:t>7.3</w:t>
      </w:r>
      <w:r w:rsidR="00343BF3" w:rsidRPr="008A4EDD">
        <w:t>. Dūmų valymas</w:t>
      </w:r>
      <w:bookmarkEnd w:id="20"/>
      <w:bookmarkEnd w:id="21"/>
      <w:bookmarkEnd w:id="22"/>
      <w:r w:rsidR="00343BF3" w:rsidRPr="008A4EDD">
        <w:t xml:space="preserve"> </w:t>
      </w:r>
    </w:p>
    <w:p w:rsidR="00343BF3" w:rsidRPr="008A4EDD" w:rsidRDefault="00A10D44" w:rsidP="00571F41">
      <w:pPr>
        <w:ind w:firstLine="567"/>
        <w:jc w:val="both"/>
      </w:pPr>
      <w:r w:rsidRPr="008A4EDD">
        <w:t xml:space="preserve">Turi būti valymo įranga </w:t>
      </w:r>
      <w:r w:rsidR="00343BF3" w:rsidRPr="008A4EDD">
        <w:t>kietųjų dalelių</w:t>
      </w:r>
      <w:r w:rsidR="009E5F12" w:rsidRPr="008A4EDD">
        <w:t xml:space="preserve"> </w:t>
      </w:r>
      <w:r w:rsidRPr="008A4EDD">
        <w:t>šalinimui iš dūmų srauto</w:t>
      </w:r>
      <w:r w:rsidR="00A45BD2" w:rsidRPr="008A4EDD">
        <w:t xml:space="preserve"> naudojant (bet neapsiribojant) </w:t>
      </w:r>
      <w:r w:rsidR="00982B25" w:rsidRPr="008A4EDD">
        <w:t xml:space="preserve">cikloną ir </w:t>
      </w:r>
      <w:r w:rsidR="00915F3B" w:rsidRPr="008A4EDD">
        <w:t>elektrostatin</w:t>
      </w:r>
      <w:r w:rsidR="00A45BD2" w:rsidRPr="008A4EDD">
        <w:t>į</w:t>
      </w:r>
      <w:r w:rsidR="00915F3B" w:rsidRPr="008A4EDD">
        <w:t xml:space="preserve"> filtr</w:t>
      </w:r>
      <w:r w:rsidR="00A45BD2" w:rsidRPr="008A4EDD">
        <w:t>ą</w:t>
      </w:r>
      <w:r w:rsidR="00915F3B" w:rsidRPr="008A4EDD">
        <w:t>.</w:t>
      </w:r>
      <w:r w:rsidR="00030D50" w:rsidRPr="008A4EDD">
        <w:t xml:space="preserve"> </w:t>
      </w:r>
    </w:p>
    <w:p w:rsidR="00343BF3" w:rsidRPr="008A4EDD" w:rsidRDefault="00A10D44" w:rsidP="00571F41">
      <w:pPr>
        <w:ind w:firstLine="567"/>
        <w:jc w:val="both"/>
      </w:pPr>
      <w:r w:rsidRPr="008A4EDD">
        <w:lastRenderedPageBreak/>
        <w:t>P</w:t>
      </w:r>
      <w:r w:rsidR="00343BF3" w:rsidRPr="008A4EDD">
        <w:t>o dūmų valymo įrenginių</w:t>
      </w:r>
      <w:r w:rsidRPr="008A4EDD">
        <w:t xml:space="preserve"> išeinantys dūmai </w:t>
      </w:r>
      <w:r w:rsidR="00343BF3" w:rsidRPr="008A4EDD">
        <w:t>neturi būti užteršti kietosiomis dalelėmis daugiau</w:t>
      </w:r>
      <w:r w:rsidR="002851E6" w:rsidRPr="008A4EDD">
        <w:t xml:space="preserve"> </w:t>
      </w:r>
      <w:r w:rsidR="002B5C9A" w:rsidRPr="008A4EDD">
        <w:t xml:space="preserve">kaip  </w:t>
      </w:r>
      <w:r w:rsidR="00997F07" w:rsidRPr="008A4EDD">
        <w:t>2</w:t>
      </w:r>
      <w:r w:rsidR="00343BF3" w:rsidRPr="008A4EDD">
        <w:t>0 mg/Nm</w:t>
      </w:r>
      <w:r w:rsidR="00343BF3" w:rsidRPr="008A4EDD">
        <w:rPr>
          <w:vertAlign w:val="superscript"/>
        </w:rPr>
        <w:t>3</w:t>
      </w:r>
      <w:r w:rsidR="00997F07" w:rsidRPr="008A4EDD">
        <w:t xml:space="preserve">. </w:t>
      </w:r>
    </w:p>
    <w:p w:rsidR="00343BF3" w:rsidRPr="008A4EDD" w:rsidRDefault="00500871" w:rsidP="00571F41">
      <w:pPr>
        <w:ind w:firstLine="567"/>
        <w:jc w:val="both"/>
      </w:pPr>
      <w:r w:rsidRPr="008A4EDD">
        <w:t>Turi būti</w:t>
      </w:r>
      <w:r w:rsidR="00343BF3" w:rsidRPr="008A4EDD">
        <w:t xml:space="preserve"> sugaudytų </w:t>
      </w:r>
      <w:r w:rsidRPr="008A4EDD">
        <w:t>kietųjų dalelių šalinimo sistema</w:t>
      </w:r>
      <w:r w:rsidR="00343BF3" w:rsidRPr="008A4EDD">
        <w:t>.</w:t>
      </w:r>
    </w:p>
    <w:p w:rsidR="007907D6" w:rsidRPr="008A4EDD" w:rsidRDefault="007907D6" w:rsidP="00571F41">
      <w:pPr>
        <w:ind w:firstLine="567"/>
        <w:jc w:val="both"/>
      </w:pPr>
      <w:r w:rsidRPr="008A4EDD">
        <w:t xml:space="preserve">Garantuojamos teršalų, išmetamų į kaminą koncentracijos, dirbant visame našumo diapazone turi neviršyti </w:t>
      </w:r>
      <w:r w:rsidR="00880426" w:rsidRPr="008A4EDD">
        <w:t xml:space="preserve">LR Aplinkos ministro 2017-09-18 įsakymo Nr.D1-778 „Dėl </w:t>
      </w:r>
      <w:r w:rsidR="001752A9" w:rsidRPr="008A4EDD">
        <w:t xml:space="preserve">išmetamų teršalų iš </w:t>
      </w:r>
      <w:r w:rsidR="00496D54" w:rsidRPr="008A4EDD">
        <w:t>v</w:t>
      </w:r>
      <w:r w:rsidR="001752A9" w:rsidRPr="008A4EDD">
        <w:t>idutinių kurą deginančių įrenginių normų patvirtinimo“</w:t>
      </w:r>
      <w:r w:rsidRPr="008A4EDD">
        <w:t xml:space="preserve"> nustatytų normų</w:t>
      </w:r>
      <w:r w:rsidR="00915F3B" w:rsidRPr="008A4EDD">
        <w:t>.</w:t>
      </w:r>
      <w:r w:rsidR="00500871" w:rsidRPr="008A4EDD">
        <w:t xml:space="preserve"> </w:t>
      </w:r>
    </w:p>
    <w:p w:rsidR="00860242" w:rsidRPr="008A4EDD" w:rsidRDefault="00860242" w:rsidP="00571F41">
      <w:pPr>
        <w:ind w:firstLine="567"/>
        <w:jc w:val="both"/>
      </w:pPr>
      <w:r w:rsidRPr="008A4EDD">
        <w:t>Dūmų šalinimo sistemoje turi būti įreng</w:t>
      </w:r>
      <w:r w:rsidR="00E1019F" w:rsidRPr="008A4EDD">
        <w:t>t</w:t>
      </w:r>
      <w:r w:rsidRPr="008A4EDD">
        <w:t>os vietos gamtosauginiams bandiniams paimti</w:t>
      </w:r>
      <w:r w:rsidR="00CD5EEC" w:rsidRPr="008A4EDD">
        <w:t xml:space="preserve"> su patogiu priėjimu ir atitinkančios normatyvinių dokumentų reikalavimus</w:t>
      </w:r>
      <w:r w:rsidRPr="008A4EDD">
        <w:t>.</w:t>
      </w:r>
      <w:r w:rsidR="00622E04" w:rsidRPr="008A4EDD">
        <w:t xml:space="preserve"> </w:t>
      </w:r>
      <w:r w:rsidRPr="008A4EDD">
        <w:t xml:space="preserve"> </w:t>
      </w:r>
    </w:p>
    <w:p w:rsidR="007907D6" w:rsidRDefault="007907D6" w:rsidP="002851E6">
      <w:pPr>
        <w:ind w:firstLine="720"/>
        <w:jc w:val="both"/>
      </w:pPr>
    </w:p>
    <w:p w:rsidR="007C4B3E" w:rsidRPr="008A4EDD" w:rsidRDefault="007C4B3E" w:rsidP="002851E6">
      <w:pPr>
        <w:ind w:firstLine="720"/>
        <w:jc w:val="both"/>
      </w:pPr>
    </w:p>
    <w:p w:rsidR="00611859" w:rsidRPr="008A4EDD" w:rsidRDefault="008B133B" w:rsidP="00DE33B0">
      <w:pPr>
        <w:pStyle w:val="Antrat1"/>
      </w:pPr>
      <w:bookmarkStart w:id="23" w:name="_Toc185519887"/>
      <w:r w:rsidRPr="008A4EDD">
        <w:t xml:space="preserve">7.4. </w:t>
      </w:r>
      <w:r w:rsidR="00915102" w:rsidRPr="008A4EDD">
        <w:t>Garo turbina</w:t>
      </w:r>
      <w:bookmarkEnd w:id="23"/>
    </w:p>
    <w:p w:rsidR="00611859" w:rsidRPr="008A4EDD" w:rsidRDefault="00611859" w:rsidP="007C4B3E">
      <w:pPr>
        <w:ind w:firstLine="567"/>
        <w:jc w:val="both"/>
        <w:rPr>
          <w:lang w:eastAsia="da-DK"/>
        </w:rPr>
      </w:pPr>
      <w:r w:rsidRPr="008A4EDD">
        <w:rPr>
          <w:lang w:eastAsia="da-DK"/>
        </w:rPr>
        <w:t xml:space="preserve">Garo turbina – </w:t>
      </w:r>
      <w:r w:rsidR="00CD6599">
        <w:rPr>
          <w:lang w:eastAsia="da-DK"/>
        </w:rPr>
        <w:t xml:space="preserve">turi būti </w:t>
      </w:r>
      <w:r w:rsidRPr="008A4EDD">
        <w:rPr>
          <w:lang w:eastAsia="da-DK"/>
        </w:rPr>
        <w:t>suprojektuota ilgalaikiam darbui esant maksimalioms temperatūros ir slėgio reikšmėms, kurios atsiranda kai yra</w:t>
      </w:r>
      <w:r w:rsidR="00035A93">
        <w:rPr>
          <w:lang w:eastAsia="da-DK"/>
        </w:rPr>
        <w:t xml:space="preserve"> ne mažesnė kaip</w:t>
      </w:r>
      <w:r w:rsidRPr="008A4EDD">
        <w:rPr>
          <w:lang w:eastAsia="da-DK"/>
        </w:rPr>
        <w:t xml:space="preserve"> 10 % perkrova.</w:t>
      </w:r>
    </w:p>
    <w:p w:rsidR="00235820" w:rsidRPr="008A4EDD" w:rsidRDefault="00235820" w:rsidP="007C4B3E">
      <w:pPr>
        <w:ind w:firstLine="567"/>
        <w:jc w:val="both"/>
      </w:pPr>
      <w:r w:rsidRPr="008A4EDD">
        <w:t xml:space="preserve">Garo turbina turi būti projektuojama aukštesnėje altitudėje negu kondensatorius, garo turbinos galutinio atidirbusio garo išmetimo korpusas turi būti su garų išėjimu žemyn. </w:t>
      </w:r>
    </w:p>
    <w:p w:rsidR="00611859" w:rsidRPr="008A4EDD" w:rsidRDefault="00611859" w:rsidP="007C4B3E">
      <w:pPr>
        <w:ind w:firstLine="567"/>
        <w:jc w:val="both"/>
        <w:rPr>
          <w:lang w:eastAsia="da-DK"/>
        </w:rPr>
      </w:pPr>
      <w:r w:rsidRPr="008A4EDD">
        <w:rPr>
          <w:lang w:eastAsia="da-DK"/>
        </w:rPr>
        <w:t>Garotiekis į turbiną turi turėti apsauginį vožtuvą</w:t>
      </w:r>
      <w:r w:rsidR="00F47D5B">
        <w:rPr>
          <w:lang w:eastAsia="da-DK"/>
        </w:rPr>
        <w:t>,</w:t>
      </w:r>
      <w:r w:rsidRPr="008A4EDD">
        <w:rPr>
          <w:lang w:eastAsia="da-DK"/>
        </w:rPr>
        <w:t xml:space="preserve"> avarinį uždarymo (atkirtimo) vožtuvą, slėgio reguliavimo vožtuvą ir garo filtrą. Turbinos avarinis uždarymo vožtuvas turi būti pritaikytas ir katilo tiekiamo garo slėgiui.</w:t>
      </w:r>
    </w:p>
    <w:p w:rsidR="00611859" w:rsidRPr="008A4EDD" w:rsidRDefault="00611859" w:rsidP="007C4B3E">
      <w:pPr>
        <w:ind w:firstLine="567"/>
        <w:jc w:val="both"/>
        <w:rPr>
          <w:lang w:eastAsia="da-DK"/>
        </w:rPr>
      </w:pPr>
      <w:r w:rsidRPr="008A4EDD">
        <w:rPr>
          <w:lang w:eastAsia="da-DK"/>
        </w:rPr>
        <w:t>Turbinos avarinio uždarymo vožtuvai projektuojami taip, kad būtų galima atlikti slėgio bandymus. Jei reikia laikinų papildomų įrenginių, juos reikia įrengti.</w:t>
      </w:r>
    </w:p>
    <w:p w:rsidR="00611859" w:rsidRPr="008A4EDD" w:rsidRDefault="00611859" w:rsidP="007C4B3E">
      <w:pPr>
        <w:ind w:firstLine="567"/>
        <w:jc w:val="both"/>
        <w:rPr>
          <w:lang w:eastAsia="da-DK"/>
        </w:rPr>
      </w:pPr>
      <w:r w:rsidRPr="008A4EDD">
        <w:rPr>
          <w:lang w:eastAsia="da-DK"/>
        </w:rPr>
        <w:t>Slėgio reguliavimo vožtuvas turi palaikyti pastovų garo slėgį.</w:t>
      </w:r>
    </w:p>
    <w:p w:rsidR="00611859" w:rsidRPr="008A4EDD" w:rsidRDefault="00611859" w:rsidP="007C4B3E">
      <w:pPr>
        <w:ind w:firstLine="567"/>
        <w:jc w:val="both"/>
        <w:rPr>
          <w:lang w:eastAsia="da-DK"/>
        </w:rPr>
      </w:pPr>
      <w:r w:rsidRPr="008A4EDD">
        <w:rPr>
          <w:lang w:eastAsia="da-DK"/>
        </w:rPr>
        <w:t>Turbiną būtina apsaugoti nuo pašalinių dalelių patekimo instaliuojant atitinkamą garo filtrą.</w:t>
      </w:r>
    </w:p>
    <w:p w:rsidR="00611859" w:rsidRPr="008A4EDD" w:rsidRDefault="00611859" w:rsidP="007C4B3E">
      <w:pPr>
        <w:ind w:firstLine="567"/>
        <w:jc w:val="both"/>
        <w:rPr>
          <w:lang w:eastAsia="da-DK"/>
        </w:rPr>
      </w:pPr>
      <w:r w:rsidRPr="008A4EDD">
        <w:rPr>
          <w:lang w:eastAsia="da-DK"/>
        </w:rPr>
        <w:t xml:space="preserve">Turbinos antgaliai turi būti su uždarymo vožtuvais, </w:t>
      </w:r>
      <w:proofErr w:type="spellStart"/>
      <w:r w:rsidRPr="008A4EDD">
        <w:rPr>
          <w:lang w:eastAsia="da-DK"/>
        </w:rPr>
        <w:t>aklėmis</w:t>
      </w:r>
      <w:proofErr w:type="spellEnd"/>
      <w:r w:rsidRPr="008A4EDD">
        <w:rPr>
          <w:lang w:eastAsia="da-DK"/>
        </w:rPr>
        <w:t xml:space="preserve"> ir drenažais tarp jų taip, kad galima būtų apžiūrėti turbiną, kai garas leidžiamas per apvedimo liniją. Apžiūrėjimas gali būti atliktas per turbinos endoskopo angas.</w:t>
      </w:r>
    </w:p>
    <w:p w:rsidR="00611859" w:rsidRPr="008A4EDD" w:rsidRDefault="00611859" w:rsidP="007C4B3E">
      <w:pPr>
        <w:ind w:firstLine="567"/>
        <w:jc w:val="both"/>
        <w:rPr>
          <w:lang w:eastAsia="da-DK"/>
        </w:rPr>
      </w:pPr>
      <w:r w:rsidRPr="008A4EDD">
        <w:rPr>
          <w:lang w:eastAsia="da-DK"/>
        </w:rPr>
        <w:t xml:space="preserve">Turbina tiekiama su automatiniu veleno pasukimo įtaisu ir sistema, įgalinančia rankinį turbinos veleno pasukimą. </w:t>
      </w:r>
    </w:p>
    <w:p w:rsidR="00611859" w:rsidRPr="008A4EDD" w:rsidRDefault="00611859" w:rsidP="007C4B3E">
      <w:pPr>
        <w:ind w:firstLine="567"/>
        <w:jc w:val="both"/>
        <w:rPr>
          <w:lang w:eastAsia="da-DK"/>
        </w:rPr>
      </w:pPr>
      <w:r w:rsidRPr="008A4EDD">
        <w:rPr>
          <w:lang w:eastAsia="da-DK"/>
        </w:rPr>
        <w:t>Garo turbinos alyvos sistemą sudaro tepimo alyvos sistema ir hidraulinė (valdymo) alyvos sistema. Pageidaujama, kad hidraulinėje sistemoje ir tepimo sistemoje būtų naudojama tos pačios rūšies alyva, kad nereikėtų sandėliuoti kelių rūšių alyvos.</w:t>
      </w:r>
    </w:p>
    <w:p w:rsidR="00611859" w:rsidRPr="008A4EDD" w:rsidRDefault="00611859" w:rsidP="007C4B3E">
      <w:pPr>
        <w:ind w:firstLine="567"/>
        <w:jc w:val="both"/>
        <w:rPr>
          <w:lang w:eastAsia="da-DK"/>
        </w:rPr>
      </w:pPr>
      <w:r w:rsidRPr="008A4EDD">
        <w:rPr>
          <w:lang w:eastAsia="da-DK"/>
        </w:rPr>
        <w:t>Guolių tepimo sistema tiekiama su indikaciniais langais ar stiklais iš guolių ištekančiai alyvai stebėti, termometrais, temperatūros ir vibracijos davikliais</w:t>
      </w:r>
      <w:r w:rsidR="00AC76B7" w:rsidRPr="008A4EDD">
        <w:rPr>
          <w:lang w:eastAsia="da-DK"/>
        </w:rPr>
        <w:t>, alyvos slėgio matavimo prietaisais</w:t>
      </w:r>
      <w:r w:rsidRPr="008A4EDD">
        <w:rPr>
          <w:lang w:eastAsia="da-DK"/>
        </w:rPr>
        <w:t xml:space="preserve">. </w:t>
      </w:r>
    </w:p>
    <w:p w:rsidR="00F24D15" w:rsidRDefault="00F24D15" w:rsidP="00F24D15">
      <w:pPr>
        <w:ind w:firstLine="567"/>
        <w:jc w:val="both"/>
        <w:rPr>
          <w:lang w:eastAsia="da-DK"/>
        </w:rPr>
      </w:pPr>
      <w:r>
        <w:rPr>
          <w:lang w:eastAsia="da-DK"/>
        </w:rPr>
        <w:t>Turi būti įrengtas ir išbandytas garo</w:t>
      </w:r>
      <w:r w:rsidR="00F47D5B">
        <w:rPr>
          <w:lang w:eastAsia="da-DK"/>
        </w:rPr>
        <w:t xml:space="preserve"> turbinos</w:t>
      </w:r>
      <w:r>
        <w:rPr>
          <w:lang w:eastAsia="da-DK"/>
        </w:rPr>
        <w:t xml:space="preserve"> ir elektros generatoriaus stebėjimas </w:t>
      </w:r>
      <w:r w:rsidR="00DF5B3C">
        <w:rPr>
          <w:lang w:eastAsia="da-DK"/>
        </w:rPr>
        <w:t>bei</w:t>
      </w:r>
      <w:r>
        <w:rPr>
          <w:lang w:eastAsia="da-DK"/>
        </w:rPr>
        <w:t xml:space="preserve"> valdymas nuotoliniu būdu</w:t>
      </w:r>
      <w:r w:rsidR="00A04090">
        <w:rPr>
          <w:lang w:eastAsia="da-DK"/>
        </w:rPr>
        <w:t>.</w:t>
      </w:r>
    </w:p>
    <w:p w:rsidR="006F5035" w:rsidRDefault="00547083" w:rsidP="00F24D15">
      <w:pPr>
        <w:ind w:firstLine="567"/>
        <w:jc w:val="both"/>
        <w:rPr>
          <w:lang w:eastAsia="da-DK"/>
        </w:rPr>
      </w:pPr>
      <w:r>
        <w:rPr>
          <w:lang w:eastAsia="da-DK"/>
        </w:rPr>
        <w:t xml:space="preserve"> </w:t>
      </w:r>
    </w:p>
    <w:p w:rsidR="00FE4F6F" w:rsidRDefault="00FE4F6F" w:rsidP="00FE4F6F">
      <w:pPr>
        <w:ind w:firstLine="720"/>
        <w:jc w:val="both"/>
        <w:rPr>
          <w:lang w:eastAsia="da-DK"/>
        </w:rPr>
      </w:pPr>
    </w:p>
    <w:p w:rsidR="00611859" w:rsidRPr="008A4EDD" w:rsidRDefault="008B133B" w:rsidP="00DE33B0">
      <w:pPr>
        <w:pStyle w:val="Antrat1"/>
        <w:rPr>
          <w:lang w:eastAsia="da-DK"/>
        </w:rPr>
      </w:pPr>
      <w:bookmarkStart w:id="24" w:name="_Toc185519888"/>
      <w:r w:rsidRPr="008A4EDD">
        <w:rPr>
          <w:lang w:eastAsia="da-DK"/>
        </w:rPr>
        <w:t>7.</w:t>
      </w:r>
      <w:r w:rsidR="00CA1905" w:rsidRPr="008A4EDD">
        <w:rPr>
          <w:lang w:eastAsia="da-DK"/>
        </w:rPr>
        <w:t>4</w:t>
      </w:r>
      <w:r w:rsidRPr="008A4EDD">
        <w:rPr>
          <w:lang w:eastAsia="da-DK"/>
        </w:rPr>
        <w:t>.</w:t>
      </w:r>
      <w:r w:rsidR="00CA1905" w:rsidRPr="008A4EDD">
        <w:rPr>
          <w:lang w:eastAsia="da-DK"/>
        </w:rPr>
        <w:t>1</w:t>
      </w:r>
      <w:r w:rsidR="008A4EDD" w:rsidRPr="008A4EDD">
        <w:rPr>
          <w:lang w:eastAsia="da-DK"/>
        </w:rPr>
        <w:t>.</w:t>
      </w:r>
      <w:r w:rsidRPr="008A4EDD">
        <w:rPr>
          <w:lang w:eastAsia="da-DK"/>
        </w:rPr>
        <w:t xml:space="preserve"> </w:t>
      </w:r>
      <w:r w:rsidR="00611859" w:rsidRPr="008A4EDD">
        <w:rPr>
          <w:lang w:eastAsia="da-DK"/>
        </w:rPr>
        <w:t>Pavara (mova)</w:t>
      </w:r>
      <w:bookmarkEnd w:id="24"/>
    </w:p>
    <w:p w:rsidR="00611859" w:rsidRPr="008A4EDD" w:rsidRDefault="00611859" w:rsidP="007C4B3E">
      <w:pPr>
        <w:ind w:firstLine="567"/>
        <w:jc w:val="both"/>
        <w:rPr>
          <w:lang w:eastAsia="da-DK"/>
        </w:rPr>
      </w:pPr>
      <w:r w:rsidRPr="008A4EDD">
        <w:rPr>
          <w:lang w:eastAsia="da-DK"/>
        </w:rPr>
        <w:t>Tarp turbinos ir generatoriaus būtina pavara (mova)</w:t>
      </w:r>
      <w:r w:rsidR="002166CC" w:rsidRPr="008A4EDD">
        <w:rPr>
          <w:lang w:eastAsia="da-DK"/>
        </w:rPr>
        <w:t xml:space="preserve"> turi būti pritaikyta darbui</w:t>
      </w:r>
      <w:r w:rsidRPr="008A4EDD">
        <w:rPr>
          <w:lang w:eastAsia="da-DK"/>
        </w:rPr>
        <w:t xml:space="preserve"> su generatoriuje trumpo jungimo metu susidarančiomis jėgomis.</w:t>
      </w:r>
    </w:p>
    <w:p w:rsidR="00611859" w:rsidRDefault="00611859" w:rsidP="007C4B3E">
      <w:pPr>
        <w:ind w:firstLine="567"/>
        <w:jc w:val="both"/>
        <w:rPr>
          <w:lang w:eastAsia="da-DK"/>
        </w:rPr>
      </w:pPr>
      <w:r w:rsidRPr="008A4EDD">
        <w:rPr>
          <w:lang w:eastAsia="da-DK"/>
        </w:rPr>
        <w:t>Pavara (mova) projektuojama maksimaliai apkrovai, prilygstančiai garo turbinos maksimaliai apkrovai pagal jos pajėgumą ir maksimalius garo parametrus.</w:t>
      </w:r>
    </w:p>
    <w:p w:rsidR="00DE33B0" w:rsidRDefault="00DE33B0" w:rsidP="007C4B3E">
      <w:pPr>
        <w:ind w:firstLine="567"/>
        <w:jc w:val="both"/>
        <w:rPr>
          <w:lang w:eastAsia="da-DK"/>
        </w:rPr>
      </w:pPr>
    </w:p>
    <w:p w:rsidR="00611859" w:rsidRPr="008A4EDD" w:rsidRDefault="00792B4F" w:rsidP="00DE33B0">
      <w:pPr>
        <w:pStyle w:val="Antrat1"/>
        <w:rPr>
          <w:lang w:eastAsia="da-DK"/>
        </w:rPr>
      </w:pPr>
      <w:bookmarkStart w:id="25" w:name="_Toc185519889"/>
      <w:r w:rsidRPr="008A4EDD">
        <w:rPr>
          <w:lang w:eastAsia="da-DK"/>
        </w:rPr>
        <w:t>7.</w:t>
      </w:r>
      <w:r w:rsidR="00CA1905" w:rsidRPr="008A4EDD">
        <w:rPr>
          <w:lang w:eastAsia="da-DK"/>
        </w:rPr>
        <w:t>4</w:t>
      </w:r>
      <w:r w:rsidRPr="008A4EDD">
        <w:rPr>
          <w:lang w:eastAsia="da-DK"/>
        </w:rPr>
        <w:t>.</w:t>
      </w:r>
      <w:r w:rsidR="00CA1905" w:rsidRPr="008A4EDD">
        <w:rPr>
          <w:lang w:eastAsia="da-DK"/>
        </w:rPr>
        <w:t>2.</w:t>
      </w:r>
      <w:r w:rsidRPr="008A4EDD">
        <w:rPr>
          <w:lang w:eastAsia="da-DK"/>
        </w:rPr>
        <w:t xml:space="preserve"> </w:t>
      </w:r>
      <w:r w:rsidR="00611859" w:rsidRPr="008A4EDD">
        <w:rPr>
          <w:lang w:eastAsia="da-DK"/>
        </w:rPr>
        <w:t>Vibracijos</w:t>
      </w:r>
      <w:bookmarkEnd w:id="25"/>
    </w:p>
    <w:p w:rsidR="00611859" w:rsidRPr="008A4EDD" w:rsidRDefault="00611859" w:rsidP="007C4B3E">
      <w:pPr>
        <w:ind w:firstLine="567"/>
        <w:jc w:val="both"/>
        <w:rPr>
          <w:lang w:eastAsia="da-DK"/>
        </w:rPr>
      </w:pPr>
      <w:r w:rsidRPr="008A4EDD">
        <w:rPr>
          <w:lang w:eastAsia="da-DK"/>
        </w:rPr>
        <w:t>Turbinos konstrukcija turi nesukelti vibracijos apraiškų. Vibracijos vertinimas – pagal standartą ISO 10816</w:t>
      </w:r>
      <w:r w:rsidR="00185269">
        <w:rPr>
          <w:lang w:eastAsia="da-DK"/>
        </w:rPr>
        <w:t xml:space="preserve"> </w:t>
      </w:r>
      <w:bookmarkStart w:id="26" w:name="_Hlk188954091"/>
      <w:r w:rsidR="00185269">
        <w:rPr>
          <w:lang w:eastAsia="da-DK"/>
        </w:rPr>
        <w:t xml:space="preserve">ar kitą galiojantį ir gamyklos </w:t>
      </w:r>
      <w:r w:rsidR="008D2BCA">
        <w:rPr>
          <w:lang w:eastAsia="da-DK"/>
        </w:rPr>
        <w:t>gamintojos taikomą standartą</w:t>
      </w:r>
      <w:bookmarkEnd w:id="26"/>
      <w:r w:rsidRPr="008A4EDD">
        <w:rPr>
          <w:lang w:eastAsia="da-DK"/>
        </w:rPr>
        <w:t>.</w:t>
      </w:r>
    </w:p>
    <w:p w:rsidR="00611859" w:rsidRPr="008A4EDD" w:rsidRDefault="00611859" w:rsidP="007C4B3E">
      <w:pPr>
        <w:ind w:firstLine="567"/>
        <w:jc w:val="both"/>
        <w:rPr>
          <w:lang w:eastAsia="da-DK"/>
        </w:rPr>
      </w:pPr>
      <w:r w:rsidRPr="008A4EDD">
        <w:rPr>
          <w:lang w:eastAsia="da-DK"/>
        </w:rPr>
        <w:t>Turbinos įrenginiai ant kiekvieno guolio turi turėti vibracijos daviklius; reduktoriaus - taip pat. Valdymo sistema turi reaguoti į vibracijos signalus pagal atitinkamus pavojaus ir išjungimo signalo lygio nustatymus. Rekomenduojama standartinė gamintojo sistema.</w:t>
      </w:r>
    </w:p>
    <w:p w:rsidR="00611859" w:rsidRPr="008A4EDD" w:rsidRDefault="00611859" w:rsidP="007C4B3E">
      <w:pPr>
        <w:ind w:firstLine="567"/>
        <w:jc w:val="both"/>
        <w:rPr>
          <w:lang w:eastAsia="da-DK"/>
        </w:rPr>
      </w:pPr>
      <w:r w:rsidRPr="008A4EDD">
        <w:rPr>
          <w:lang w:eastAsia="da-DK"/>
        </w:rPr>
        <w:t xml:space="preserve">Būtina apsaugoti nuo vibracijų, kurios gali būti žalingos pastatui ar kitoms įrenginių dalims. </w:t>
      </w:r>
    </w:p>
    <w:p w:rsidR="00792B4F" w:rsidRDefault="00611859" w:rsidP="007C4B3E">
      <w:pPr>
        <w:ind w:firstLine="567"/>
        <w:jc w:val="both"/>
        <w:rPr>
          <w:lang w:eastAsia="da-DK"/>
        </w:rPr>
      </w:pPr>
      <w:r w:rsidRPr="008A4EDD">
        <w:rPr>
          <w:lang w:eastAsia="da-DK"/>
        </w:rPr>
        <w:lastRenderedPageBreak/>
        <w:t>Esant poreikiui, svarbiausių įrenginių dalių pamatai turėtų būti atskirti nuo kitų įrenginių ir pastato pamatų.</w:t>
      </w:r>
    </w:p>
    <w:p w:rsidR="00FE4F6F" w:rsidRPr="008A4EDD" w:rsidRDefault="00FE4F6F" w:rsidP="00BC47B9">
      <w:pPr>
        <w:spacing w:before="120" w:after="120"/>
        <w:ind w:firstLine="720"/>
        <w:jc w:val="both"/>
        <w:rPr>
          <w:lang w:eastAsia="da-DK"/>
        </w:rPr>
      </w:pPr>
    </w:p>
    <w:p w:rsidR="00611859" w:rsidRPr="008A4EDD" w:rsidRDefault="00792B4F" w:rsidP="00DE33B0">
      <w:pPr>
        <w:pStyle w:val="Antrat1"/>
        <w:rPr>
          <w:lang w:eastAsia="da-DK"/>
        </w:rPr>
      </w:pPr>
      <w:bookmarkStart w:id="27" w:name="_Toc185519890"/>
      <w:r w:rsidRPr="008A4EDD">
        <w:rPr>
          <w:lang w:eastAsia="da-DK"/>
        </w:rPr>
        <w:t>7.</w:t>
      </w:r>
      <w:r w:rsidR="00CA1905" w:rsidRPr="008A4EDD">
        <w:rPr>
          <w:lang w:eastAsia="da-DK"/>
        </w:rPr>
        <w:t>4.3</w:t>
      </w:r>
      <w:r w:rsidRPr="008A4EDD">
        <w:rPr>
          <w:lang w:eastAsia="da-DK"/>
        </w:rPr>
        <w:t xml:space="preserve">. </w:t>
      </w:r>
      <w:r w:rsidR="00611859" w:rsidRPr="008A4EDD">
        <w:rPr>
          <w:lang w:eastAsia="da-DK"/>
        </w:rPr>
        <w:t>Turbinos tarpiniai garo nuėmimai ir sandarinimo sistema</w:t>
      </w:r>
      <w:bookmarkEnd w:id="27"/>
    </w:p>
    <w:p w:rsidR="00611859" w:rsidRPr="008A4EDD" w:rsidRDefault="00611859" w:rsidP="007C4B3E">
      <w:pPr>
        <w:ind w:firstLine="567"/>
        <w:jc w:val="both"/>
        <w:rPr>
          <w:lang w:eastAsia="da-DK"/>
        </w:rPr>
      </w:pPr>
      <w:r w:rsidRPr="008A4EDD">
        <w:rPr>
          <w:lang w:eastAsia="da-DK"/>
        </w:rPr>
        <w:t xml:space="preserve">Tarpinio garo nuėmimo angų skaičius ir vieta – pagal gamintojo </w:t>
      </w:r>
      <w:r w:rsidR="000E3133">
        <w:rPr>
          <w:lang w:eastAsia="da-DK"/>
        </w:rPr>
        <w:t>sprendinius</w:t>
      </w:r>
      <w:r w:rsidRPr="008A4EDD">
        <w:rPr>
          <w:lang w:eastAsia="da-DK"/>
        </w:rPr>
        <w:t>. Turbinos kondensato ir garo sistemoje būtina įmontuoti reikiamą skaičių atskyrimo vožtuvų.</w:t>
      </w:r>
    </w:p>
    <w:p w:rsidR="00611859" w:rsidRPr="008A4EDD" w:rsidRDefault="00611859" w:rsidP="007C4B3E">
      <w:pPr>
        <w:ind w:firstLine="567"/>
        <w:jc w:val="both"/>
        <w:rPr>
          <w:lang w:eastAsia="da-DK"/>
        </w:rPr>
      </w:pPr>
      <w:r w:rsidRPr="008A4EDD">
        <w:rPr>
          <w:lang w:eastAsia="da-DK"/>
        </w:rPr>
        <w:t xml:space="preserve">Turi būti tarpinio garo, reikalingo maitinimo vandens </w:t>
      </w:r>
      <w:proofErr w:type="spellStart"/>
      <w:r w:rsidRPr="008A4EDD">
        <w:rPr>
          <w:lang w:eastAsia="da-DK"/>
        </w:rPr>
        <w:t>deaeravimui</w:t>
      </w:r>
      <w:proofErr w:type="spellEnd"/>
      <w:r w:rsidRPr="008A4EDD">
        <w:rPr>
          <w:lang w:eastAsia="da-DK"/>
        </w:rPr>
        <w:t xml:space="preserve"> ar kitiems tikslams nuėmimas, jei taip sprendžiama technologiniame projekte.</w:t>
      </w:r>
    </w:p>
    <w:p w:rsidR="00611859" w:rsidRPr="008A4EDD" w:rsidRDefault="00611859" w:rsidP="007C4B3E">
      <w:pPr>
        <w:ind w:firstLine="567"/>
        <w:jc w:val="both"/>
        <w:rPr>
          <w:lang w:eastAsia="da-DK"/>
        </w:rPr>
      </w:pPr>
      <w:r w:rsidRPr="008A4EDD">
        <w:rPr>
          <w:lang w:eastAsia="da-DK"/>
        </w:rPr>
        <w:t>Turbiną privalu apsaugoti taip, kad joje jokiu būdu nepakiltų vanduo. Saugumas turi būti automatinė funkcija.</w:t>
      </w:r>
    </w:p>
    <w:p w:rsidR="00611859" w:rsidRPr="008A4EDD" w:rsidRDefault="00611859" w:rsidP="007C4B3E">
      <w:pPr>
        <w:ind w:firstLine="567"/>
        <w:jc w:val="both"/>
        <w:rPr>
          <w:lang w:eastAsia="da-DK"/>
        </w:rPr>
      </w:pPr>
      <w:r w:rsidRPr="008A4EDD">
        <w:rPr>
          <w:lang w:eastAsia="da-DK"/>
        </w:rPr>
        <w:t>Turbinos veleno sandarinimo sistema turi būti uždara, kad į patalpą nesklistų garas.</w:t>
      </w:r>
    </w:p>
    <w:p w:rsidR="00611859" w:rsidRPr="008A4EDD" w:rsidRDefault="00611859" w:rsidP="007C4B3E">
      <w:pPr>
        <w:ind w:firstLine="567"/>
        <w:jc w:val="both"/>
        <w:rPr>
          <w:lang w:eastAsia="da-DK"/>
        </w:rPr>
      </w:pPr>
      <w:r w:rsidRPr="008A4EDD">
        <w:rPr>
          <w:lang w:eastAsia="da-DK"/>
        </w:rPr>
        <w:t>Garas iš sandarinimo sistemos turi būti nuvedamas į tinkamą ištraukimo vietą arba į kondensatu ar termofikaciniu vandeniu aušinamą kondensatorių, kaip pasirenka rangovas.</w:t>
      </w:r>
    </w:p>
    <w:p w:rsidR="00611859" w:rsidRDefault="00611859" w:rsidP="007C4B3E">
      <w:pPr>
        <w:ind w:firstLine="567"/>
        <w:jc w:val="both"/>
        <w:rPr>
          <w:lang w:eastAsia="da-DK"/>
        </w:rPr>
      </w:pPr>
      <w:r w:rsidRPr="008A4EDD">
        <w:rPr>
          <w:lang w:eastAsia="da-DK"/>
        </w:rPr>
        <w:t xml:space="preserve">Sistema turi užtikrinti, kad įrenginių patalpoje nesusidarytų dideli garų kiekiai. </w:t>
      </w:r>
    </w:p>
    <w:p w:rsidR="007C4B3E" w:rsidRDefault="007C4B3E" w:rsidP="007C4B3E">
      <w:pPr>
        <w:ind w:firstLine="567"/>
        <w:jc w:val="both"/>
        <w:rPr>
          <w:lang w:eastAsia="da-DK"/>
        </w:rPr>
      </w:pPr>
    </w:p>
    <w:p w:rsidR="007C4B3E" w:rsidRPr="008A4EDD" w:rsidRDefault="007C4B3E" w:rsidP="007C4B3E">
      <w:pPr>
        <w:ind w:firstLine="720"/>
        <w:jc w:val="both"/>
        <w:rPr>
          <w:lang w:eastAsia="da-DK"/>
        </w:rPr>
      </w:pPr>
    </w:p>
    <w:p w:rsidR="00611859" w:rsidRPr="008A4EDD" w:rsidRDefault="00090988" w:rsidP="00DE33B0">
      <w:pPr>
        <w:pStyle w:val="Antrat1"/>
        <w:rPr>
          <w:lang w:eastAsia="da-DK"/>
        </w:rPr>
      </w:pPr>
      <w:bookmarkStart w:id="28" w:name="_Toc185519891"/>
      <w:r w:rsidRPr="008A4EDD">
        <w:rPr>
          <w:lang w:eastAsia="da-DK"/>
        </w:rPr>
        <w:t>7.</w:t>
      </w:r>
      <w:r w:rsidR="00CA1905" w:rsidRPr="008A4EDD">
        <w:rPr>
          <w:lang w:eastAsia="da-DK"/>
        </w:rPr>
        <w:t>4</w:t>
      </w:r>
      <w:r w:rsidRPr="008A4EDD">
        <w:rPr>
          <w:lang w:eastAsia="da-DK"/>
        </w:rPr>
        <w:t>.</w:t>
      </w:r>
      <w:r w:rsidR="00CA1905" w:rsidRPr="008A4EDD">
        <w:rPr>
          <w:lang w:eastAsia="da-DK"/>
        </w:rPr>
        <w:t>4.</w:t>
      </w:r>
      <w:r w:rsidRPr="008A4EDD">
        <w:rPr>
          <w:lang w:eastAsia="da-DK"/>
        </w:rPr>
        <w:t xml:space="preserve"> </w:t>
      </w:r>
      <w:r w:rsidR="00611859" w:rsidRPr="008A4EDD">
        <w:rPr>
          <w:lang w:eastAsia="da-DK"/>
        </w:rPr>
        <w:t>Turbinos izoliacija</w:t>
      </w:r>
      <w:bookmarkEnd w:id="28"/>
    </w:p>
    <w:p w:rsidR="00611859" w:rsidRPr="008A4EDD" w:rsidRDefault="00611859" w:rsidP="007C4B3E">
      <w:pPr>
        <w:ind w:firstLine="567"/>
        <w:jc w:val="both"/>
        <w:rPr>
          <w:lang w:eastAsia="da-DK"/>
        </w:rPr>
      </w:pPr>
      <w:r w:rsidRPr="008A4EDD">
        <w:rPr>
          <w:lang w:eastAsia="da-DK"/>
        </w:rPr>
        <w:t>Turi būti kombinuota triukšmo ir šilumos izoliacija, o prireikus, ji gali būti vadinamojo „triukšmo gaubto“ formos.</w:t>
      </w:r>
    </w:p>
    <w:p w:rsidR="00611859" w:rsidRPr="008A4EDD" w:rsidRDefault="00611859" w:rsidP="007C4B3E">
      <w:pPr>
        <w:ind w:firstLine="567"/>
        <w:jc w:val="both"/>
        <w:rPr>
          <w:lang w:eastAsia="da-DK"/>
        </w:rPr>
      </w:pPr>
      <w:r w:rsidRPr="008A4EDD">
        <w:rPr>
          <w:lang w:eastAsia="da-DK"/>
        </w:rPr>
        <w:t>Izoliacija negali būti purškiamo tipo.</w:t>
      </w:r>
    </w:p>
    <w:p w:rsidR="00611859" w:rsidRPr="008A4EDD" w:rsidRDefault="00611859" w:rsidP="007C4B3E">
      <w:pPr>
        <w:ind w:firstLine="567"/>
        <w:jc w:val="both"/>
        <w:rPr>
          <w:lang w:eastAsia="da-DK"/>
        </w:rPr>
      </w:pPr>
      <w:r w:rsidRPr="008A4EDD">
        <w:rPr>
          <w:lang w:eastAsia="da-DK"/>
        </w:rPr>
        <w:t>Gaisrinės saugos sumetimais izoliacijos išorinis sluoksnis turi būti nepralaidus alyvai (tepalams), kad per jį neprasisunktų ištekėjusi alyva.</w:t>
      </w:r>
    </w:p>
    <w:p w:rsidR="00090988" w:rsidRDefault="00611859" w:rsidP="007C4B3E">
      <w:pPr>
        <w:ind w:firstLine="567"/>
        <w:jc w:val="both"/>
        <w:rPr>
          <w:lang w:eastAsia="da-DK"/>
        </w:rPr>
      </w:pPr>
      <w:r w:rsidRPr="008A4EDD">
        <w:rPr>
          <w:lang w:eastAsia="da-DK"/>
        </w:rPr>
        <w:t>Turbinos izoliacija turi užtikrinti, kad nei viena pagrindo plokštės dalis nebūtų atvira žalingam temperatūros poveikiui.</w:t>
      </w:r>
    </w:p>
    <w:p w:rsidR="00FE4F6F" w:rsidRDefault="00FE4F6F" w:rsidP="00FE4F6F">
      <w:pPr>
        <w:ind w:firstLine="720"/>
        <w:jc w:val="both"/>
        <w:rPr>
          <w:lang w:eastAsia="da-DK"/>
        </w:rPr>
      </w:pPr>
    </w:p>
    <w:p w:rsidR="007C4B3E" w:rsidRPr="008A4EDD" w:rsidRDefault="007C4B3E" w:rsidP="00FE4F6F">
      <w:pPr>
        <w:ind w:firstLine="720"/>
        <w:jc w:val="both"/>
        <w:rPr>
          <w:lang w:eastAsia="da-DK"/>
        </w:rPr>
      </w:pPr>
    </w:p>
    <w:p w:rsidR="00611859" w:rsidRPr="008A4EDD" w:rsidRDefault="00090988" w:rsidP="00DE33B0">
      <w:pPr>
        <w:pStyle w:val="Antrat1"/>
        <w:rPr>
          <w:lang w:eastAsia="da-DK"/>
        </w:rPr>
      </w:pPr>
      <w:bookmarkStart w:id="29" w:name="_Toc185519892"/>
      <w:r w:rsidRPr="008A4EDD">
        <w:rPr>
          <w:lang w:eastAsia="da-DK"/>
        </w:rPr>
        <w:t>7.</w:t>
      </w:r>
      <w:r w:rsidR="00CA1905" w:rsidRPr="008A4EDD">
        <w:rPr>
          <w:lang w:eastAsia="da-DK"/>
        </w:rPr>
        <w:t>4</w:t>
      </w:r>
      <w:r w:rsidRPr="008A4EDD">
        <w:rPr>
          <w:lang w:eastAsia="da-DK"/>
        </w:rPr>
        <w:t>.</w:t>
      </w:r>
      <w:r w:rsidR="00CA1905" w:rsidRPr="008A4EDD">
        <w:rPr>
          <w:lang w:eastAsia="da-DK"/>
        </w:rPr>
        <w:t>5.</w:t>
      </w:r>
      <w:r w:rsidRPr="008A4EDD">
        <w:rPr>
          <w:lang w:eastAsia="da-DK"/>
        </w:rPr>
        <w:t xml:space="preserve"> </w:t>
      </w:r>
      <w:r w:rsidR="00611859" w:rsidRPr="008A4EDD">
        <w:rPr>
          <w:lang w:eastAsia="da-DK"/>
        </w:rPr>
        <w:t>Veleno pasukimo sistema</w:t>
      </w:r>
      <w:bookmarkEnd w:id="29"/>
    </w:p>
    <w:p w:rsidR="00090988" w:rsidRDefault="00611859" w:rsidP="007C4B3E">
      <w:pPr>
        <w:ind w:firstLine="567"/>
        <w:jc w:val="both"/>
        <w:rPr>
          <w:lang w:eastAsia="da-DK"/>
        </w:rPr>
      </w:pPr>
      <w:r w:rsidRPr="008A4EDD">
        <w:rPr>
          <w:lang w:eastAsia="da-DK"/>
        </w:rPr>
        <w:t>Turbina tiekiama su automatiniu veleno pasukimo įtaisu ir atskira sistema, leidžiančia rankinį turbinos veleno pasukimo mechanizmo panaudojimą tuo atveju, jei automatinis pasukimas nedirbtų.</w:t>
      </w:r>
    </w:p>
    <w:p w:rsidR="007C4B3E" w:rsidRDefault="007C4B3E" w:rsidP="00FE4F6F">
      <w:pPr>
        <w:ind w:firstLine="720"/>
        <w:jc w:val="both"/>
        <w:rPr>
          <w:lang w:eastAsia="da-DK"/>
        </w:rPr>
      </w:pPr>
    </w:p>
    <w:p w:rsidR="007C4B3E" w:rsidRPr="008A4EDD" w:rsidRDefault="007C4B3E" w:rsidP="00FE4F6F">
      <w:pPr>
        <w:ind w:firstLine="720"/>
        <w:jc w:val="both"/>
        <w:rPr>
          <w:lang w:eastAsia="da-DK"/>
        </w:rPr>
      </w:pPr>
    </w:p>
    <w:p w:rsidR="00611859" w:rsidRPr="008A4EDD" w:rsidRDefault="00090988" w:rsidP="00DE33B0">
      <w:pPr>
        <w:pStyle w:val="Antrat1"/>
        <w:rPr>
          <w:lang w:eastAsia="da-DK"/>
        </w:rPr>
      </w:pPr>
      <w:bookmarkStart w:id="30" w:name="_Toc185519893"/>
      <w:r w:rsidRPr="008A4EDD">
        <w:rPr>
          <w:lang w:eastAsia="da-DK"/>
        </w:rPr>
        <w:t>7.</w:t>
      </w:r>
      <w:r w:rsidR="00CA1905" w:rsidRPr="008A4EDD">
        <w:rPr>
          <w:lang w:eastAsia="da-DK"/>
        </w:rPr>
        <w:t>4.6.</w:t>
      </w:r>
      <w:r w:rsidRPr="008A4EDD">
        <w:rPr>
          <w:lang w:eastAsia="da-DK"/>
        </w:rPr>
        <w:t xml:space="preserve"> </w:t>
      </w:r>
      <w:r w:rsidR="00611859" w:rsidRPr="008A4EDD">
        <w:rPr>
          <w:lang w:eastAsia="da-DK"/>
        </w:rPr>
        <w:t>Tepimo sistema</w:t>
      </w:r>
      <w:bookmarkEnd w:id="30"/>
      <w:r w:rsidR="00611859" w:rsidRPr="008A4EDD">
        <w:rPr>
          <w:lang w:eastAsia="da-DK"/>
        </w:rPr>
        <w:t xml:space="preserve"> </w:t>
      </w:r>
    </w:p>
    <w:p w:rsidR="00611859" w:rsidRPr="008A4EDD" w:rsidRDefault="00611859" w:rsidP="007C4B3E">
      <w:pPr>
        <w:ind w:firstLine="567"/>
        <w:jc w:val="both"/>
        <w:rPr>
          <w:i/>
          <w:iCs/>
          <w:lang w:eastAsia="da-DK"/>
        </w:rPr>
      </w:pPr>
      <w:r w:rsidRPr="008A4EDD">
        <w:rPr>
          <w:lang w:eastAsia="da-DK"/>
        </w:rPr>
        <w:t xml:space="preserve">Šis punktas aprašo tepimo sistemą ir hidraulinės (valdymo) alyvos sistemą. Pageidaujama hidraulinėje sistemoje ir tepimo sistemoje naudoti tos pačios rūšies alyvą, kad nereikėtų sandėliuoti kelių rūšių alyvos </w:t>
      </w:r>
    </w:p>
    <w:p w:rsidR="00611859" w:rsidRPr="008A4EDD" w:rsidRDefault="00611859" w:rsidP="007C4B3E">
      <w:pPr>
        <w:ind w:firstLine="567"/>
        <w:jc w:val="both"/>
        <w:rPr>
          <w:lang w:eastAsia="da-DK"/>
        </w:rPr>
      </w:pPr>
      <w:r w:rsidRPr="008A4EDD">
        <w:rPr>
          <w:lang w:eastAsia="da-DK"/>
        </w:rPr>
        <w:t>Tepimo sistema pristatoma su visais siurbliais, alyvos talpa, filtru, aušintuvu, alyva valymui/praplovimui</w:t>
      </w:r>
      <w:r w:rsidR="00C10DEA">
        <w:rPr>
          <w:lang w:eastAsia="da-DK"/>
        </w:rPr>
        <w:t>,</w:t>
      </w:r>
      <w:r w:rsidRPr="008A4EDD">
        <w:rPr>
          <w:lang w:eastAsia="da-DK"/>
        </w:rPr>
        <w:t xml:space="preserve"> pirmam užpildymui, avarinio išsiliejimo talpa, reikalingomis fasoninėmis detalėmis, davikliais, vamzdžiais ir t.t.</w:t>
      </w:r>
    </w:p>
    <w:p w:rsidR="00611859" w:rsidRPr="008A4EDD" w:rsidRDefault="00611859" w:rsidP="007C4B3E">
      <w:pPr>
        <w:ind w:firstLine="567"/>
        <w:jc w:val="both"/>
        <w:rPr>
          <w:lang w:eastAsia="da-DK"/>
        </w:rPr>
      </w:pPr>
      <w:r w:rsidRPr="008A4EDD">
        <w:rPr>
          <w:lang w:eastAsia="da-DK"/>
        </w:rPr>
        <w:t>Įtraukiama ir avarinio pumpavimo sistema, jei sugestų pagrindiniai siurbliai. Avarinis siurblys turi užtikrinti saugų turbinos sustabdymą.</w:t>
      </w:r>
    </w:p>
    <w:p w:rsidR="00611859" w:rsidRPr="008A4EDD" w:rsidRDefault="00611859" w:rsidP="007C4B3E">
      <w:pPr>
        <w:ind w:firstLine="567"/>
        <w:jc w:val="both"/>
        <w:rPr>
          <w:lang w:eastAsia="da-DK"/>
        </w:rPr>
      </w:pPr>
      <w:r w:rsidRPr="008A4EDD">
        <w:rPr>
          <w:lang w:eastAsia="da-DK"/>
        </w:rPr>
        <w:t>Turbinos paleidimas su avariniu siurbliu turi būti neįmanomas.</w:t>
      </w:r>
    </w:p>
    <w:p w:rsidR="00090988" w:rsidRPr="008A4EDD" w:rsidRDefault="00611859" w:rsidP="00C10DEA">
      <w:pPr>
        <w:ind w:firstLine="567"/>
        <w:jc w:val="both"/>
        <w:rPr>
          <w:lang w:eastAsia="da-DK"/>
        </w:rPr>
      </w:pPr>
      <w:r w:rsidRPr="008A4EDD">
        <w:rPr>
          <w:lang w:eastAsia="da-DK"/>
        </w:rPr>
        <w:t>Alyvos talpa turi būti su lygio davikliu ir avarine lygio signalizacija (aukštas/žemas lygis). Talpa turi būti su elektriniu šildytuvu alyvai pašildyti prieš turbinos paleidimą</w:t>
      </w:r>
      <w:r w:rsidR="00C10DEA">
        <w:rPr>
          <w:lang w:eastAsia="da-DK"/>
        </w:rPr>
        <w:t>, jei taip numato turbinos gamintojas</w:t>
      </w:r>
      <w:r w:rsidRPr="008A4EDD">
        <w:rPr>
          <w:lang w:eastAsia="da-DK"/>
        </w:rPr>
        <w:t>.</w:t>
      </w:r>
    </w:p>
    <w:p w:rsidR="0003562C" w:rsidRPr="008A4EDD" w:rsidRDefault="0003562C" w:rsidP="00090988">
      <w:pPr>
        <w:spacing w:before="120" w:after="120"/>
        <w:jc w:val="both"/>
        <w:rPr>
          <w:lang w:eastAsia="da-DK"/>
        </w:rPr>
      </w:pPr>
    </w:p>
    <w:p w:rsidR="00611859" w:rsidRPr="008A4EDD" w:rsidRDefault="00090988" w:rsidP="00DE33B0">
      <w:pPr>
        <w:pStyle w:val="Antrat1"/>
        <w:rPr>
          <w:lang w:eastAsia="da-DK"/>
        </w:rPr>
      </w:pPr>
      <w:bookmarkStart w:id="31" w:name="_Toc185519894"/>
      <w:r w:rsidRPr="008A4EDD">
        <w:rPr>
          <w:lang w:eastAsia="da-DK"/>
        </w:rPr>
        <w:lastRenderedPageBreak/>
        <w:t>7.</w:t>
      </w:r>
      <w:r w:rsidR="00CA1905" w:rsidRPr="008A4EDD">
        <w:rPr>
          <w:lang w:eastAsia="da-DK"/>
        </w:rPr>
        <w:t>4.7</w:t>
      </w:r>
      <w:r w:rsidRPr="008A4EDD">
        <w:rPr>
          <w:lang w:eastAsia="da-DK"/>
        </w:rPr>
        <w:t xml:space="preserve">. </w:t>
      </w:r>
      <w:r w:rsidR="00611859" w:rsidRPr="008A4EDD">
        <w:rPr>
          <w:lang w:eastAsia="da-DK"/>
        </w:rPr>
        <w:t>Turbinos valdymo sistema</w:t>
      </w:r>
      <w:bookmarkEnd w:id="31"/>
    </w:p>
    <w:p w:rsidR="00611859" w:rsidRPr="008A4EDD" w:rsidRDefault="00611859" w:rsidP="007C4B3E">
      <w:pPr>
        <w:ind w:firstLine="567"/>
        <w:jc w:val="both"/>
        <w:rPr>
          <w:lang w:eastAsia="da-DK"/>
        </w:rPr>
      </w:pPr>
      <w:r w:rsidRPr="008A4EDD">
        <w:rPr>
          <w:lang w:eastAsia="da-DK"/>
        </w:rPr>
        <w:t>Turbinos valdymo sistema turi būti suprojektuota taip, kad sistema dirbtų be priežiūros ir pilnai automatiniu režimu.</w:t>
      </w:r>
    </w:p>
    <w:p w:rsidR="00611859" w:rsidRPr="008A4EDD" w:rsidRDefault="00611859" w:rsidP="007C4B3E">
      <w:pPr>
        <w:ind w:firstLine="567"/>
        <w:jc w:val="both"/>
        <w:rPr>
          <w:lang w:eastAsia="da-DK"/>
        </w:rPr>
      </w:pPr>
      <w:r w:rsidRPr="008A4EDD">
        <w:rPr>
          <w:lang w:eastAsia="da-DK"/>
        </w:rPr>
        <w:t>Turi būti galimas automatinis paleidimas ir stabdymas iš pagrindinio valdymo pulto per bendrą SCADA sistemą.</w:t>
      </w:r>
    </w:p>
    <w:p w:rsidR="00611859" w:rsidRPr="008A4EDD" w:rsidRDefault="00611859" w:rsidP="007C4B3E">
      <w:pPr>
        <w:ind w:firstLine="567"/>
        <w:jc w:val="both"/>
        <w:rPr>
          <w:lang w:eastAsia="da-DK"/>
        </w:rPr>
      </w:pPr>
      <w:r w:rsidRPr="008A4EDD">
        <w:rPr>
          <w:lang w:eastAsia="da-DK"/>
        </w:rPr>
        <w:t>Stabdymo procedūra bet kokiomis aplinkybėmis turi būti galima tiek vietoje, tiek nuotoliniu būdu.</w:t>
      </w:r>
    </w:p>
    <w:p w:rsidR="00611859" w:rsidRPr="008A4EDD" w:rsidRDefault="00611859" w:rsidP="007C4B3E">
      <w:pPr>
        <w:ind w:firstLine="567"/>
        <w:jc w:val="both"/>
        <w:rPr>
          <w:lang w:eastAsia="da-DK"/>
        </w:rPr>
      </w:pPr>
      <w:r w:rsidRPr="008A4EDD">
        <w:rPr>
          <w:lang w:eastAsia="da-DK"/>
        </w:rPr>
        <w:t>Turbinos/generatoriaus valdymo sistema turi vykdyti gedimų sekimo pagal jų atsiradimo seką signalizavimą ir gedimų apsaugą.</w:t>
      </w:r>
    </w:p>
    <w:p w:rsidR="00611859" w:rsidRPr="008A4EDD" w:rsidRDefault="00611859" w:rsidP="007C4B3E">
      <w:pPr>
        <w:ind w:firstLine="567"/>
        <w:jc w:val="both"/>
        <w:rPr>
          <w:lang w:eastAsia="da-DK"/>
        </w:rPr>
      </w:pPr>
      <w:r w:rsidRPr="008A4EDD">
        <w:rPr>
          <w:lang w:eastAsia="da-DK"/>
        </w:rPr>
        <w:t xml:space="preserve">Tiekėjas </w:t>
      </w:r>
      <w:r w:rsidR="00777228">
        <w:rPr>
          <w:lang w:eastAsia="da-DK"/>
        </w:rPr>
        <w:t>turi</w:t>
      </w:r>
      <w:r w:rsidRPr="008A4EDD">
        <w:rPr>
          <w:lang w:eastAsia="da-DK"/>
        </w:rPr>
        <w:t xml:space="preserve"> pateikti gamyklos standartinės gamybos valdymo sistemos komplektą įskaitant ir jungtis. Eksploatacijai vietoje reikalaujama pateikti atskirą vietinę valdymo spintą su visa reikiama matavimo įranga. </w:t>
      </w:r>
    </w:p>
    <w:p w:rsidR="00611859" w:rsidRPr="008A4EDD" w:rsidRDefault="00611859" w:rsidP="007C4B3E">
      <w:pPr>
        <w:ind w:firstLine="567"/>
        <w:jc w:val="both"/>
        <w:rPr>
          <w:lang w:eastAsia="da-DK"/>
        </w:rPr>
      </w:pPr>
      <w:r w:rsidRPr="008A4EDD">
        <w:rPr>
          <w:lang w:eastAsia="da-DK"/>
        </w:rPr>
        <w:t>Nuotoliniam duomenų perdavimu ir valdymui sistema turi būti komplektuojama su serijinėmis duomenų perdavimo jungtimis, kad būtų galima prijungti prie bendros SCADA sistemos.</w:t>
      </w:r>
    </w:p>
    <w:p w:rsidR="00611859" w:rsidRPr="008A4EDD" w:rsidRDefault="00611859" w:rsidP="007C4B3E">
      <w:pPr>
        <w:ind w:firstLine="567"/>
        <w:jc w:val="both"/>
        <w:rPr>
          <w:lang w:eastAsia="da-DK"/>
        </w:rPr>
      </w:pPr>
      <w:r w:rsidRPr="008A4EDD">
        <w:rPr>
          <w:lang w:eastAsia="da-DK"/>
        </w:rPr>
        <w:t>Sąveikos signalai tarp turbinos ir katilo dėl blokuočių aktyvavimo turi būti suderinti su katilo sistema dėl saugaus paleidimo ir išjungimo.</w:t>
      </w:r>
    </w:p>
    <w:p w:rsidR="00611859" w:rsidRPr="008A4EDD" w:rsidRDefault="00611859" w:rsidP="007C4B3E">
      <w:pPr>
        <w:ind w:firstLine="567"/>
        <w:jc w:val="both"/>
        <w:rPr>
          <w:lang w:eastAsia="da-DK"/>
        </w:rPr>
      </w:pPr>
      <w:r w:rsidRPr="008A4EDD">
        <w:rPr>
          <w:lang w:eastAsia="da-DK"/>
        </w:rPr>
        <w:t>Bendra nuoroda – apkrautos turbinos darbas turi būti valdomas kartu su katilu pagal pasirinką darbo režimą.</w:t>
      </w:r>
    </w:p>
    <w:p w:rsidR="00611859" w:rsidRPr="008A4EDD" w:rsidRDefault="00611859" w:rsidP="007C4B3E">
      <w:pPr>
        <w:ind w:firstLine="567"/>
        <w:jc w:val="both"/>
        <w:rPr>
          <w:lang w:eastAsia="da-DK"/>
        </w:rPr>
      </w:pPr>
      <w:r w:rsidRPr="008A4EDD">
        <w:rPr>
          <w:lang w:eastAsia="da-DK"/>
        </w:rPr>
        <w:t>Turi būti įmanoma atlikti automatinį turbinos paleidimą iš šaltos ir karštos būsenos.</w:t>
      </w:r>
    </w:p>
    <w:p w:rsidR="00611859" w:rsidRPr="008A4EDD" w:rsidRDefault="00611859" w:rsidP="007C4B3E">
      <w:pPr>
        <w:ind w:firstLine="567"/>
        <w:jc w:val="both"/>
        <w:rPr>
          <w:lang w:eastAsia="da-DK"/>
        </w:rPr>
      </w:pPr>
      <w:r w:rsidRPr="008A4EDD">
        <w:rPr>
          <w:lang w:eastAsia="da-DK"/>
        </w:rPr>
        <w:t>Vožtuvai drenažui ir pan., susiję su turbinos paleidimu, turi būti su reikiamomis elektros pavaromis.</w:t>
      </w:r>
    </w:p>
    <w:p w:rsidR="00611859" w:rsidRPr="008A4EDD" w:rsidRDefault="00611859" w:rsidP="007C4B3E">
      <w:pPr>
        <w:ind w:firstLine="567"/>
        <w:jc w:val="both"/>
        <w:rPr>
          <w:lang w:eastAsia="da-DK"/>
        </w:rPr>
      </w:pPr>
      <w:r w:rsidRPr="008A4EDD">
        <w:rPr>
          <w:lang w:eastAsia="da-DK"/>
        </w:rPr>
        <w:t xml:space="preserve">Turbinos/generatoriaus valdymo sistemą turi būti įmanoma išjungti pereinant prie darbo režimo apeinant garo turbiną. </w:t>
      </w:r>
    </w:p>
    <w:p w:rsidR="00611859" w:rsidRPr="008A4EDD" w:rsidRDefault="00611859" w:rsidP="007C4B3E">
      <w:pPr>
        <w:ind w:firstLine="567"/>
        <w:jc w:val="both"/>
        <w:rPr>
          <w:lang w:eastAsia="da-DK"/>
        </w:rPr>
      </w:pPr>
      <w:r w:rsidRPr="008A4EDD">
        <w:rPr>
          <w:lang w:eastAsia="da-DK"/>
        </w:rPr>
        <w:t>Turbinos valdymo sistema turi turėti kriterijus avariniam sistemos stabdymui, kurie pradeda galioti esant nenormalioms eksploatacinėms sąlygoms.</w:t>
      </w:r>
    </w:p>
    <w:p w:rsidR="00611859" w:rsidRPr="008A4EDD" w:rsidRDefault="00611859" w:rsidP="007C4B3E">
      <w:pPr>
        <w:ind w:firstLine="567"/>
        <w:jc w:val="both"/>
        <w:rPr>
          <w:lang w:eastAsia="da-DK"/>
        </w:rPr>
      </w:pPr>
      <w:r w:rsidRPr="008A4EDD">
        <w:rPr>
          <w:lang w:eastAsia="da-DK"/>
        </w:rPr>
        <w:t>Sistema turi apimti visas būtinas apsaugos funkcijas 100 % turbinos įrangos apsaugai visomis darbo sąlygomis.</w:t>
      </w:r>
    </w:p>
    <w:p w:rsidR="00611859" w:rsidRPr="008A4EDD" w:rsidRDefault="00611859" w:rsidP="007C4B3E">
      <w:pPr>
        <w:ind w:firstLine="567"/>
        <w:jc w:val="both"/>
        <w:rPr>
          <w:lang w:eastAsia="da-DK"/>
        </w:rPr>
      </w:pPr>
      <w:r w:rsidRPr="008A4EDD">
        <w:rPr>
          <w:lang w:eastAsia="da-DK"/>
        </w:rPr>
        <w:t>Minimalios įrangos tiekimo apimtys turbinos apsaugai:</w:t>
      </w:r>
    </w:p>
    <w:p w:rsidR="00611859" w:rsidRPr="008A4EDD" w:rsidRDefault="00611859" w:rsidP="007C4B3E">
      <w:pPr>
        <w:numPr>
          <w:ilvl w:val="3"/>
          <w:numId w:val="38"/>
        </w:numPr>
        <w:tabs>
          <w:tab w:val="clear" w:pos="2880"/>
          <w:tab w:val="num" w:pos="851"/>
        </w:tabs>
        <w:ind w:left="567" w:firstLine="0"/>
        <w:jc w:val="both"/>
        <w:rPr>
          <w:lang w:eastAsia="da-DK"/>
        </w:rPr>
      </w:pPr>
      <w:r w:rsidRPr="008A4EDD">
        <w:rPr>
          <w:lang w:eastAsia="da-DK"/>
        </w:rPr>
        <w:t>Apsisukimų skaičiaus per minutę matavimai.</w:t>
      </w:r>
    </w:p>
    <w:p w:rsidR="00611859" w:rsidRPr="008A4EDD" w:rsidRDefault="00611859" w:rsidP="007C4B3E">
      <w:pPr>
        <w:numPr>
          <w:ilvl w:val="3"/>
          <w:numId w:val="38"/>
        </w:numPr>
        <w:tabs>
          <w:tab w:val="clear" w:pos="2880"/>
          <w:tab w:val="num" w:pos="851"/>
        </w:tabs>
        <w:ind w:left="567" w:firstLine="0"/>
        <w:jc w:val="both"/>
        <w:rPr>
          <w:lang w:eastAsia="da-DK"/>
        </w:rPr>
      </w:pPr>
      <w:r w:rsidRPr="008A4EDD">
        <w:rPr>
          <w:lang w:eastAsia="da-DK"/>
        </w:rPr>
        <w:t>Garo slėgio matavimai.</w:t>
      </w:r>
    </w:p>
    <w:p w:rsidR="00611859" w:rsidRPr="008A4EDD" w:rsidRDefault="00611859" w:rsidP="007C4B3E">
      <w:pPr>
        <w:numPr>
          <w:ilvl w:val="3"/>
          <w:numId w:val="38"/>
        </w:numPr>
        <w:tabs>
          <w:tab w:val="clear" w:pos="2880"/>
          <w:tab w:val="num" w:pos="851"/>
        </w:tabs>
        <w:ind w:left="567" w:firstLine="0"/>
        <w:jc w:val="both"/>
        <w:rPr>
          <w:lang w:eastAsia="da-DK"/>
        </w:rPr>
      </w:pPr>
      <w:r w:rsidRPr="008A4EDD">
        <w:rPr>
          <w:lang w:eastAsia="da-DK"/>
        </w:rPr>
        <w:t>Per mažo guolių tepalo slėgio matavimai.</w:t>
      </w:r>
    </w:p>
    <w:p w:rsidR="00611859" w:rsidRPr="008A4EDD" w:rsidRDefault="00611859" w:rsidP="007C4B3E">
      <w:pPr>
        <w:numPr>
          <w:ilvl w:val="3"/>
          <w:numId w:val="38"/>
        </w:numPr>
        <w:tabs>
          <w:tab w:val="clear" w:pos="2880"/>
          <w:tab w:val="num" w:pos="851"/>
        </w:tabs>
        <w:ind w:left="567" w:firstLine="0"/>
        <w:jc w:val="both"/>
        <w:rPr>
          <w:lang w:eastAsia="da-DK"/>
        </w:rPr>
      </w:pPr>
      <w:r w:rsidRPr="008A4EDD">
        <w:rPr>
          <w:lang w:eastAsia="da-DK"/>
        </w:rPr>
        <w:t>Ašinio pasislinkimo matavimai.</w:t>
      </w:r>
    </w:p>
    <w:p w:rsidR="00611859" w:rsidRPr="008A4EDD" w:rsidRDefault="00611859" w:rsidP="007C4B3E">
      <w:pPr>
        <w:numPr>
          <w:ilvl w:val="3"/>
          <w:numId w:val="38"/>
        </w:numPr>
        <w:tabs>
          <w:tab w:val="clear" w:pos="2880"/>
          <w:tab w:val="num" w:pos="851"/>
        </w:tabs>
        <w:ind w:left="567" w:firstLine="0"/>
        <w:jc w:val="both"/>
        <w:rPr>
          <w:lang w:eastAsia="da-DK"/>
        </w:rPr>
      </w:pPr>
      <w:r w:rsidRPr="008A4EDD">
        <w:rPr>
          <w:lang w:eastAsia="da-DK"/>
        </w:rPr>
        <w:t>Guolių vibracijų matavimai.</w:t>
      </w:r>
    </w:p>
    <w:p w:rsidR="00611859" w:rsidRPr="008A4EDD" w:rsidRDefault="00611859" w:rsidP="007C4B3E">
      <w:pPr>
        <w:numPr>
          <w:ilvl w:val="3"/>
          <w:numId w:val="38"/>
        </w:numPr>
        <w:tabs>
          <w:tab w:val="clear" w:pos="2880"/>
          <w:tab w:val="num" w:pos="851"/>
        </w:tabs>
        <w:ind w:left="567" w:firstLine="0"/>
        <w:jc w:val="both"/>
        <w:rPr>
          <w:lang w:eastAsia="da-DK"/>
        </w:rPr>
      </w:pPr>
      <w:r w:rsidRPr="008A4EDD">
        <w:rPr>
          <w:lang w:eastAsia="da-DK"/>
        </w:rPr>
        <w:t>Generatoriaus apsaugų atskyrimo įranga.</w:t>
      </w:r>
    </w:p>
    <w:p w:rsidR="00611859" w:rsidRPr="008A4EDD" w:rsidRDefault="00611859" w:rsidP="007C4B3E">
      <w:pPr>
        <w:numPr>
          <w:ilvl w:val="3"/>
          <w:numId w:val="38"/>
        </w:numPr>
        <w:tabs>
          <w:tab w:val="clear" w:pos="2880"/>
          <w:tab w:val="num" w:pos="851"/>
        </w:tabs>
        <w:ind w:left="567" w:firstLine="0"/>
        <w:jc w:val="both"/>
        <w:rPr>
          <w:lang w:eastAsia="da-DK"/>
        </w:rPr>
      </w:pPr>
      <w:r w:rsidRPr="008A4EDD">
        <w:rPr>
          <w:lang w:eastAsia="da-DK"/>
        </w:rPr>
        <w:t>Rankinė avarinio stabdymo įranga.</w:t>
      </w:r>
    </w:p>
    <w:p w:rsidR="00090988" w:rsidRDefault="00611859" w:rsidP="007C4B3E">
      <w:pPr>
        <w:ind w:firstLine="567"/>
        <w:jc w:val="both"/>
        <w:rPr>
          <w:lang w:eastAsia="da-DK"/>
        </w:rPr>
      </w:pPr>
      <w:r w:rsidRPr="008A4EDD">
        <w:rPr>
          <w:lang w:eastAsia="da-DK"/>
        </w:rPr>
        <w:t>Tuo atveju, jei turbina atsijungia dirbdama pilnu apkrovimu, valdymo sistema turi užtikrinti, kad turbina persijungtų į tuščios eigos režimą ir staigiai nenutruktų garo tiekimas į turbiną.</w:t>
      </w:r>
    </w:p>
    <w:p w:rsidR="00F452D3" w:rsidRDefault="00F452D3" w:rsidP="007C4B3E">
      <w:pPr>
        <w:ind w:firstLine="567"/>
        <w:jc w:val="both"/>
        <w:rPr>
          <w:lang w:eastAsia="da-DK"/>
        </w:rPr>
      </w:pPr>
      <w:r>
        <w:rPr>
          <w:lang w:eastAsia="da-DK"/>
        </w:rPr>
        <w:t>Turi būti įrengtas ir išbandytas garo turbinos su generatoriumi stebėjimas ir valdymas nuotoliniu būdu.</w:t>
      </w:r>
    </w:p>
    <w:p w:rsidR="00FE4F6F" w:rsidRDefault="00FE4F6F" w:rsidP="00FE4F6F">
      <w:pPr>
        <w:ind w:firstLine="360"/>
        <w:jc w:val="both"/>
        <w:rPr>
          <w:lang w:eastAsia="da-DK"/>
        </w:rPr>
      </w:pPr>
    </w:p>
    <w:p w:rsidR="00611859" w:rsidRPr="008A4EDD" w:rsidRDefault="00090988" w:rsidP="00DE33B0">
      <w:pPr>
        <w:pStyle w:val="Antrat1"/>
        <w:rPr>
          <w:lang w:eastAsia="da-DK"/>
        </w:rPr>
      </w:pPr>
      <w:bookmarkStart w:id="32" w:name="_Toc185519895"/>
      <w:r w:rsidRPr="008A4EDD">
        <w:rPr>
          <w:lang w:eastAsia="da-DK"/>
        </w:rPr>
        <w:t>7.</w:t>
      </w:r>
      <w:r w:rsidR="00CA1905" w:rsidRPr="008A4EDD">
        <w:rPr>
          <w:lang w:eastAsia="da-DK"/>
        </w:rPr>
        <w:t>4.8</w:t>
      </w:r>
      <w:r w:rsidRPr="008A4EDD">
        <w:rPr>
          <w:lang w:eastAsia="da-DK"/>
        </w:rPr>
        <w:t xml:space="preserve">. </w:t>
      </w:r>
      <w:r w:rsidR="00611859" w:rsidRPr="008A4EDD">
        <w:rPr>
          <w:lang w:eastAsia="da-DK"/>
        </w:rPr>
        <w:t>Matavimo prietaisai</w:t>
      </w:r>
      <w:bookmarkEnd w:id="32"/>
    </w:p>
    <w:p w:rsidR="00611859" w:rsidRPr="008A4EDD" w:rsidRDefault="00611859" w:rsidP="007C4B3E">
      <w:pPr>
        <w:ind w:firstLine="567"/>
        <w:jc w:val="both"/>
        <w:rPr>
          <w:lang w:eastAsia="da-DK"/>
        </w:rPr>
      </w:pPr>
      <w:r w:rsidRPr="008A4EDD">
        <w:rPr>
          <w:lang w:eastAsia="da-DK"/>
        </w:rPr>
        <w:t>Į turbinos tiekimo apimtis turi įeiti bent jau tokios matavimo, registravimo ir sekimo sistemos:</w:t>
      </w:r>
    </w:p>
    <w:p w:rsidR="00611859" w:rsidRPr="008A4EDD" w:rsidRDefault="00611859" w:rsidP="007C4B3E">
      <w:pPr>
        <w:numPr>
          <w:ilvl w:val="0"/>
          <w:numId w:val="39"/>
        </w:numPr>
        <w:tabs>
          <w:tab w:val="clear" w:pos="720"/>
          <w:tab w:val="num" w:pos="851"/>
        </w:tabs>
        <w:ind w:left="851" w:hanging="284"/>
        <w:jc w:val="both"/>
        <w:rPr>
          <w:lang w:eastAsia="da-DK"/>
        </w:rPr>
      </w:pPr>
      <w:r w:rsidRPr="008A4EDD">
        <w:rPr>
          <w:lang w:eastAsia="da-DK"/>
        </w:rPr>
        <w:t>Apsisukimų skaičius per minutę.</w:t>
      </w:r>
    </w:p>
    <w:p w:rsidR="00611859" w:rsidRPr="008A4EDD" w:rsidRDefault="00611859" w:rsidP="007C4B3E">
      <w:pPr>
        <w:numPr>
          <w:ilvl w:val="0"/>
          <w:numId w:val="39"/>
        </w:numPr>
        <w:tabs>
          <w:tab w:val="clear" w:pos="720"/>
          <w:tab w:val="num" w:pos="851"/>
        </w:tabs>
        <w:ind w:left="851" w:hanging="284"/>
        <w:jc w:val="both"/>
        <w:rPr>
          <w:lang w:eastAsia="da-DK"/>
        </w:rPr>
      </w:pPr>
      <w:r w:rsidRPr="008A4EDD">
        <w:rPr>
          <w:lang w:eastAsia="da-DK"/>
        </w:rPr>
        <w:t>Vibracijos.</w:t>
      </w:r>
    </w:p>
    <w:p w:rsidR="00611859" w:rsidRPr="008A4EDD" w:rsidRDefault="00611859" w:rsidP="007C4B3E">
      <w:pPr>
        <w:numPr>
          <w:ilvl w:val="0"/>
          <w:numId w:val="39"/>
        </w:numPr>
        <w:tabs>
          <w:tab w:val="clear" w:pos="720"/>
          <w:tab w:val="num" w:pos="851"/>
        </w:tabs>
        <w:ind w:left="851" w:hanging="284"/>
        <w:jc w:val="both"/>
        <w:rPr>
          <w:lang w:eastAsia="da-DK"/>
        </w:rPr>
      </w:pPr>
      <w:r w:rsidRPr="008A4EDD">
        <w:rPr>
          <w:lang w:eastAsia="da-DK"/>
        </w:rPr>
        <w:t>Guolių (metalo) temperatūros.</w:t>
      </w:r>
    </w:p>
    <w:p w:rsidR="006803CD" w:rsidRPr="008A4EDD" w:rsidRDefault="006803CD" w:rsidP="007C4B3E">
      <w:pPr>
        <w:numPr>
          <w:ilvl w:val="0"/>
          <w:numId w:val="39"/>
        </w:numPr>
        <w:tabs>
          <w:tab w:val="clear" w:pos="720"/>
          <w:tab w:val="num" w:pos="851"/>
        </w:tabs>
        <w:ind w:left="851" w:hanging="284"/>
        <w:jc w:val="both"/>
        <w:rPr>
          <w:lang w:eastAsia="da-DK"/>
        </w:rPr>
      </w:pPr>
      <w:r w:rsidRPr="008A4EDD">
        <w:rPr>
          <w:lang w:eastAsia="da-DK"/>
        </w:rPr>
        <w:t>Tepalo slėgio.</w:t>
      </w:r>
    </w:p>
    <w:p w:rsidR="00611859" w:rsidRPr="008A4EDD" w:rsidRDefault="00611859" w:rsidP="007C4B3E">
      <w:pPr>
        <w:ind w:firstLine="567"/>
        <w:jc w:val="both"/>
        <w:rPr>
          <w:lang w:eastAsia="da-DK"/>
        </w:rPr>
      </w:pPr>
      <w:r w:rsidRPr="008A4EDD">
        <w:rPr>
          <w:lang w:eastAsia="da-DK"/>
        </w:rPr>
        <w:t xml:space="preserve">Papildomai prie stacionarių vietų vibracijoms matuoti turi būti </w:t>
      </w:r>
      <w:r w:rsidR="004040F0" w:rsidRPr="008A4EDD">
        <w:rPr>
          <w:lang w:eastAsia="da-DK"/>
        </w:rPr>
        <w:t>įrengta</w:t>
      </w:r>
      <w:r w:rsidRPr="008A4EDD">
        <w:rPr>
          <w:lang w:eastAsia="da-DK"/>
        </w:rPr>
        <w:t xml:space="preserve"> galimybė lengvam nešiojamų matavimo prietaisų prijungimui dviem signalais visose matavimo vietose. </w:t>
      </w:r>
    </w:p>
    <w:p w:rsidR="00090988" w:rsidRDefault="00611859" w:rsidP="007C4B3E">
      <w:pPr>
        <w:ind w:firstLine="567"/>
        <w:jc w:val="both"/>
        <w:rPr>
          <w:lang w:eastAsia="da-DK"/>
        </w:rPr>
      </w:pPr>
      <w:r w:rsidRPr="008A4EDD">
        <w:rPr>
          <w:lang w:eastAsia="da-DK"/>
        </w:rPr>
        <w:t>Išmatuotų dydžių registracija turi būti vykdoma SCADA sistemoje.</w:t>
      </w:r>
    </w:p>
    <w:p w:rsidR="00FE4F6F" w:rsidRDefault="00FE4F6F" w:rsidP="00FE4F6F">
      <w:pPr>
        <w:jc w:val="both"/>
        <w:rPr>
          <w:lang w:eastAsia="da-DK"/>
        </w:rPr>
      </w:pPr>
    </w:p>
    <w:p w:rsidR="007C4B3E" w:rsidRPr="008A4EDD" w:rsidRDefault="007C4B3E" w:rsidP="00FE4F6F">
      <w:pPr>
        <w:jc w:val="both"/>
        <w:rPr>
          <w:lang w:eastAsia="da-DK"/>
        </w:rPr>
      </w:pPr>
    </w:p>
    <w:p w:rsidR="00611859" w:rsidRPr="008A4EDD" w:rsidRDefault="00090988" w:rsidP="00DE33B0">
      <w:pPr>
        <w:pStyle w:val="Antrat1"/>
        <w:rPr>
          <w:lang w:eastAsia="da-DK"/>
        </w:rPr>
      </w:pPr>
      <w:bookmarkStart w:id="33" w:name="_Toc185519896"/>
      <w:r w:rsidRPr="008A4EDD">
        <w:rPr>
          <w:lang w:eastAsia="da-DK"/>
        </w:rPr>
        <w:lastRenderedPageBreak/>
        <w:t>7.</w:t>
      </w:r>
      <w:r w:rsidR="00CA1905" w:rsidRPr="008A4EDD">
        <w:rPr>
          <w:lang w:eastAsia="da-DK"/>
        </w:rPr>
        <w:t>4.9</w:t>
      </w:r>
      <w:r w:rsidRPr="008A4EDD">
        <w:rPr>
          <w:lang w:eastAsia="da-DK"/>
        </w:rPr>
        <w:t xml:space="preserve">. </w:t>
      </w:r>
      <w:r w:rsidR="00611859" w:rsidRPr="008A4EDD">
        <w:rPr>
          <w:lang w:eastAsia="da-DK"/>
        </w:rPr>
        <w:t>Valdymo sistema darbui per turbinos apvedimo liniją (apeinant turbiną)</w:t>
      </w:r>
      <w:bookmarkEnd w:id="33"/>
    </w:p>
    <w:p w:rsidR="00BE0FDD" w:rsidRPr="008A4EDD" w:rsidRDefault="00BE0FDD" w:rsidP="007C4B3E">
      <w:pPr>
        <w:ind w:firstLine="567"/>
        <w:rPr>
          <w:lang w:eastAsia="da-DK"/>
        </w:rPr>
      </w:pPr>
      <w:r w:rsidRPr="008A4EDD">
        <w:rPr>
          <w:lang w:eastAsia="da-DK"/>
        </w:rPr>
        <w:t>Turbinos apvedimo valdymo reguliatorius turi veikti:</w:t>
      </w:r>
    </w:p>
    <w:p w:rsidR="00BE0FDD" w:rsidRPr="008A4EDD" w:rsidRDefault="00BE0FDD" w:rsidP="007C4B3E">
      <w:pPr>
        <w:numPr>
          <w:ilvl w:val="0"/>
          <w:numId w:val="42"/>
        </w:numPr>
        <w:tabs>
          <w:tab w:val="left" w:pos="851"/>
          <w:tab w:val="left" w:pos="993"/>
        </w:tabs>
        <w:ind w:left="709" w:hanging="142"/>
        <w:contextualSpacing/>
      </w:pPr>
      <w:r w:rsidRPr="008A4EDD">
        <w:t>Veikiant garo turbinai.</w:t>
      </w:r>
    </w:p>
    <w:p w:rsidR="00BE0FDD" w:rsidRPr="008A4EDD" w:rsidRDefault="00BE0FDD" w:rsidP="007C4B3E">
      <w:pPr>
        <w:numPr>
          <w:ilvl w:val="0"/>
          <w:numId w:val="42"/>
        </w:numPr>
        <w:tabs>
          <w:tab w:val="left" w:pos="851"/>
          <w:tab w:val="left" w:pos="993"/>
        </w:tabs>
        <w:ind w:left="709" w:hanging="142"/>
        <w:contextualSpacing/>
      </w:pPr>
      <w:r w:rsidRPr="008A4EDD">
        <w:t>Stovint garo turbinai.</w:t>
      </w:r>
    </w:p>
    <w:p w:rsidR="00BE0FDD" w:rsidRPr="008A4EDD" w:rsidRDefault="00BE0FDD" w:rsidP="007C4B3E">
      <w:pPr>
        <w:numPr>
          <w:ilvl w:val="0"/>
          <w:numId w:val="42"/>
        </w:numPr>
        <w:tabs>
          <w:tab w:val="left" w:pos="851"/>
          <w:tab w:val="left" w:pos="993"/>
        </w:tabs>
        <w:ind w:left="709" w:hanging="142"/>
        <w:contextualSpacing/>
      </w:pPr>
      <w:r w:rsidRPr="008A4EDD">
        <w:t>Avariniu būdu stojus garo turbinai turi perimti garų slėgio reguliavimą katile.</w:t>
      </w:r>
    </w:p>
    <w:p w:rsidR="00BE0FDD" w:rsidRDefault="00BE0FDD" w:rsidP="00BE0FDD"/>
    <w:p w:rsidR="00613486" w:rsidRPr="008A4EDD" w:rsidRDefault="00613486" w:rsidP="00BE0FDD"/>
    <w:p w:rsidR="00611859" w:rsidRPr="008A4EDD" w:rsidRDefault="00090988" w:rsidP="00DE33B0">
      <w:pPr>
        <w:pStyle w:val="Antrat1"/>
        <w:rPr>
          <w:lang w:eastAsia="da-DK"/>
        </w:rPr>
      </w:pPr>
      <w:bookmarkStart w:id="34" w:name="_Toc158612782"/>
      <w:bookmarkStart w:id="35" w:name="_Toc205779703"/>
      <w:bookmarkStart w:id="36" w:name="_Toc60137713"/>
      <w:bookmarkStart w:id="37" w:name="_Toc185519897"/>
      <w:r w:rsidRPr="008A4EDD">
        <w:rPr>
          <w:lang w:eastAsia="da-DK"/>
        </w:rPr>
        <w:t>7.4.</w:t>
      </w:r>
      <w:r w:rsidR="00CA1905" w:rsidRPr="008A4EDD">
        <w:rPr>
          <w:lang w:eastAsia="da-DK"/>
        </w:rPr>
        <w:t>10</w:t>
      </w:r>
      <w:r w:rsidRPr="008A4EDD">
        <w:rPr>
          <w:lang w:eastAsia="da-DK"/>
        </w:rPr>
        <w:t xml:space="preserve">. </w:t>
      </w:r>
      <w:r w:rsidR="00611859" w:rsidRPr="008A4EDD">
        <w:rPr>
          <w:lang w:eastAsia="da-DK"/>
        </w:rPr>
        <w:t xml:space="preserve">Garo turbinos </w:t>
      </w:r>
      <w:bookmarkEnd w:id="34"/>
      <w:bookmarkEnd w:id="35"/>
      <w:r w:rsidR="00611859" w:rsidRPr="008A4EDD">
        <w:rPr>
          <w:lang w:eastAsia="da-DK"/>
        </w:rPr>
        <w:t>apvedimo linija</w:t>
      </w:r>
      <w:bookmarkEnd w:id="36"/>
      <w:bookmarkEnd w:id="37"/>
    </w:p>
    <w:p w:rsidR="00611859" w:rsidRPr="008A4EDD" w:rsidRDefault="00611859" w:rsidP="007C4B3E">
      <w:pPr>
        <w:ind w:firstLine="567"/>
        <w:jc w:val="both"/>
        <w:rPr>
          <w:lang w:eastAsia="da-DK"/>
        </w:rPr>
      </w:pPr>
      <w:r w:rsidRPr="008A4EDD">
        <w:rPr>
          <w:lang w:eastAsia="da-DK"/>
        </w:rPr>
        <w:t>Garo turbinos apvedimo linijos tikslas - panaudoti garo šilumą termofikaciniam vandeniui šildyti turbogeneratoriaus sustabdymo metu, kad garas nebūtų išleistas į atmosferą per apsauginį vožtuvą.</w:t>
      </w:r>
    </w:p>
    <w:p w:rsidR="00611859" w:rsidRPr="008A4EDD" w:rsidRDefault="00611859" w:rsidP="007C4B3E">
      <w:pPr>
        <w:ind w:firstLine="567"/>
        <w:jc w:val="both"/>
        <w:rPr>
          <w:lang w:eastAsia="da-DK"/>
        </w:rPr>
      </w:pPr>
      <w:r w:rsidRPr="008A4EDD">
        <w:rPr>
          <w:lang w:eastAsia="da-DK"/>
        </w:rPr>
        <w:t>Apvedimo linijoje turi būti visi saugiam darbui reikalingi įrenginiai ir pagalbiniai įtaisai (garo redukcinis aušinimo įrenginys (</w:t>
      </w:r>
      <w:r w:rsidR="00BA45EE" w:rsidRPr="008A4EDD">
        <w:rPr>
          <w:lang w:eastAsia="da-DK"/>
        </w:rPr>
        <w:t>G</w:t>
      </w:r>
      <w:r w:rsidRPr="008A4EDD">
        <w:rPr>
          <w:lang w:eastAsia="da-DK"/>
        </w:rPr>
        <w:t>RAĮ), uždaromoji armatūra, filtrai, vamzdynas, apsauginiai įrenginiai, kontrolės matavimo prietaisai ir kt.).</w:t>
      </w:r>
    </w:p>
    <w:p w:rsidR="00235820" w:rsidRPr="008A4EDD" w:rsidRDefault="00235820" w:rsidP="007C4B3E">
      <w:pPr>
        <w:ind w:firstLine="567"/>
        <w:jc w:val="both"/>
      </w:pPr>
      <w:r w:rsidRPr="008A4EDD">
        <w:t xml:space="preserve">Turbinos „apėjimo“ GRAĮ linijos sistema turi veikti visame garo katilo našumo diapazone (nuo minimalaus iki maksimalaus)  normalios ilgalaikės eksploatacijos režimu tiek be garo turbinos (kai visas garų srautas teka tik per GRAĮ)  tiek  ir lygiagrečiai su garo turbina (kai dalis garų srauto paduodama per GRAĮ, o kita dalis paduodamą į garo turbiną). </w:t>
      </w:r>
    </w:p>
    <w:p w:rsidR="00235820" w:rsidRPr="008A4EDD" w:rsidRDefault="00235820" w:rsidP="007C4B3E">
      <w:pPr>
        <w:ind w:firstLine="567"/>
        <w:jc w:val="both"/>
      </w:pPr>
      <w:r w:rsidRPr="008A4EDD">
        <w:t xml:space="preserve">Turbinos „apėjimo“ GRAĮ linijos sistemos greitaveika turi būti tokia, kad avariniu atveju sustojus garo turbinai (garo turbinai veikiančiai maksimalia galia), visas maksimalus garų srautas  būtų perimamas GRAĮ sistemos ir paduodamas į </w:t>
      </w:r>
      <w:r w:rsidR="003020E5">
        <w:t>šilumokaitį/</w:t>
      </w:r>
      <w:r w:rsidRPr="008A4EDD">
        <w:t>kondensatorių, nesustabdant garo katilo</w:t>
      </w:r>
      <w:r w:rsidR="003020E5">
        <w:t xml:space="preserve"> </w:t>
      </w:r>
      <w:r w:rsidRPr="008A4EDD">
        <w:t>bei nenutraukiant šilumos tiekimo iš elektrinės bloko.</w:t>
      </w:r>
    </w:p>
    <w:p w:rsidR="00FD41D6" w:rsidRDefault="00FD41D6" w:rsidP="00235820">
      <w:pPr>
        <w:ind w:firstLine="720"/>
      </w:pPr>
    </w:p>
    <w:p w:rsidR="007C4B3E" w:rsidRPr="008A4EDD" w:rsidRDefault="007C4B3E" w:rsidP="00235820">
      <w:pPr>
        <w:ind w:firstLine="720"/>
      </w:pPr>
    </w:p>
    <w:p w:rsidR="00FD41D6" w:rsidRPr="008A4EDD" w:rsidRDefault="00090988" w:rsidP="00DE33B0">
      <w:pPr>
        <w:pStyle w:val="Antrat1"/>
      </w:pPr>
      <w:bookmarkStart w:id="38" w:name="_Toc185519898"/>
      <w:r w:rsidRPr="008A4EDD">
        <w:t>7.4.1</w:t>
      </w:r>
      <w:r w:rsidR="00CA1905" w:rsidRPr="008A4EDD">
        <w:t>1</w:t>
      </w:r>
      <w:r w:rsidRPr="008A4EDD">
        <w:t>. Garo turbinos</w:t>
      </w:r>
      <w:r w:rsidR="00FD41D6" w:rsidRPr="008A4EDD">
        <w:t xml:space="preserve"> „Salos“ režimas</w:t>
      </w:r>
      <w:bookmarkEnd w:id="38"/>
    </w:p>
    <w:p w:rsidR="00C1398B" w:rsidRDefault="00090988" w:rsidP="007C4B3E">
      <w:pPr>
        <w:spacing w:before="120" w:after="120"/>
        <w:ind w:firstLine="567"/>
        <w:jc w:val="both"/>
        <w:rPr>
          <w:lang w:eastAsia="da-DK"/>
        </w:rPr>
      </w:pPr>
      <w:r w:rsidRPr="008A4EDD">
        <w:rPr>
          <w:lang w:eastAsia="da-DK"/>
        </w:rPr>
        <w:t>Garo turbinos „salos“ darbo režimas apima visą b</w:t>
      </w:r>
      <w:r w:rsidR="00FD41D6" w:rsidRPr="008A4EDD">
        <w:rPr>
          <w:lang w:eastAsia="da-DK"/>
        </w:rPr>
        <w:t xml:space="preserve">iokuro </w:t>
      </w:r>
      <w:proofErr w:type="spellStart"/>
      <w:r w:rsidR="00FD41D6" w:rsidRPr="008A4EDD">
        <w:rPr>
          <w:lang w:eastAsia="da-DK"/>
        </w:rPr>
        <w:t>kogeneracijos</w:t>
      </w:r>
      <w:proofErr w:type="spellEnd"/>
      <w:r w:rsidR="00FD41D6" w:rsidRPr="008A4EDD">
        <w:rPr>
          <w:lang w:eastAsia="da-DK"/>
        </w:rPr>
        <w:t xml:space="preserve"> bloko</w:t>
      </w:r>
      <w:r w:rsidRPr="008A4EDD">
        <w:rPr>
          <w:lang w:eastAsia="da-DK"/>
        </w:rPr>
        <w:t xml:space="preserve"> darbo valdymą.</w:t>
      </w:r>
      <w:r w:rsidR="00FD41D6" w:rsidRPr="008A4EDD">
        <w:rPr>
          <w:lang w:eastAsia="da-DK"/>
        </w:rPr>
        <w:t xml:space="preserve"> SCADA sistema turi būti padaryta ir </w:t>
      </w:r>
      <w:r w:rsidR="00C3649F" w:rsidRPr="008A4EDD">
        <w:rPr>
          <w:lang w:eastAsia="da-DK"/>
        </w:rPr>
        <w:t>išbandyta</w:t>
      </w:r>
      <w:r w:rsidR="00FD41D6" w:rsidRPr="008A4EDD">
        <w:rPr>
          <w:lang w:eastAsia="da-DK"/>
        </w:rPr>
        <w:t xml:space="preserve"> automatiniam perėjimui iš normalaus darbo režimo į „salos“ darbo režimą nutrūkus elektros tiekimui </w:t>
      </w:r>
      <w:r w:rsidR="008D7D27">
        <w:rPr>
          <w:lang w:eastAsia="da-DK"/>
        </w:rPr>
        <w:t>į</w:t>
      </w:r>
      <w:r w:rsidR="00FD41D6" w:rsidRPr="008A4EDD">
        <w:rPr>
          <w:lang w:eastAsia="da-DK"/>
        </w:rPr>
        <w:t xml:space="preserve"> išorinius tinklus. „Salos“ </w:t>
      </w:r>
      <w:r w:rsidR="008D7D27">
        <w:rPr>
          <w:lang w:eastAsia="da-DK"/>
        </w:rPr>
        <w:t>g</w:t>
      </w:r>
      <w:r w:rsidR="00FD41D6" w:rsidRPr="008A4EDD">
        <w:rPr>
          <w:lang w:eastAsia="da-DK"/>
        </w:rPr>
        <w:t>aro turbinos generuojamos elektros</w:t>
      </w:r>
      <w:r w:rsidR="00337CEF" w:rsidRPr="008A4EDD">
        <w:rPr>
          <w:lang w:eastAsia="da-DK"/>
        </w:rPr>
        <w:t xml:space="preserve"> galia ne mažiau kaip 0,5 MW. „Salos“ režimo įsijungimo ir darbo metu turi būti vengiama nuostolingo šilumos praradimo.</w:t>
      </w:r>
    </w:p>
    <w:p w:rsidR="008E2B5E" w:rsidRPr="008A4EDD" w:rsidRDefault="00FD41D6" w:rsidP="008E2B5E">
      <w:pPr>
        <w:spacing w:before="120" w:after="120"/>
        <w:ind w:firstLine="567"/>
        <w:jc w:val="both"/>
        <w:rPr>
          <w:lang w:eastAsia="da-DK"/>
        </w:rPr>
      </w:pPr>
      <w:r w:rsidRPr="008A4EDD">
        <w:rPr>
          <w:lang w:eastAsia="da-DK"/>
        </w:rPr>
        <w:t xml:space="preserve"> </w:t>
      </w:r>
      <w:r w:rsidR="008E2B5E">
        <w:rPr>
          <w:lang w:eastAsia="da-DK"/>
        </w:rPr>
        <w:t>Esant pakankamam šilumos poreikiui, turi būti galimybė katilui dirbti nominaliu galingumu.</w:t>
      </w:r>
    </w:p>
    <w:p w:rsidR="00C2482F" w:rsidRPr="008A4EDD" w:rsidRDefault="00C2482F" w:rsidP="00235820">
      <w:pPr>
        <w:spacing w:before="120" w:after="120"/>
        <w:ind w:firstLine="720"/>
        <w:jc w:val="both"/>
        <w:rPr>
          <w:lang w:eastAsia="da-DK"/>
        </w:rPr>
      </w:pPr>
    </w:p>
    <w:p w:rsidR="00C2482F" w:rsidRPr="008A4EDD" w:rsidRDefault="00C2482F" w:rsidP="00DE33B0">
      <w:pPr>
        <w:pStyle w:val="Antrat1"/>
        <w:rPr>
          <w:lang w:eastAsia="da-DK"/>
        </w:rPr>
      </w:pPr>
      <w:bookmarkStart w:id="39" w:name="_Toc185519899"/>
      <w:r w:rsidRPr="008A4EDD">
        <w:rPr>
          <w:lang w:eastAsia="da-DK"/>
        </w:rPr>
        <w:t xml:space="preserve">7.5. </w:t>
      </w:r>
      <w:r w:rsidR="00C3649F" w:rsidRPr="008A4EDD">
        <w:rPr>
          <w:lang w:eastAsia="da-DK"/>
        </w:rPr>
        <w:t>Sinchroninis</w:t>
      </w:r>
      <w:r w:rsidRPr="008A4EDD">
        <w:rPr>
          <w:lang w:eastAsia="da-DK"/>
        </w:rPr>
        <w:t xml:space="preserve"> 4,7±5% MW galios generatorius</w:t>
      </w:r>
      <w:bookmarkEnd w:id="39"/>
    </w:p>
    <w:p w:rsidR="00C2482F" w:rsidRPr="008A4EDD" w:rsidRDefault="00C2482F" w:rsidP="007C4B3E">
      <w:pPr>
        <w:ind w:firstLine="567"/>
        <w:jc w:val="both"/>
      </w:pPr>
      <w:r w:rsidRPr="008A4EDD">
        <w:rPr>
          <w:lang w:eastAsia="da-DK"/>
        </w:rPr>
        <w:t xml:space="preserve">Tiekiamas suderintas su garo </w:t>
      </w:r>
      <w:r w:rsidR="00C3649F" w:rsidRPr="008A4EDD">
        <w:rPr>
          <w:lang w:eastAsia="da-DK"/>
        </w:rPr>
        <w:t>turbina</w:t>
      </w:r>
      <w:r w:rsidRPr="008A4EDD">
        <w:rPr>
          <w:lang w:eastAsia="da-DK"/>
        </w:rPr>
        <w:t xml:space="preserve">. Generatoriaus galingumas turi derėti prie turbinos galingumo (esant bazinei ir </w:t>
      </w:r>
      <w:proofErr w:type="spellStart"/>
      <w:r w:rsidRPr="008A4EDD">
        <w:rPr>
          <w:lang w:eastAsia="da-DK"/>
        </w:rPr>
        <w:t>pikinei</w:t>
      </w:r>
      <w:proofErr w:type="spellEnd"/>
      <w:r w:rsidRPr="008A4EDD">
        <w:rPr>
          <w:lang w:eastAsia="da-DK"/>
        </w:rPr>
        <w:t xml:space="preserve"> apkrovai) per visą garo turbinos darbo diapazoną. Naujai projektuojamą generatorių prijungti prie SP-TE-10kV sumontuojant reikiamos galios 10 </w:t>
      </w:r>
      <w:proofErr w:type="spellStart"/>
      <w:r w:rsidRPr="008A4EDD">
        <w:rPr>
          <w:lang w:eastAsia="da-DK"/>
        </w:rPr>
        <w:t>kV</w:t>
      </w:r>
      <w:proofErr w:type="spellEnd"/>
      <w:r w:rsidRPr="008A4EDD">
        <w:rPr>
          <w:lang w:eastAsia="da-DK"/>
        </w:rPr>
        <w:t xml:space="preserve"> narvelį, išlaikant esamos </w:t>
      </w:r>
      <w:r w:rsidR="000B7173">
        <w:rPr>
          <w:lang w:eastAsia="da-DK"/>
        </w:rPr>
        <w:t>SP-TE-</w:t>
      </w:r>
      <w:r w:rsidRPr="008A4EDD">
        <w:rPr>
          <w:lang w:eastAsia="da-DK"/>
        </w:rPr>
        <w:t>10kV skydinės vientisumą. Pajungimą atlikti prie II-</w:t>
      </w:r>
      <w:proofErr w:type="spellStart"/>
      <w:r w:rsidRPr="008A4EDD">
        <w:rPr>
          <w:lang w:eastAsia="da-DK"/>
        </w:rPr>
        <w:t>os</w:t>
      </w:r>
      <w:proofErr w:type="spellEnd"/>
      <w:r w:rsidRPr="008A4EDD">
        <w:rPr>
          <w:lang w:eastAsia="da-DK"/>
        </w:rPr>
        <w:t xml:space="preserve"> šynų sekcijos sumontuojant naują narvelį ne mažiau 31,5kA dinaminio atsparumo su jame </w:t>
      </w:r>
      <w:r w:rsidR="00B06DB2">
        <w:rPr>
          <w:lang w:eastAsia="da-DK"/>
        </w:rPr>
        <w:t>sumontuota</w:t>
      </w:r>
      <w:r w:rsidRPr="008A4EDD">
        <w:rPr>
          <w:lang w:eastAsia="da-DK"/>
        </w:rPr>
        <w:t xml:space="preserve"> įranga- ištraukiamu jungtuvu, RAA apsauga, srovės ir įtampos transformatoriais ir kabelių pajungimo skyriumi iš apačios.</w:t>
      </w:r>
    </w:p>
    <w:p w:rsidR="00C2482F" w:rsidRPr="008A4EDD" w:rsidRDefault="00C2482F" w:rsidP="007C4B3E">
      <w:pPr>
        <w:ind w:firstLine="567"/>
        <w:jc w:val="both"/>
      </w:pPr>
      <w:r w:rsidRPr="008A4EDD">
        <w:t xml:space="preserve">Skydas turi būti padalintas į atskiras sekcijas šynoms, perjungimo prietaisams ir valdymo įrengimams. Kabeliai taip pat turi turėti atskiras </w:t>
      </w:r>
      <w:r w:rsidR="00C3649F" w:rsidRPr="008A4EDD">
        <w:t>sekcijas</w:t>
      </w:r>
      <w:r w:rsidRPr="008A4EDD">
        <w:t>.</w:t>
      </w:r>
      <w:r w:rsidR="00C3649F" w:rsidRPr="008A4EDD">
        <w:t xml:space="preserve"> </w:t>
      </w:r>
      <w:r w:rsidRPr="008A4EDD">
        <w:t>Jungtuvai ir įžemikliai turi būti sukonstruoti ir turėti blokuotes taip, kad juos galima būtų užrakinti visose pozicijose.</w:t>
      </w:r>
    </w:p>
    <w:p w:rsidR="00C2482F" w:rsidRPr="008A4EDD" w:rsidRDefault="00C2482F" w:rsidP="007C4B3E">
      <w:pPr>
        <w:ind w:firstLine="567"/>
        <w:jc w:val="both"/>
      </w:pPr>
      <w:r w:rsidRPr="008A4EDD">
        <w:rPr>
          <w:lang w:eastAsia="da-DK"/>
        </w:rPr>
        <w:t xml:space="preserve">Elektros generatorius turi būti pritaikytas tiekti trijų  fazių 10,5 </w:t>
      </w:r>
      <w:proofErr w:type="spellStart"/>
      <w:r w:rsidRPr="008A4EDD">
        <w:rPr>
          <w:lang w:eastAsia="da-DK"/>
        </w:rPr>
        <w:t>kV</w:t>
      </w:r>
      <w:proofErr w:type="spellEnd"/>
      <w:r w:rsidRPr="008A4EDD">
        <w:rPr>
          <w:lang w:eastAsia="da-DK"/>
        </w:rPr>
        <w:t xml:space="preserve"> įtamp</w:t>
      </w:r>
      <w:r w:rsidR="004F1B5C">
        <w:rPr>
          <w:lang w:eastAsia="da-DK"/>
        </w:rPr>
        <w:t>os</w:t>
      </w:r>
      <w:r w:rsidRPr="008A4EDD">
        <w:rPr>
          <w:lang w:eastAsia="da-DK"/>
        </w:rPr>
        <w:t xml:space="preserve"> </w:t>
      </w:r>
      <w:r w:rsidR="008E3418" w:rsidRPr="008A4EDD">
        <w:rPr>
          <w:lang w:eastAsia="da-DK"/>
        </w:rPr>
        <w:t xml:space="preserve">50 Hz </w:t>
      </w:r>
      <w:r w:rsidR="008E3418">
        <w:rPr>
          <w:lang w:eastAsia="da-DK"/>
        </w:rPr>
        <w:t xml:space="preserve">dažnio </w:t>
      </w:r>
      <w:r w:rsidRPr="008A4EDD">
        <w:rPr>
          <w:lang w:eastAsia="da-DK"/>
        </w:rPr>
        <w:t>elektros energiją. Tiekiamas generatorius turi būti pagamintas su visomis reikalingomis elektros grandinių apsaugomis, kurios trumpojo jungimo metu, esant perkrovoms ar kitu avariniu atveju automatiškai sustabdytų elektros generatorių jo nesugadinant.</w:t>
      </w:r>
      <w:r w:rsidR="00DC022E" w:rsidRPr="008A4EDD">
        <w:rPr>
          <w:lang w:eastAsia="da-DK"/>
        </w:rPr>
        <w:t xml:space="preserve"> </w:t>
      </w:r>
      <w:r w:rsidRPr="008A4EDD">
        <w:rPr>
          <w:lang w:eastAsia="da-DK"/>
        </w:rPr>
        <w:t xml:space="preserve">Generatorius turi būti pritaikytas lygiagrečiam </w:t>
      </w:r>
      <w:r w:rsidR="00DC022E" w:rsidRPr="008A4EDD">
        <w:rPr>
          <w:lang w:eastAsia="da-DK"/>
        </w:rPr>
        <w:t xml:space="preserve">esamų </w:t>
      </w:r>
      <w:r w:rsidRPr="008A4EDD">
        <w:rPr>
          <w:lang w:eastAsia="da-DK"/>
        </w:rPr>
        <w:t>sinchroninių generatorių darbui.</w:t>
      </w:r>
    </w:p>
    <w:p w:rsidR="00C2482F" w:rsidRPr="008A4EDD" w:rsidRDefault="00C2482F" w:rsidP="007C4B3E">
      <w:pPr>
        <w:ind w:firstLine="567"/>
        <w:jc w:val="both"/>
        <w:rPr>
          <w:lang w:eastAsia="da-DK"/>
        </w:rPr>
      </w:pPr>
      <w:r w:rsidRPr="008A4EDD">
        <w:rPr>
          <w:lang w:eastAsia="da-DK"/>
        </w:rPr>
        <w:lastRenderedPageBreak/>
        <w:t>Generatoriaus komplektą sudaro (</w:t>
      </w:r>
      <w:r w:rsidR="006100E7">
        <w:rPr>
          <w:lang w:eastAsia="da-DK"/>
        </w:rPr>
        <w:t>tu</w:t>
      </w:r>
      <w:r w:rsidRPr="008A4EDD">
        <w:rPr>
          <w:lang w:eastAsia="da-DK"/>
        </w:rPr>
        <w:t>o neapsiribojant):</w:t>
      </w:r>
    </w:p>
    <w:p w:rsidR="00C2482F" w:rsidRPr="008A4EDD" w:rsidRDefault="00C2482F" w:rsidP="007C4B3E">
      <w:pPr>
        <w:ind w:left="993" w:hanging="284"/>
        <w:jc w:val="both"/>
        <w:rPr>
          <w:lang w:eastAsia="da-DK"/>
        </w:rPr>
      </w:pPr>
      <w:r w:rsidRPr="008A4EDD">
        <w:rPr>
          <w:lang w:eastAsia="da-DK"/>
        </w:rPr>
        <w:t>•</w:t>
      </w:r>
      <w:r w:rsidRPr="008A4EDD">
        <w:rPr>
          <w:lang w:eastAsia="da-DK"/>
        </w:rPr>
        <w:tab/>
        <w:t>Generatorius</w:t>
      </w:r>
    </w:p>
    <w:p w:rsidR="00C2482F" w:rsidRPr="008A4EDD" w:rsidRDefault="00C2482F" w:rsidP="007C4B3E">
      <w:pPr>
        <w:ind w:left="993" w:hanging="284"/>
        <w:jc w:val="both"/>
        <w:rPr>
          <w:lang w:eastAsia="da-DK"/>
        </w:rPr>
      </w:pPr>
      <w:r w:rsidRPr="008A4EDD">
        <w:rPr>
          <w:lang w:eastAsia="da-DK"/>
        </w:rPr>
        <w:t>•</w:t>
      </w:r>
      <w:r w:rsidRPr="008A4EDD">
        <w:rPr>
          <w:lang w:eastAsia="da-DK"/>
        </w:rPr>
        <w:tab/>
        <w:t>Žadinimo įrenginys</w:t>
      </w:r>
    </w:p>
    <w:p w:rsidR="00C2482F" w:rsidRPr="008A4EDD" w:rsidRDefault="00C2482F" w:rsidP="007C4B3E">
      <w:pPr>
        <w:ind w:left="993" w:hanging="284"/>
        <w:jc w:val="both"/>
        <w:rPr>
          <w:lang w:eastAsia="da-DK"/>
        </w:rPr>
      </w:pPr>
      <w:r w:rsidRPr="008A4EDD">
        <w:rPr>
          <w:lang w:eastAsia="da-DK"/>
        </w:rPr>
        <w:t>•</w:t>
      </w:r>
      <w:r w:rsidRPr="008A4EDD">
        <w:rPr>
          <w:lang w:eastAsia="da-DK"/>
        </w:rPr>
        <w:tab/>
        <w:t>Automatinis aukštos įtampos reguliatorius.</w:t>
      </w:r>
    </w:p>
    <w:p w:rsidR="00C2482F" w:rsidRPr="008A4EDD" w:rsidRDefault="00C2482F" w:rsidP="007C4B3E">
      <w:pPr>
        <w:ind w:left="993" w:hanging="284"/>
        <w:jc w:val="both"/>
        <w:rPr>
          <w:lang w:eastAsia="da-DK"/>
        </w:rPr>
      </w:pPr>
      <w:r w:rsidRPr="008A4EDD">
        <w:rPr>
          <w:lang w:eastAsia="da-DK"/>
        </w:rPr>
        <w:t>•</w:t>
      </w:r>
      <w:r w:rsidRPr="008A4EDD">
        <w:rPr>
          <w:lang w:eastAsia="da-DK"/>
        </w:rPr>
        <w:tab/>
        <w:t>Apvijų temperatūros monitori</w:t>
      </w:r>
      <w:r w:rsidR="00DC022E" w:rsidRPr="008A4EDD">
        <w:rPr>
          <w:lang w:eastAsia="da-DK"/>
        </w:rPr>
        <w:t>ngas.</w:t>
      </w:r>
    </w:p>
    <w:p w:rsidR="00DC022E" w:rsidRPr="008A4EDD" w:rsidRDefault="00DC022E" w:rsidP="007C4B3E">
      <w:pPr>
        <w:numPr>
          <w:ilvl w:val="0"/>
          <w:numId w:val="46"/>
        </w:numPr>
        <w:ind w:left="993" w:hanging="284"/>
        <w:jc w:val="both"/>
        <w:rPr>
          <w:lang w:eastAsia="da-DK"/>
        </w:rPr>
      </w:pPr>
      <w:r w:rsidRPr="008A4EDD">
        <w:rPr>
          <w:lang w:eastAsia="da-DK"/>
        </w:rPr>
        <w:t>Apvijų aušinimo įranga</w:t>
      </w:r>
    </w:p>
    <w:p w:rsidR="00C2482F" w:rsidRPr="008A4EDD" w:rsidRDefault="00C2482F" w:rsidP="007C4B3E">
      <w:pPr>
        <w:ind w:left="993" w:hanging="284"/>
        <w:jc w:val="both"/>
        <w:rPr>
          <w:lang w:eastAsia="da-DK"/>
        </w:rPr>
      </w:pPr>
      <w:r w:rsidRPr="008A4EDD">
        <w:rPr>
          <w:lang w:eastAsia="da-DK"/>
        </w:rPr>
        <w:t>•</w:t>
      </w:r>
      <w:r w:rsidRPr="008A4EDD">
        <w:rPr>
          <w:lang w:eastAsia="da-DK"/>
        </w:rPr>
        <w:tab/>
        <w:t>Automatinio sinchronizavimo įrengimas</w:t>
      </w:r>
    </w:p>
    <w:p w:rsidR="00C2482F" w:rsidRPr="008A4EDD" w:rsidRDefault="00C2482F" w:rsidP="007C4B3E">
      <w:pPr>
        <w:ind w:left="993" w:hanging="284"/>
        <w:jc w:val="both"/>
        <w:rPr>
          <w:lang w:eastAsia="da-DK"/>
        </w:rPr>
      </w:pPr>
      <w:r w:rsidRPr="008A4EDD">
        <w:rPr>
          <w:lang w:eastAsia="da-DK"/>
        </w:rPr>
        <w:t>•</w:t>
      </w:r>
      <w:r w:rsidRPr="008A4EDD">
        <w:rPr>
          <w:lang w:eastAsia="da-DK"/>
        </w:rPr>
        <w:tab/>
        <w:t>Kabeliai</w:t>
      </w:r>
    </w:p>
    <w:p w:rsidR="00C2482F" w:rsidRPr="008A4EDD" w:rsidRDefault="00C2482F" w:rsidP="007C4B3E">
      <w:pPr>
        <w:ind w:left="993" w:hanging="284"/>
        <w:jc w:val="both"/>
        <w:rPr>
          <w:lang w:eastAsia="da-DK"/>
        </w:rPr>
      </w:pPr>
      <w:r w:rsidRPr="008A4EDD">
        <w:rPr>
          <w:lang w:eastAsia="da-DK"/>
        </w:rPr>
        <w:t>•</w:t>
      </w:r>
      <w:r w:rsidRPr="008A4EDD">
        <w:rPr>
          <w:lang w:eastAsia="da-DK"/>
        </w:rPr>
        <w:tab/>
        <w:t>Apsaugos ir monitoringo įrengimai</w:t>
      </w:r>
    </w:p>
    <w:p w:rsidR="00C2482F" w:rsidRPr="008A4EDD" w:rsidRDefault="00C2482F" w:rsidP="007C4B3E">
      <w:pPr>
        <w:ind w:left="993" w:hanging="284"/>
        <w:jc w:val="both"/>
        <w:rPr>
          <w:lang w:eastAsia="da-DK"/>
        </w:rPr>
      </w:pPr>
      <w:r w:rsidRPr="008A4EDD">
        <w:rPr>
          <w:lang w:eastAsia="da-DK"/>
        </w:rPr>
        <w:t>•</w:t>
      </w:r>
      <w:r w:rsidRPr="008A4EDD">
        <w:rPr>
          <w:lang w:eastAsia="da-DK"/>
        </w:rPr>
        <w:tab/>
        <w:t>Smūgio malšinimo įrengimai</w:t>
      </w:r>
    </w:p>
    <w:p w:rsidR="00FE4F6F" w:rsidRDefault="00FE4F6F" w:rsidP="00FE4F6F">
      <w:pPr>
        <w:ind w:firstLine="720"/>
        <w:jc w:val="both"/>
        <w:rPr>
          <w:lang w:eastAsia="da-DK"/>
        </w:rPr>
      </w:pPr>
    </w:p>
    <w:p w:rsidR="00C2482F" w:rsidRPr="008A4EDD" w:rsidRDefault="00C2482F" w:rsidP="007C4B3E">
      <w:pPr>
        <w:ind w:firstLine="567"/>
        <w:jc w:val="both"/>
        <w:rPr>
          <w:lang w:eastAsia="da-DK"/>
        </w:rPr>
      </w:pPr>
      <w:r w:rsidRPr="008A4EDD">
        <w:rPr>
          <w:lang w:eastAsia="da-DK"/>
        </w:rPr>
        <w:t xml:space="preserve">DC tiekimo </w:t>
      </w:r>
      <w:r w:rsidR="00C3649F" w:rsidRPr="008A4EDD">
        <w:rPr>
          <w:lang w:eastAsia="da-DK"/>
        </w:rPr>
        <w:t>įrengimas</w:t>
      </w:r>
      <w:r w:rsidR="00B12640">
        <w:rPr>
          <w:lang w:eastAsia="da-DK"/>
        </w:rPr>
        <w:t>.</w:t>
      </w:r>
      <w:r w:rsidRPr="008A4EDD">
        <w:rPr>
          <w:lang w:eastAsia="da-DK"/>
        </w:rPr>
        <w:t xml:space="preserve"> </w:t>
      </w:r>
    </w:p>
    <w:p w:rsidR="00C2482F" w:rsidRPr="008A4EDD" w:rsidRDefault="00C2482F" w:rsidP="007C4B3E">
      <w:pPr>
        <w:ind w:left="993" w:hanging="273"/>
        <w:jc w:val="both"/>
        <w:rPr>
          <w:lang w:eastAsia="da-DK"/>
        </w:rPr>
      </w:pPr>
      <w:r w:rsidRPr="008A4EDD">
        <w:rPr>
          <w:lang w:eastAsia="da-DK"/>
        </w:rPr>
        <w:t>•</w:t>
      </w:r>
      <w:r w:rsidRPr="008A4EDD">
        <w:rPr>
          <w:lang w:eastAsia="da-DK"/>
        </w:rPr>
        <w:tab/>
        <w:t>DC skirstomasis skydas pagalbinėms pavaroms ir tiekimo grandinėms turbinos ir generatoriaus valdymo blokus</w:t>
      </w:r>
      <w:r w:rsidR="00C7302C">
        <w:rPr>
          <w:lang w:eastAsia="da-DK"/>
        </w:rPr>
        <w:t>.</w:t>
      </w:r>
    </w:p>
    <w:p w:rsidR="00C2482F" w:rsidRPr="008A4EDD" w:rsidRDefault="00C2482F" w:rsidP="007C4B3E">
      <w:pPr>
        <w:ind w:left="993" w:hanging="273"/>
        <w:jc w:val="both"/>
        <w:rPr>
          <w:lang w:eastAsia="da-DK"/>
        </w:rPr>
      </w:pPr>
      <w:r w:rsidRPr="008A4EDD">
        <w:rPr>
          <w:lang w:eastAsia="da-DK"/>
        </w:rPr>
        <w:t>•</w:t>
      </w:r>
      <w:r w:rsidRPr="008A4EDD">
        <w:rPr>
          <w:lang w:eastAsia="da-DK"/>
        </w:rPr>
        <w:tab/>
        <w:t xml:space="preserve">Vietinis MCC žemos įtampos skirstomasis skydas pagalbinėms pavaroms ir tiekimo grandinėms </w:t>
      </w:r>
      <w:r w:rsidR="00855B6D" w:rsidRPr="008A4EDD">
        <w:rPr>
          <w:lang w:eastAsia="da-DK"/>
        </w:rPr>
        <w:t>garo</w:t>
      </w:r>
      <w:r w:rsidRPr="008A4EDD">
        <w:rPr>
          <w:lang w:eastAsia="da-DK"/>
        </w:rPr>
        <w:t xml:space="preserve"> turbinos generatoriui</w:t>
      </w:r>
      <w:r w:rsidR="00C7302C">
        <w:rPr>
          <w:lang w:eastAsia="da-DK"/>
        </w:rPr>
        <w:t>.</w:t>
      </w:r>
    </w:p>
    <w:p w:rsidR="00C2482F" w:rsidRPr="008A4EDD" w:rsidRDefault="00C2482F" w:rsidP="007C4B3E">
      <w:pPr>
        <w:ind w:left="993" w:hanging="273"/>
        <w:jc w:val="both"/>
        <w:rPr>
          <w:lang w:eastAsia="da-DK"/>
        </w:rPr>
      </w:pPr>
      <w:r w:rsidRPr="008A4EDD">
        <w:rPr>
          <w:lang w:eastAsia="da-DK"/>
        </w:rPr>
        <w:t>•</w:t>
      </w:r>
      <w:r w:rsidRPr="008A4EDD">
        <w:rPr>
          <w:lang w:eastAsia="da-DK"/>
        </w:rPr>
        <w:tab/>
        <w:t>Generatoriaus valdymo blokas su visais signalizacijos ir apsaugos prietaisais</w:t>
      </w:r>
      <w:r w:rsidR="00C7302C">
        <w:rPr>
          <w:lang w:eastAsia="da-DK"/>
        </w:rPr>
        <w:t>.</w:t>
      </w:r>
    </w:p>
    <w:p w:rsidR="00C2482F" w:rsidRPr="008A4EDD" w:rsidRDefault="00C2482F" w:rsidP="007C4B3E">
      <w:pPr>
        <w:ind w:left="993" w:hanging="273"/>
        <w:jc w:val="both"/>
        <w:rPr>
          <w:lang w:eastAsia="da-DK"/>
        </w:rPr>
      </w:pPr>
      <w:r w:rsidRPr="008A4EDD">
        <w:rPr>
          <w:lang w:eastAsia="da-DK"/>
        </w:rPr>
        <w:t>•</w:t>
      </w:r>
      <w:r w:rsidRPr="008A4EDD">
        <w:rPr>
          <w:lang w:eastAsia="da-DK"/>
        </w:rPr>
        <w:tab/>
        <w:t>Srovės ir įtampos transformatoriai matavimams ir apsaugai</w:t>
      </w:r>
      <w:r w:rsidR="00C7302C">
        <w:rPr>
          <w:lang w:eastAsia="da-DK"/>
        </w:rPr>
        <w:t>.</w:t>
      </w:r>
    </w:p>
    <w:p w:rsidR="00C2482F" w:rsidRPr="008A4EDD" w:rsidRDefault="00C2482F" w:rsidP="007C4B3E">
      <w:pPr>
        <w:ind w:left="993" w:hanging="273"/>
        <w:jc w:val="both"/>
        <w:rPr>
          <w:lang w:eastAsia="da-DK"/>
        </w:rPr>
      </w:pPr>
      <w:r w:rsidRPr="008A4EDD">
        <w:rPr>
          <w:lang w:eastAsia="da-DK"/>
        </w:rPr>
        <w:t>•</w:t>
      </w:r>
      <w:r w:rsidRPr="008A4EDD">
        <w:rPr>
          <w:lang w:eastAsia="da-DK"/>
        </w:rPr>
        <w:tab/>
        <w:t>įžeminimo įranga</w:t>
      </w:r>
      <w:r w:rsidR="00C7302C">
        <w:rPr>
          <w:lang w:eastAsia="da-DK"/>
        </w:rPr>
        <w:t>.</w:t>
      </w:r>
    </w:p>
    <w:p w:rsidR="00C2482F" w:rsidRPr="008A4EDD" w:rsidRDefault="00C2482F" w:rsidP="007C4B3E">
      <w:pPr>
        <w:ind w:firstLine="567"/>
        <w:jc w:val="both"/>
        <w:rPr>
          <w:lang w:eastAsia="da-DK"/>
        </w:rPr>
      </w:pPr>
      <w:r w:rsidRPr="008A4EDD">
        <w:rPr>
          <w:lang w:eastAsia="da-DK"/>
        </w:rPr>
        <w:t>Specialūs įrankiai</w:t>
      </w:r>
      <w:r w:rsidR="00BD03EF">
        <w:rPr>
          <w:lang w:eastAsia="da-DK"/>
        </w:rPr>
        <w:t>.</w:t>
      </w:r>
    </w:p>
    <w:p w:rsidR="00C2482F" w:rsidRPr="008A4EDD" w:rsidRDefault="00C2482F" w:rsidP="007C4B3E">
      <w:pPr>
        <w:ind w:firstLine="567"/>
        <w:jc w:val="both"/>
        <w:rPr>
          <w:lang w:eastAsia="da-DK"/>
        </w:rPr>
      </w:pPr>
      <w:r w:rsidRPr="008A4EDD">
        <w:rPr>
          <w:lang w:eastAsia="da-DK"/>
        </w:rPr>
        <w:t>Rangov</w:t>
      </w:r>
      <w:r w:rsidR="00C7302C">
        <w:rPr>
          <w:lang w:eastAsia="da-DK"/>
        </w:rPr>
        <w:t>as</w:t>
      </w:r>
      <w:r w:rsidRPr="008A4EDD">
        <w:rPr>
          <w:lang w:eastAsia="da-DK"/>
        </w:rPr>
        <w:t xml:space="preserve"> atsak</w:t>
      </w:r>
      <w:r w:rsidR="00C7302C">
        <w:rPr>
          <w:lang w:eastAsia="da-DK"/>
        </w:rPr>
        <w:t>ingas</w:t>
      </w:r>
      <w:r w:rsidRPr="008A4EDD">
        <w:rPr>
          <w:lang w:eastAsia="da-DK"/>
        </w:rPr>
        <w:t xml:space="preserve"> už visų prietaisų, užtikrinsiančių tinkamą ir saugų įrengimų darbą, patiekimą nežiūrint į tai, kad jie nepaminėti šioje specifikacijoje.</w:t>
      </w:r>
    </w:p>
    <w:p w:rsidR="00C2482F" w:rsidRPr="008A4EDD" w:rsidRDefault="00C2482F" w:rsidP="007C4B3E">
      <w:pPr>
        <w:ind w:firstLine="567"/>
        <w:jc w:val="both"/>
        <w:rPr>
          <w:lang w:eastAsia="da-DK"/>
        </w:rPr>
      </w:pPr>
      <w:r w:rsidRPr="008A4EDD">
        <w:rPr>
          <w:lang w:eastAsia="da-DK"/>
        </w:rPr>
        <w:t>Reglamentai, standartai ir procesinės taisyklės:</w:t>
      </w:r>
    </w:p>
    <w:p w:rsidR="00C2482F" w:rsidRPr="008A4EDD" w:rsidRDefault="00C2482F" w:rsidP="007C4B3E">
      <w:pPr>
        <w:ind w:firstLine="567"/>
        <w:jc w:val="both"/>
        <w:rPr>
          <w:lang w:eastAsia="da-DK"/>
        </w:rPr>
      </w:pPr>
      <w:r w:rsidRPr="008A4EDD">
        <w:rPr>
          <w:lang w:eastAsia="da-DK"/>
        </w:rPr>
        <w:t>Elektros įrengimų konstrukcija ir bandymai turi atitikti susijusias ES standartines specifikacijas</w:t>
      </w:r>
      <w:r w:rsidR="00180932">
        <w:rPr>
          <w:lang w:eastAsia="da-DK"/>
        </w:rPr>
        <w:t>.</w:t>
      </w:r>
      <w:r w:rsidRPr="008A4EDD">
        <w:rPr>
          <w:lang w:eastAsia="da-DK"/>
        </w:rPr>
        <w:t xml:space="preserve"> Standartai turi būti</w:t>
      </w:r>
      <w:r w:rsidR="00BD03EF">
        <w:rPr>
          <w:lang w:eastAsia="da-DK"/>
        </w:rPr>
        <w:t xml:space="preserve"> išpildyti</w:t>
      </w:r>
      <w:r w:rsidRPr="008A4EDD">
        <w:rPr>
          <w:lang w:eastAsia="da-DK"/>
        </w:rPr>
        <w:t xml:space="preserve"> su visais priedais, korekcijomis ir papildymais.</w:t>
      </w:r>
    </w:p>
    <w:p w:rsidR="00C2482F" w:rsidRPr="008A4EDD" w:rsidRDefault="00C2482F" w:rsidP="007C4B3E">
      <w:pPr>
        <w:ind w:firstLine="567"/>
        <w:jc w:val="both"/>
        <w:rPr>
          <w:lang w:eastAsia="da-DK"/>
        </w:rPr>
      </w:pPr>
      <w:r w:rsidRPr="008A4EDD">
        <w:rPr>
          <w:lang w:eastAsia="da-DK"/>
        </w:rPr>
        <w:t>Generatorius turi atitikti Europos komisijos reglamentą (ES) Nr. 2016/631, parametrų ir nuostatų lentelę, patvirtintą LITGRID AB generalinio direktoriaus 20</w:t>
      </w:r>
      <w:r w:rsidR="000D3DD5">
        <w:rPr>
          <w:lang w:eastAsia="da-DK"/>
        </w:rPr>
        <w:t>23</w:t>
      </w:r>
      <w:r w:rsidRPr="008A4EDD">
        <w:rPr>
          <w:lang w:eastAsia="da-DK"/>
        </w:rPr>
        <w:t xml:space="preserve"> m. </w:t>
      </w:r>
      <w:r w:rsidR="000D3DD5">
        <w:rPr>
          <w:lang w:eastAsia="da-DK"/>
        </w:rPr>
        <w:t>gegužės 26</w:t>
      </w:r>
      <w:r w:rsidRPr="008A4EDD">
        <w:rPr>
          <w:lang w:eastAsia="da-DK"/>
        </w:rPr>
        <w:t xml:space="preserve"> d. įsakymu Nr. </w:t>
      </w:r>
      <w:r w:rsidR="000D3DD5">
        <w:rPr>
          <w:lang w:eastAsia="da-DK"/>
        </w:rPr>
        <w:t>O3E-684</w:t>
      </w:r>
      <w:r w:rsidRPr="008A4EDD">
        <w:rPr>
          <w:lang w:eastAsia="da-DK"/>
        </w:rPr>
        <w:t xml:space="preserve"> „Dėl parametrų pagal 2016 m. balandžio 14 d. Komisijos reglamentą (ES) Nr. 2016/631, kuriuo nustatomi generatorių prijungimo prie elektros energijos tinklo reikalavimai.</w:t>
      </w:r>
    </w:p>
    <w:p w:rsidR="00C2482F" w:rsidRPr="008A4EDD" w:rsidRDefault="00C2482F" w:rsidP="007C4B3E">
      <w:pPr>
        <w:ind w:firstLine="567"/>
        <w:jc w:val="both"/>
        <w:rPr>
          <w:lang w:eastAsia="da-DK"/>
        </w:rPr>
      </w:pPr>
      <w:r w:rsidRPr="008A4EDD">
        <w:rPr>
          <w:lang w:eastAsia="da-DK"/>
        </w:rPr>
        <w:t>Generatorius turi būti pritaikytas nuolatinei eksploatacijai</w:t>
      </w:r>
      <w:r w:rsidR="00180932">
        <w:rPr>
          <w:lang w:eastAsia="da-DK"/>
        </w:rPr>
        <w:t>,</w:t>
      </w:r>
      <w:r w:rsidRPr="008A4EDD">
        <w:rPr>
          <w:lang w:eastAsia="da-DK"/>
        </w:rPr>
        <w:t xml:space="preserve"> kaip nurodyt</w:t>
      </w:r>
      <w:r w:rsidR="00180932">
        <w:rPr>
          <w:lang w:eastAsia="da-DK"/>
        </w:rPr>
        <w:t>a</w:t>
      </w:r>
      <w:r w:rsidRPr="008A4EDD">
        <w:rPr>
          <w:lang w:eastAsia="da-DK"/>
        </w:rPr>
        <w:t xml:space="preserve"> garantijose garo turbinai. </w:t>
      </w:r>
      <w:r w:rsidR="00634E40">
        <w:rPr>
          <w:lang w:eastAsia="da-DK"/>
        </w:rPr>
        <w:t>Eksploatacijos l</w:t>
      </w:r>
      <w:r w:rsidRPr="008A4EDD">
        <w:rPr>
          <w:lang w:eastAsia="da-DK"/>
        </w:rPr>
        <w:t xml:space="preserve">aikas turi būti išreikštas kaip vidurkis tarp </w:t>
      </w:r>
      <w:r w:rsidRPr="006C22D2">
        <w:rPr>
          <w:lang w:eastAsia="da-DK"/>
        </w:rPr>
        <w:t>dviejų eina</w:t>
      </w:r>
      <w:r w:rsidR="006C22D2" w:rsidRPr="006C22D2">
        <w:rPr>
          <w:lang w:eastAsia="da-DK"/>
        </w:rPr>
        <w:t>nčių</w:t>
      </w:r>
      <w:r w:rsidRPr="006C22D2">
        <w:rPr>
          <w:lang w:eastAsia="da-DK"/>
        </w:rPr>
        <w:t xml:space="preserve"> aptarnavimo</w:t>
      </w:r>
      <w:r w:rsidRPr="008A4EDD">
        <w:rPr>
          <w:lang w:eastAsia="da-DK"/>
        </w:rPr>
        <w:t xml:space="preserve"> </w:t>
      </w:r>
      <w:r w:rsidR="00C3649F" w:rsidRPr="008A4EDD">
        <w:rPr>
          <w:lang w:eastAsia="da-DK"/>
        </w:rPr>
        <w:t>procedūrų</w:t>
      </w:r>
      <w:r w:rsidRPr="008A4EDD">
        <w:rPr>
          <w:lang w:eastAsia="da-DK"/>
        </w:rPr>
        <w:t>.</w:t>
      </w:r>
    </w:p>
    <w:p w:rsidR="00C2482F" w:rsidRPr="008A4EDD" w:rsidRDefault="00C2482F" w:rsidP="007C4B3E">
      <w:pPr>
        <w:ind w:firstLine="567"/>
        <w:jc w:val="both"/>
        <w:rPr>
          <w:lang w:eastAsia="da-DK"/>
        </w:rPr>
      </w:pPr>
      <w:r w:rsidRPr="008A4EDD">
        <w:rPr>
          <w:lang w:eastAsia="da-DK"/>
        </w:rPr>
        <w:t xml:space="preserve">Generatoriaus veikimas — nuolatinis darbo režimas. O maksimalus nuolatinis našumas išreiškiamas </w:t>
      </w:r>
      <w:proofErr w:type="spellStart"/>
      <w:r w:rsidRPr="008A4EDD">
        <w:rPr>
          <w:lang w:eastAsia="da-DK"/>
        </w:rPr>
        <w:t>Megavoltamperais</w:t>
      </w:r>
      <w:proofErr w:type="spellEnd"/>
      <w:r w:rsidRPr="008A4EDD">
        <w:rPr>
          <w:lang w:eastAsia="da-DK"/>
        </w:rPr>
        <w:t xml:space="preserve"> gnybtuose, esant nominaliai įtampai, dažniui ir nustatytam galios faktoriui, kai jis prijungtas prie menamos nedeformuojančios sistemos ir tiekiant menamai subalansuotą apkrovą.</w:t>
      </w:r>
    </w:p>
    <w:p w:rsidR="00C2482F" w:rsidRPr="008A4EDD" w:rsidRDefault="00C2482F" w:rsidP="007C4B3E">
      <w:pPr>
        <w:ind w:firstLine="567"/>
        <w:jc w:val="both"/>
        <w:rPr>
          <w:lang w:eastAsia="da-DK"/>
        </w:rPr>
      </w:pPr>
      <w:r w:rsidRPr="008A4EDD">
        <w:rPr>
          <w:lang w:eastAsia="da-DK"/>
        </w:rPr>
        <w:t>Generatorius turi būti tinkamas lygiagrečiam darbui ir su išoriniu elektros maitinimu esant eksploatacinei srovei ir nominalios apkrovos sąlygoms.</w:t>
      </w:r>
    </w:p>
    <w:p w:rsidR="00C2482F" w:rsidRPr="008A4EDD" w:rsidRDefault="00C2482F" w:rsidP="007C4B3E">
      <w:pPr>
        <w:ind w:firstLine="567"/>
        <w:jc w:val="both"/>
        <w:rPr>
          <w:lang w:eastAsia="da-DK"/>
        </w:rPr>
      </w:pPr>
      <w:r w:rsidRPr="008A4EDD">
        <w:rPr>
          <w:lang w:eastAsia="da-DK"/>
        </w:rPr>
        <w:t xml:space="preserve">Momentinis </w:t>
      </w:r>
      <w:proofErr w:type="spellStart"/>
      <w:r w:rsidRPr="008A4EDD">
        <w:rPr>
          <w:lang w:eastAsia="da-DK"/>
        </w:rPr>
        <w:t>viršsrovis</w:t>
      </w:r>
      <w:proofErr w:type="spellEnd"/>
      <w:r w:rsidRPr="008A4EDD">
        <w:rPr>
          <w:lang w:eastAsia="da-DK"/>
        </w:rPr>
        <w:t xml:space="preserve"> - generatorius turi gebėti 1 minutę atlaikyti srovę 100% viršijančią nominalią srovę prie 0</w:t>
      </w:r>
      <w:r w:rsidR="00CC61F5">
        <w:rPr>
          <w:lang w:eastAsia="da-DK"/>
        </w:rPr>
        <w:t>,</w:t>
      </w:r>
      <w:r w:rsidRPr="008A4EDD">
        <w:rPr>
          <w:lang w:eastAsia="da-DK"/>
        </w:rPr>
        <w:t>5 galios faktoriaus, įtampą palaikydamas kiek ga</w:t>
      </w:r>
      <w:r w:rsidR="00C3649F" w:rsidRPr="008A4EDD">
        <w:rPr>
          <w:lang w:eastAsia="da-DK"/>
        </w:rPr>
        <w:t>l</w:t>
      </w:r>
      <w:r w:rsidRPr="008A4EDD">
        <w:rPr>
          <w:lang w:eastAsia="da-DK"/>
        </w:rPr>
        <w:t>ima</w:t>
      </w:r>
      <w:r w:rsidR="00C3649F" w:rsidRPr="008A4EDD">
        <w:rPr>
          <w:lang w:eastAsia="da-DK"/>
        </w:rPr>
        <w:t xml:space="preserve"> </w:t>
      </w:r>
      <w:r w:rsidRPr="008A4EDD">
        <w:rPr>
          <w:lang w:eastAsia="da-DK"/>
        </w:rPr>
        <w:t>arčiau į nominalios įtampos.</w:t>
      </w:r>
    </w:p>
    <w:p w:rsidR="00C2482F" w:rsidRPr="008A4EDD" w:rsidRDefault="00C2482F" w:rsidP="007C4B3E">
      <w:pPr>
        <w:ind w:firstLine="567"/>
        <w:jc w:val="both"/>
        <w:rPr>
          <w:lang w:eastAsia="da-DK"/>
        </w:rPr>
      </w:pPr>
      <w:r w:rsidRPr="008A4EDD">
        <w:rPr>
          <w:lang w:eastAsia="da-DK"/>
        </w:rPr>
        <w:t>Trumpo jungimo reikalavimai-generatorius turi gebėti be pažeidimo atlaikyti trifazi, liniją į liniją, liniją</w:t>
      </w:r>
      <w:r w:rsidR="00CB2BC7">
        <w:rPr>
          <w:lang w:eastAsia="da-DK"/>
        </w:rPr>
        <w:t xml:space="preserve"> į</w:t>
      </w:r>
      <w:r w:rsidRPr="008A4EDD">
        <w:rPr>
          <w:lang w:eastAsia="da-DK"/>
        </w:rPr>
        <w:t xml:space="preserve"> žemę ar dvi linijos žemę trumpą jungimą trijų </w:t>
      </w:r>
      <w:r w:rsidR="00C3649F" w:rsidRPr="008A4EDD">
        <w:rPr>
          <w:lang w:eastAsia="da-DK"/>
        </w:rPr>
        <w:t>sekundžių</w:t>
      </w:r>
      <w:r w:rsidRPr="008A4EDD">
        <w:rPr>
          <w:lang w:eastAsia="da-DK"/>
        </w:rPr>
        <w:t xml:space="preserve"> laikotarpyje, dirbdamas nominaliu greičiu ir </w:t>
      </w:r>
      <w:r w:rsidR="00C3649F" w:rsidRPr="008A4EDD">
        <w:rPr>
          <w:lang w:eastAsia="da-DK"/>
        </w:rPr>
        <w:t>žadinimų</w:t>
      </w:r>
      <w:r w:rsidRPr="008A4EDD">
        <w:rPr>
          <w:lang w:eastAsia="da-DK"/>
        </w:rPr>
        <w:t>,</w:t>
      </w:r>
      <w:r w:rsidRPr="008A4EDD">
        <w:t xml:space="preserve"> </w:t>
      </w:r>
      <w:r w:rsidRPr="008A4EDD">
        <w:rPr>
          <w:lang w:eastAsia="da-DK"/>
        </w:rPr>
        <w:t xml:space="preserve">atitinkančiu 5% </w:t>
      </w:r>
      <w:r w:rsidR="00FE4F6F" w:rsidRPr="008A4EDD">
        <w:rPr>
          <w:lang w:eastAsia="da-DK"/>
        </w:rPr>
        <w:t>viršįtampio</w:t>
      </w:r>
      <w:r w:rsidRPr="008A4EDD">
        <w:rPr>
          <w:lang w:eastAsia="da-DK"/>
        </w:rPr>
        <w:t xml:space="preserve"> nesant apkrovos. Žadinimo atlaikymo laikas esant ribinei įtampai turi trukti 10 sekundžių.</w:t>
      </w:r>
    </w:p>
    <w:p w:rsidR="00C2482F" w:rsidRPr="008A4EDD" w:rsidRDefault="00C2482F" w:rsidP="007C4B3E">
      <w:pPr>
        <w:ind w:firstLine="567"/>
        <w:jc w:val="both"/>
        <w:rPr>
          <w:lang w:eastAsia="da-DK"/>
        </w:rPr>
      </w:pPr>
      <w:r w:rsidRPr="008A4EDD">
        <w:rPr>
          <w:lang w:eastAsia="da-DK"/>
        </w:rPr>
        <w:t>Greičio perviršis- generatorius turi gebėti atlaikyti</w:t>
      </w:r>
      <w:r w:rsidR="009D678F">
        <w:rPr>
          <w:lang w:eastAsia="da-DK"/>
        </w:rPr>
        <w:t xml:space="preserve"> ne mažiau</w:t>
      </w:r>
      <w:r w:rsidRPr="008A4EDD">
        <w:rPr>
          <w:lang w:eastAsia="da-DK"/>
        </w:rPr>
        <w:t xml:space="preserve"> 20% nei nominalus greičio perviršį dviejų minučių laikotarpyje be mechaninių pažeidimų ar negrįžtamo deformavimo.</w:t>
      </w:r>
    </w:p>
    <w:p w:rsidR="00C2482F" w:rsidRPr="008A4EDD" w:rsidRDefault="00C2482F" w:rsidP="00B1523D">
      <w:pPr>
        <w:ind w:firstLine="720"/>
        <w:jc w:val="both"/>
        <w:rPr>
          <w:lang w:eastAsia="da-DK"/>
        </w:rPr>
      </w:pPr>
      <w:r w:rsidRPr="008A4EDD">
        <w:rPr>
          <w:lang w:eastAsia="da-DK"/>
        </w:rPr>
        <w:t>Ilgalaikis darbas sudėtingomis sąlygomis</w:t>
      </w:r>
      <w:r w:rsidR="00B1523D">
        <w:rPr>
          <w:lang w:eastAsia="da-DK"/>
        </w:rPr>
        <w:t>-g</w:t>
      </w:r>
      <w:r w:rsidRPr="008A4EDD">
        <w:rPr>
          <w:lang w:eastAsia="da-DK"/>
        </w:rPr>
        <w:t>e</w:t>
      </w:r>
      <w:r w:rsidR="00C3649F" w:rsidRPr="008A4EDD">
        <w:rPr>
          <w:lang w:eastAsia="da-DK"/>
        </w:rPr>
        <w:t>n</w:t>
      </w:r>
      <w:r w:rsidRPr="008A4EDD">
        <w:rPr>
          <w:lang w:eastAsia="da-DK"/>
        </w:rPr>
        <w:t>eratorius</w:t>
      </w:r>
      <w:r w:rsidR="00C3649F" w:rsidRPr="008A4EDD">
        <w:rPr>
          <w:lang w:eastAsia="da-DK"/>
        </w:rPr>
        <w:t xml:space="preserve"> </w:t>
      </w:r>
      <w:r w:rsidRPr="008A4EDD">
        <w:rPr>
          <w:lang w:eastAsia="da-DK"/>
        </w:rPr>
        <w:t xml:space="preserve">turi </w:t>
      </w:r>
      <w:r w:rsidR="00423B4B">
        <w:rPr>
          <w:lang w:eastAsia="da-DK"/>
        </w:rPr>
        <w:t>gaminti 100% elektros energijos prie 49 Hz-51 Hz dažnio.</w:t>
      </w:r>
      <w:r w:rsidRPr="008A4EDD">
        <w:rPr>
          <w:lang w:eastAsia="da-DK"/>
        </w:rPr>
        <w:t xml:space="preserve"> </w:t>
      </w:r>
    </w:p>
    <w:p w:rsidR="00C2482F" w:rsidRPr="008A4EDD" w:rsidRDefault="00C2482F" w:rsidP="007C4B3E">
      <w:pPr>
        <w:ind w:firstLine="567"/>
        <w:jc w:val="both"/>
        <w:rPr>
          <w:lang w:eastAsia="da-DK"/>
        </w:rPr>
      </w:pPr>
      <w:r w:rsidRPr="008A4EDD">
        <w:rPr>
          <w:lang w:eastAsia="da-DK"/>
        </w:rPr>
        <w:t>Esant įtampos svyravimams tarp 90 - 1</w:t>
      </w:r>
      <w:r w:rsidR="00B439C0">
        <w:rPr>
          <w:lang w:eastAsia="da-DK"/>
        </w:rPr>
        <w:t>1</w:t>
      </w:r>
      <w:r w:rsidRPr="008A4EDD">
        <w:rPr>
          <w:lang w:eastAsia="da-DK"/>
        </w:rPr>
        <w:t>0% nominalios įtampos, generatorius turi palaikyti stabilų darbą</w:t>
      </w:r>
      <w:r w:rsidR="008A48BF">
        <w:rPr>
          <w:lang w:eastAsia="da-DK"/>
        </w:rPr>
        <w:t>.</w:t>
      </w:r>
    </w:p>
    <w:p w:rsidR="00C2482F" w:rsidRPr="008A4EDD" w:rsidRDefault="00C2482F" w:rsidP="007C4B3E">
      <w:pPr>
        <w:ind w:firstLine="567"/>
        <w:jc w:val="both"/>
        <w:rPr>
          <w:lang w:eastAsia="da-DK"/>
        </w:rPr>
      </w:pPr>
      <w:r w:rsidRPr="008A4EDD">
        <w:rPr>
          <w:lang w:eastAsia="da-DK"/>
        </w:rPr>
        <w:t>Generatoriaus dažnis ir sinchronizavimas -nominalus dažnis turi būti 50 Hz, su + 0.1 Hz nuokrypa.</w:t>
      </w:r>
    </w:p>
    <w:p w:rsidR="00C2482F" w:rsidRDefault="00C2482F" w:rsidP="007C4B3E">
      <w:pPr>
        <w:ind w:firstLine="567"/>
        <w:jc w:val="both"/>
        <w:rPr>
          <w:lang w:eastAsia="da-DK"/>
        </w:rPr>
      </w:pPr>
      <w:r w:rsidRPr="008A4EDD">
        <w:rPr>
          <w:lang w:eastAsia="da-DK"/>
        </w:rPr>
        <w:lastRenderedPageBreak/>
        <w:t>Sinchronizavimas -turi būti įmanoma sinchronizuoti</w:t>
      </w:r>
      <w:r w:rsidR="000B663F">
        <w:rPr>
          <w:lang w:eastAsia="da-DK"/>
        </w:rPr>
        <w:t xml:space="preserve"> generatorių</w:t>
      </w:r>
      <w:r w:rsidRPr="008A4EDD">
        <w:rPr>
          <w:lang w:eastAsia="da-DK"/>
        </w:rPr>
        <w:t xml:space="preserve"> prie bet kokios vertės ribose 49-51 Hz ir </w:t>
      </w:r>
      <w:r w:rsidR="000B663F">
        <w:rPr>
          <w:lang w:eastAsia="da-DK"/>
        </w:rPr>
        <w:t>8</w:t>
      </w:r>
      <w:r w:rsidRPr="008A4EDD">
        <w:rPr>
          <w:lang w:eastAsia="da-DK"/>
        </w:rPr>
        <w:t>5 - 113% nominalios įtampos.</w:t>
      </w:r>
    </w:p>
    <w:p w:rsidR="00172E47" w:rsidRPr="005D2E31" w:rsidRDefault="00172E47" w:rsidP="00172E47">
      <w:pPr>
        <w:ind w:firstLine="567"/>
        <w:jc w:val="both"/>
        <w:rPr>
          <w:lang w:eastAsia="da-DK"/>
        </w:rPr>
      </w:pPr>
      <w:r>
        <w:rPr>
          <w:lang w:eastAsia="da-DK"/>
        </w:rPr>
        <w:t xml:space="preserve">Turi būti numatyta galimybė keisti </w:t>
      </w:r>
      <w:proofErr w:type="spellStart"/>
      <w:r>
        <w:rPr>
          <w:lang w:eastAsia="da-DK"/>
        </w:rPr>
        <w:t>statizmo</w:t>
      </w:r>
      <w:proofErr w:type="spellEnd"/>
      <w:r>
        <w:rPr>
          <w:lang w:eastAsia="da-DK"/>
        </w:rPr>
        <w:t xml:space="preserve"> </w:t>
      </w:r>
      <w:proofErr w:type="spellStart"/>
      <w:r>
        <w:rPr>
          <w:lang w:eastAsia="da-DK"/>
        </w:rPr>
        <w:t>nuostatį</w:t>
      </w:r>
      <w:proofErr w:type="spellEnd"/>
      <w:r>
        <w:rPr>
          <w:lang w:eastAsia="da-DK"/>
        </w:rPr>
        <w:t xml:space="preserve"> nuo 2 iki 12 procentų, su galimybe keisti 1% diskretiškumu. Dažnio slenkstinės vertės nustatomos 10mHz diskretiškumu. </w:t>
      </w:r>
    </w:p>
    <w:p w:rsidR="00172E47" w:rsidRPr="008A4EDD" w:rsidRDefault="00172E47" w:rsidP="007C4B3E">
      <w:pPr>
        <w:ind w:firstLine="567"/>
        <w:jc w:val="both"/>
        <w:rPr>
          <w:lang w:eastAsia="da-DK"/>
        </w:rPr>
      </w:pPr>
    </w:p>
    <w:p w:rsidR="00C2482F" w:rsidRPr="008A4EDD" w:rsidRDefault="00C2482F" w:rsidP="007C4B3E">
      <w:pPr>
        <w:ind w:firstLine="567"/>
        <w:jc w:val="both"/>
        <w:rPr>
          <w:b/>
          <w:bCs/>
          <w:lang w:eastAsia="da-DK"/>
        </w:rPr>
      </w:pPr>
      <w:r w:rsidRPr="008A4EDD">
        <w:rPr>
          <w:b/>
          <w:bCs/>
          <w:lang w:eastAsia="da-DK"/>
        </w:rPr>
        <w:t>Sistema tu</w:t>
      </w:r>
      <w:r w:rsidR="00C3649F" w:rsidRPr="008A4EDD">
        <w:rPr>
          <w:b/>
          <w:bCs/>
          <w:lang w:eastAsia="da-DK"/>
        </w:rPr>
        <w:t>r</w:t>
      </w:r>
      <w:r w:rsidRPr="008A4EDD">
        <w:rPr>
          <w:b/>
          <w:bCs/>
          <w:lang w:eastAsia="da-DK"/>
        </w:rPr>
        <w:t>i turėti automatinį ir rankinį sinchronizavimą.</w:t>
      </w:r>
    </w:p>
    <w:p w:rsidR="00C2482F" w:rsidRPr="008A4EDD" w:rsidRDefault="00C2482F" w:rsidP="007C4B3E">
      <w:pPr>
        <w:ind w:firstLine="567"/>
        <w:jc w:val="both"/>
        <w:rPr>
          <w:lang w:eastAsia="da-DK"/>
        </w:rPr>
      </w:pPr>
      <w:r w:rsidRPr="008A4EDD">
        <w:rPr>
          <w:lang w:eastAsia="da-DK"/>
        </w:rPr>
        <w:t xml:space="preserve">Generatorius turi būti horizontalaus išpildymo, su gaubtu. Vijos aušinamos oru, </w:t>
      </w:r>
      <w:r w:rsidR="005C78D5">
        <w:rPr>
          <w:lang w:eastAsia="da-DK"/>
        </w:rPr>
        <w:t xml:space="preserve">vandeniu, ar </w:t>
      </w:r>
      <w:proofErr w:type="spellStart"/>
      <w:r w:rsidR="005C78D5">
        <w:rPr>
          <w:lang w:eastAsia="da-DK"/>
        </w:rPr>
        <w:t>gliukoliu</w:t>
      </w:r>
      <w:proofErr w:type="spellEnd"/>
      <w:r w:rsidR="005C78D5">
        <w:rPr>
          <w:lang w:eastAsia="da-DK"/>
        </w:rPr>
        <w:t xml:space="preserve"> </w:t>
      </w:r>
      <w:r w:rsidRPr="008A4EDD">
        <w:rPr>
          <w:lang w:eastAsia="da-DK"/>
        </w:rPr>
        <w:t>cirkuliuojančiu uždaru kontūru kanalais. Uždara aušinimo sistema turės oro/vandens šilumokaičiu. Aušinimo sistema turi garantuoti nepertraukiamą generatoriaus darbą nominalia galia, esant +40 °C aplinkos temperatūrai.</w:t>
      </w:r>
    </w:p>
    <w:p w:rsidR="00C2482F" w:rsidRPr="008A4EDD" w:rsidRDefault="00C2482F" w:rsidP="007C4B3E">
      <w:pPr>
        <w:ind w:firstLine="567"/>
        <w:jc w:val="both"/>
        <w:rPr>
          <w:lang w:eastAsia="da-DK"/>
        </w:rPr>
      </w:pPr>
      <w:r w:rsidRPr="008A4EDD">
        <w:rPr>
          <w:lang w:eastAsia="da-DK"/>
        </w:rPr>
        <w:t>Apvijos ir gnybtai - statoriaus apvijų jungimas žvaigždė. Vis</w:t>
      </w:r>
      <w:r w:rsidR="005C78D5">
        <w:rPr>
          <w:lang w:eastAsia="da-DK"/>
        </w:rPr>
        <w:t>ų</w:t>
      </w:r>
      <w:r w:rsidRPr="008A4EDD">
        <w:rPr>
          <w:lang w:eastAsia="da-DK"/>
        </w:rPr>
        <w:t xml:space="preserve"> apvijų galai jungiami prie gnybtų</w:t>
      </w:r>
      <w:r w:rsidR="00EB6391">
        <w:rPr>
          <w:lang w:eastAsia="da-DK"/>
        </w:rPr>
        <w:t>.</w:t>
      </w:r>
    </w:p>
    <w:p w:rsidR="00C2482F" w:rsidRPr="008A4EDD" w:rsidRDefault="00C2482F" w:rsidP="007C4B3E">
      <w:pPr>
        <w:ind w:firstLine="567"/>
        <w:jc w:val="both"/>
        <w:rPr>
          <w:lang w:eastAsia="da-DK"/>
        </w:rPr>
      </w:pPr>
      <w:r w:rsidRPr="008A4EDD">
        <w:rPr>
          <w:lang w:eastAsia="da-DK"/>
        </w:rPr>
        <w:t xml:space="preserve">Statoriaus apvijų ir rotoriaus izoliacija turi būti pritaikyta darbui neįžemintoje sistemoje, o jos klasė </w:t>
      </w:r>
      <w:r w:rsidR="00FF3611">
        <w:rPr>
          <w:lang w:eastAsia="da-DK"/>
        </w:rPr>
        <w:t>–</w:t>
      </w:r>
      <w:r w:rsidRPr="008A4EDD">
        <w:rPr>
          <w:lang w:eastAsia="da-DK"/>
        </w:rPr>
        <w:t xml:space="preserve"> </w:t>
      </w:r>
      <w:r w:rsidR="00FF3611">
        <w:rPr>
          <w:lang w:eastAsia="da-DK"/>
        </w:rPr>
        <w:t>ne žemesnė</w:t>
      </w:r>
      <w:r w:rsidRPr="008A4EDD">
        <w:rPr>
          <w:lang w:eastAsia="da-DK"/>
        </w:rPr>
        <w:t xml:space="preserve"> F</w:t>
      </w:r>
      <w:r w:rsidR="00EB6391">
        <w:rPr>
          <w:lang w:eastAsia="da-DK"/>
        </w:rPr>
        <w:t xml:space="preserve">. </w:t>
      </w:r>
    </w:p>
    <w:p w:rsidR="00C2482F" w:rsidRPr="008A4EDD" w:rsidRDefault="00C2482F" w:rsidP="007C4B3E">
      <w:pPr>
        <w:ind w:firstLine="567"/>
        <w:jc w:val="both"/>
        <w:rPr>
          <w:lang w:eastAsia="da-DK"/>
        </w:rPr>
      </w:pPr>
      <w:r w:rsidRPr="008A4EDD">
        <w:rPr>
          <w:lang w:eastAsia="da-DK"/>
        </w:rPr>
        <w:t xml:space="preserve">Statoriaus apvijų temperatūros monitoringui, signalizacijai ir atkirtimo funkcijoms naudojami įmontuoti temperatūros detektoriai </w:t>
      </w:r>
      <w:r w:rsidR="00905C3F">
        <w:rPr>
          <w:lang w:eastAsia="da-DK"/>
        </w:rPr>
        <w:t>ne mažiau</w:t>
      </w:r>
      <w:r w:rsidRPr="008A4EDD">
        <w:rPr>
          <w:lang w:eastAsia="da-DK"/>
        </w:rPr>
        <w:t xml:space="preserve"> šešiose padėtyse</w:t>
      </w:r>
      <w:r w:rsidR="00905C3F">
        <w:rPr>
          <w:lang w:eastAsia="da-DK"/>
        </w:rPr>
        <w:t>.</w:t>
      </w:r>
      <w:r w:rsidRPr="008A4EDD">
        <w:t xml:space="preserve"> </w:t>
      </w:r>
      <w:r w:rsidRPr="008A4EDD">
        <w:rPr>
          <w:lang w:eastAsia="da-DK"/>
        </w:rPr>
        <w:t xml:space="preserve">Temperatūros davikliai turi būti </w:t>
      </w:r>
      <w:proofErr w:type="spellStart"/>
      <w:r w:rsidRPr="008A4EDD">
        <w:rPr>
          <w:lang w:eastAsia="da-DK"/>
        </w:rPr>
        <w:t>varžiniai</w:t>
      </w:r>
      <w:proofErr w:type="spellEnd"/>
      <w:r w:rsidRPr="008A4EDD">
        <w:rPr>
          <w:lang w:eastAsia="da-DK"/>
        </w:rPr>
        <w:t xml:space="preserve">, kiekvienai fazei po du ir prieš impregnavimą įmontuojami </w:t>
      </w:r>
      <w:r w:rsidR="00905C3F">
        <w:rPr>
          <w:lang w:eastAsia="da-DK"/>
        </w:rPr>
        <w:t xml:space="preserve">į </w:t>
      </w:r>
      <w:r w:rsidRPr="008A4EDD">
        <w:rPr>
          <w:lang w:eastAsia="da-DK"/>
        </w:rPr>
        <w:t xml:space="preserve">apvijas. </w:t>
      </w:r>
      <w:r w:rsidR="00515E7B">
        <w:rPr>
          <w:lang w:eastAsia="da-DK"/>
        </w:rPr>
        <w:t>T</w:t>
      </w:r>
      <w:r w:rsidR="00515E7B" w:rsidRPr="00515E7B">
        <w:rPr>
          <w:lang w:eastAsia="da-DK"/>
        </w:rPr>
        <w:t xml:space="preserve">emperatūros detektoriai </w:t>
      </w:r>
      <w:r w:rsidRPr="008A4EDD">
        <w:rPr>
          <w:lang w:eastAsia="da-DK"/>
        </w:rPr>
        <w:t>turi būti platininiai</w:t>
      </w:r>
      <w:r w:rsidR="006D19DE" w:rsidRPr="008A4EDD">
        <w:rPr>
          <w:lang w:eastAsia="da-DK"/>
        </w:rPr>
        <w:t>.</w:t>
      </w:r>
    </w:p>
    <w:p w:rsidR="00C2482F" w:rsidRPr="008A4EDD" w:rsidRDefault="00C2482F" w:rsidP="007C4B3E">
      <w:pPr>
        <w:ind w:firstLine="567"/>
        <w:jc w:val="both"/>
        <w:rPr>
          <w:lang w:eastAsia="da-DK"/>
        </w:rPr>
      </w:pPr>
      <w:r w:rsidRPr="008A4EDD">
        <w:rPr>
          <w:lang w:eastAsia="da-DK"/>
        </w:rPr>
        <w:t xml:space="preserve">Radijo </w:t>
      </w:r>
      <w:r w:rsidR="00C3649F" w:rsidRPr="008A4EDD">
        <w:rPr>
          <w:lang w:eastAsia="da-DK"/>
        </w:rPr>
        <w:t>trukdžiai</w:t>
      </w:r>
      <w:r w:rsidRPr="008A4EDD">
        <w:rPr>
          <w:lang w:eastAsia="da-DK"/>
        </w:rPr>
        <w:t>- turbinos generatoriaus elektroninės reguliavimo sistemos turi atitikti:</w:t>
      </w:r>
    </w:p>
    <w:p w:rsidR="00C2482F" w:rsidRPr="008A4EDD" w:rsidRDefault="00EB6391" w:rsidP="007C4B3E">
      <w:pPr>
        <w:ind w:firstLine="567"/>
        <w:jc w:val="both"/>
        <w:rPr>
          <w:lang w:eastAsia="da-DK"/>
        </w:rPr>
      </w:pPr>
      <w:r>
        <w:rPr>
          <w:lang w:eastAsia="da-DK"/>
        </w:rPr>
        <w:t>T</w:t>
      </w:r>
      <w:r w:rsidR="00C2482F" w:rsidRPr="008A4EDD">
        <w:rPr>
          <w:lang w:eastAsia="da-DK"/>
        </w:rPr>
        <w:t>rukdžiams keliamus reikalavimus</w:t>
      </w:r>
      <w:r>
        <w:rPr>
          <w:lang w:eastAsia="da-DK"/>
        </w:rPr>
        <w:t>.</w:t>
      </w:r>
      <w:r w:rsidR="00C2482F" w:rsidRPr="008A4EDD">
        <w:rPr>
          <w:lang w:eastAsia="da-DK"/>
        </w:rPr>
        <w:t xml:space="preserve"> Jų darbui negali kenkti radijo trukdžiai, kuriuos sukelia gretimai veikiantys įrengimai ir (arba) nešiojamos ryšio priemonės</w:t>
      </w:r>
      <w:r>
        <w:rPr>
          <w:lang w:eastAsia="da-DK"/>
        </w:rPr>
        <w:t xml:space="preserve">. </w:t>
      </w:r>
    </w:p>
    <w:p w:rsidR="00C2482F" w:rsidRPr="008A4EDD" w:rsidRDefault="00F96889" w:rsidP="007C4B3E">
      <w:pPr>
        <w:ind w:firstLine="567"/>
        <w:jc w:val="both"/>
        <w:rPr>
          <w:lang w:eastAsia="da-DK"/>
        </w:rPr>
      </w:pPr>
      <w:r w:rsidRPr="00F96889">
        <w:rPr>
          <w:lang w:eastAsia="da-DK"/>
        </w:rPr>
        <w:t xml:space="preserve">Generatoriaus </w:t>
      </w:r>
      <w:r>
        <w:rPr>
          <w:lang w:eastAsia="da-DK"/>
        </w:rPr>
        <w:t>s</w:t>
      </w:r>
      <w:r w:rsidR="00C2482F" w:rsidRPr="008A4EDD">
        <w:rPr>
          <w:lang w:eastAsia="da-DK"/>
        </w:rPr>
        <w:t>istemos valdymas, būklė ir aliarmai</w:t>
      </w:r>
      <w:r w:rsidR="00A16215">
        <w:rPr>
          <w:lang w:eastAsia="da-DK"/>
        </w:rPr>
        <w:t>.</w:t>
      </w:r>
      <w:r w:rsidR="00C2482F" w:rsidRPr="008A4EDD">
        <w:rPr>
          <w:lang w:eastAsia="da-DK"/>
        </w:rPr>
        <w:t xml:space="preserve"> Generatoriaus apsaug</w:t>
      </w:r>
      <w:r>
        <w:rPr>
          <w:lang w:eastAsia="da-DK"/>
        </w:rPr>
        <w:t>os sistemos</w:t>
      </w:r>
      <w:r w:rsidR="00C2482F" w:rsidRPr="008A4EDD">
        <w:rPr>
          <w:lang w:eastAsia="da-DK"/>
        </w:rPr>
        <w:t xml:space="preserve"> pasiūlyt</w:t>
      </w:r>
      <w:r>
        <w:rPr>
          <w:lang w:eastAsia="da-DK"/>
        </w:rPr>
        <w:t>os</w:t>
      </w:r>
      <w:r w:rsidR="00C2482F" w:rsidRPr="008A4EDD">
        <w:rPr>
          <w:lang w:eastAsia="da-DK"/>
        </w:rPr>
        <w:t xml:space="preserve"> gamintojo.</w:t>
      </w:r>
      <w:r>
        <w:rPr>
          <w:lang w:eastAsia="da-DK"/>
        </w:rPr>
        <w:t xml:space="preserve"> </w:t>
      </w:r>
      <w:r w:rsidR="00C2482F" w:rsidRPr="008A4EDD">
        <w:rPr>
          <w:lang w:eastAsia="da-DK"/>
        </w:rPr>
        <w:t xml:space="preserve">Valdymo sistema vykdys </w:t>
      </w:r>
      <w:r>
        <w:rPr>
          <w:lang w:eastAsia="da-DK"/>
        </w:rPr>
        <w:t>garo turbinos generatoriaus  (toliau tekste-GTG)</w:t>
      </w:r>
      <w:r w:rsidR="00C2482F" w:rsidRPr="008A4EDD">
        <w:rPr>
          <w:lang w:eastAsia="da-DK"/>
        </w:rPr>
        <w:t xml:space="preserve"> sekos</w:t>
      </w:r>
      <w:r>
        <w:rPr>
          <w:lang w:eastAsia="da-DK"/>
        </w:rPr>
        <w:t>,</w:t>
      </w:r>
      <w:r w:rsidR="00C2482F" w:rsidRPr="008A4EDD">
        <w:rPr>
          <w:lang w:eastAsia="da-DK"/>
        </w:rPr>
        <w:t xml:space="preserve"> klaidos kontrolės</w:t>
      </w:r>
      <w:r>
        <w:rPr>
          <w:lang w:eastAsia="da-DK"/>
        </w:rPr>
        <w:t>,</w:t>
      </w:r>
      <w:r w:rsidR="00C2482F" w:rsidRPr="008A4EDD">
        <w:rPr>
          <w:lang w:eastAsia="da-DK"/>
        </w:rPr>
        <w:t xml:space="preserve"> aliarmo ir automatinio išjungimo apsaugą. Sistema privalo apimti visus signalus aprašytus atitinkamoje mechaninėje dalyje. </w:t>
      </w:r>
      <w:r w:rsidR="00486849">
        <w:rPr>
          <w:lang w:eastAsia="da-DK"/>
        </w:rPr>
        <w:t>O</w:t>
      </w:r>
      <w:r w:rsidR="00C2482F" w:rsidRPr="008A4EDD">
        <w:rPr>
          <w:lang w:eastAsia="da-DK"/>
        </w:rPr>
        <w:t xml:space="preserve">peratoriaus sąsaja GTG vietiniame skyde, </w:t>
      </w:r>
      <w:r w:rsidR="00486849">
        <w:rPr>
          <w:lang w:eastAsia="da-DK"/>
        </w:rPr>
        <w:t xml:space="preserve">turi </w:t>
      </w:r>
      <w:r w:rsidR="00C2482F" w:rsidRPr="008A4EDD">
        <w:rPr>
          <w:lang w:eastAsia="da-DK"/>
        </w:rPr>
        <w:t>būt</w:t>
      </w:r>
      <w:r w:rsidR="00486849">
        <w:rPr>
          <w:lang w:eastAsia="da-DK"/>
        </w:rPr>
        <w:t>i</w:t>
      </w:r>
      <w:r w:rsidR="00C2482F" w:rsidRPr="008A4EDD">
        <w:rPr>
          <w:lang w:eastAsia="da-DK"/>
        </w:rPr>
        <w:t xml:space="preserve"> tokia pat kaip ir centrinėje SCADA sistemoje arba turėtų tuos pačius duomenis ir tą pačią duomenų pateikimo aplinką. GTG duomenys bus kaupiami centrinėje SCADA sistemoje, taip pat bus kaupiami visi duomenys apie GTG būklę, matavimus, darbą ir sutrikimus.</w:t>
      </w:r>
    </w:p>
    <w:p w:rsidR="00C2482F" w:rsidRPr="008A4EDD" w:rsidRDefault="00C2482F" w:rsidP="007C4B3E">
      <w:pPr>
        <w:ind w:firstLine="567"/>
        <w:jc w:val="both"/>
        <w:rPr>
          <w:lang w:eastAsia="da-DK"/>
        </w:rPr>
      </w:pPr>
      <w:r w:rsidRPr="008A4EDD">
        <w:rPr>
          <w:lang w:eastAsia="da-DK"/>
        </w:rPr>
        <w:t xml:space="preserve">Nuotolinio aliarmų ir būklės signalai su vienpoliais persijungiančiais NA ir NU kontaktais, </w:t>
      </w:r>
      <w:r w:rsidR="00ED51EC">
        <w:rPr>
          <w:lang w:eastAsia="da-DK"/>
        </w:rPr>
        <w:t>s</w:t>
      </w:r>
      <w:r w:rsidRPr="008A4EDD">
        <w:rPr>
          <w:lang w:eastAsia="da-DK"/>
        </w:rPr>
        <w:t xml:space="preserve">uvestais </w:t>
      </w:r>
      <w:r w:rsidR="00ED51EC">
        <w:rPr>
          <w:lang w:eastAsia="da-DK"/>
        </w:rPr>
        <w:t xml:space="preserve">į </w:t>
      </w:r>
      <w:r w:rsidRPr="008A4EDD">
        <w:rPr>
          <w:lang w:eastAsia="da-DK"/>
        </w:rPr>
        <w:t>gnybtų dėžutę.</w:t>
      </w:r>
    </w:p>
    <w:p w:rsidR="00C2482F" w:rsidRDefault="00C2482F" w:rsidP="007C4B3E">
      <w:pPr>
        <w:ind w:firstLine="567"/>
        <w:jc w:val="both"/>
      </w:pPr>
      <w:r w:rsidRPr="008A4EDD">
        <w:rPr>
          <w:lang w:eastAsia="da-DK"/>
        </w:rPr>
        <w:t xml:space="preserve">Generatoriaus relinė apsauga </w:t>
      </w:r>
      <w:r w:rsidR="005612FB">
        <w:rPr>
          <w:lang w:eastAsia="da-DK"/>
        </w:rPr>
        <w:t>gali būti</w:t>
      </w:r>
      <w:r w:rsidRPr="008A4EDD">
        <w:rPr>
          <w:lang w:eastAsia="da-DK"/>
        </w:rPr>
        <w:t xml:space="preserve"> patiekta atskirai, jeigu neatitinka gamintojo siūlomos, bet neapsiriboti:</w:t>
      </w:r>
      <w:r w:rsidRPr="008A4EDD">
        <w:t xml:space="preserve"> </w:t>
      </w:r>
    </w:p>
    <w:p w:rsidR="007843EE" w:rsidRPr="008A4EDD" w:rsidRDefault="007843EE" w:rsidP="007C4B3E">
      <w:pPr>
        <w:ind w:firstLine="567"/>
        <w:jc w:val="both"/>
      </w:pPr>
    </w:p>
    <w:p w:rsidR="00C2482F" w:rsidRPr="008A4EDD" w:rsidRDefault="00C64BD7" w:rsidP="00FE4F6F">
      <w:pPr>
        <w:ind w:firstLine="720"/>
        <w:jc w:val="both"/>
        <w:rPr>
          <w:b/>
          <w:bCs/>
          <w:lang w:eastAsia="da-DK"/>
        </w:rPr>
      </w:pPr>
      <w:r>
        <w:rPr>
          <w:b/>
          <w:bCs/>
          <w:lang w:eastAsia="da-DK"/>
        </w:rPr>
        <w:t>RAA GTG a</w:t>
      </w:r>
      <w:r w:rsidR="00C2482F" w:rsidRPr="008A4EDD">
        <w:rPr>
          <w:b/>
          <w:bCs/>
          <w:lang w:eastAsia="da-DK"/>
        </w:rPr>
        <w:t>psauga:</w:t>
      </w:r>
    </w:p>
    <w:p w:rsidR="00424C93" w:rsidRPr="00424C93" w:rsidRDefault="00C2482F" w:rsidP="00424C93">
      <w:pPr>
        <w:ind w:firstLine="1134"/>
        <w:jc w:val="both"/>
        <w:rPr>
          <w:lang w:eastAsia="da-DK"/>
        </w:rPr>
      </w:pPr>
      <w:r w:rsidRPr="008A4EDD">
        <w:rPr>
          <w:lang w:eastAsia="da-DK"/>
        </w:rPr>
        <w:t>•</w:t>
      </w:r>
      <w:r w:rsidRPr="008A4EDD">
        <w:rPr>
          <w:lang w:eastAsia="da-DK"/>
        </w:rPr>
        <w:tab/>
      </w:r>
      <w:r w:rsidR="00424C93" w:rsidRPr="00424C93">
        <w:rPr>
          <w:lang w:eastAsia="da-DK"/>
        </w:rPr>
        <w:t>nuo vidaus ir išorės trumpų jungimų</w:t>
      </w:r>
    </w:p>
    <w:p w:rsidR="00424C93" w:rsidRPr="00424C93" w:rsidRDefault="00424C93" w:rsidP="00424C93">
      <w:pPr>
        <w:ind w:firstLine="1134"/>
        <w:jc w:val="both"/>
        <w:rPr>
          <w:lang w:eastAsia="da-DK"/>
        </w:rPr>
      </w:pPr>
      <w:r w:rsidRPr="00424C93">
        <w:rPr>
          <w:lang w:eastAsia="da-DK"/>
        </w:rPr>
        <w:t>•</w:t>
      </w:r>
      <w:r w:rsidRPr="00424C93">
        <w:rPr>
          <w:lang w:eastAsia="da-DK"/>
        </w:rPr>
        <w:tab/>
        <w:t>nuo perteklinio žadinimo / nepakankamo žadinimo</w:t>
      </w:r>
    </w:p>
    <w:p w:rsidR="00424C93" w:rsidRPr="00424C93" w:rsidRDefault="00424C93" w:rsidP="00424C93">
      <w:pPr>
        <w:ind w:firstLine="1134"/>
        <w:jc w:val="both"/>
        <w:rPr>
          <w:lang w:eastAsia="da-DK"/>
        </w:rPr>
      </w:pPr>
      <w:r w:rsidRPr="00424C93">
        <w:rPr>
          <w:lang w:eastAsia="da-DK"/>
        </w:rPr>
        <w:t>•</w:t>
      </w:r>
      <w:r w:rsidRPr="00424C93">
        <w:rPr>
          <w:lang w:eastAsia="da-DK"/>
        </w:rPr>
        <w:tab/>
        <w:t>nuo paleidimo srovės</w:t>
      </w:r>
    </w:p>
    <w:p w:rsidR="00424C93" w:rsidRPr="00424C93" w:rsidRDefault="00424C93" w:rsidP="00424C93">
      <w:pPr>
        <w:ind w:firstLine="1134"/>
        <w:jc w:val="both"/>
        <w:rPr>
          <w:lang w:eastAsia="da-DK"/>
        </w:rPr>
      </w:pPr>
      <w:r w:rsidRPr="00424C93">
        <w:rPr>
          <w:lang w:eastAsia="da-DK"/>
        </w:rPr>
        <w:t>•</w:t>
      </w:r>
      <w:r w:rsidRPr="00424C93">
        <w:rPr>
          <w:lang w:eastAsia="da-DK"/>
        </w:rPr>
        <w:tab/>
        <w:t>nuo statoriaus ir rotoriaus perkrovų</w:t>
      </w:r>
    </w:p>
    <w:p w:rsidR="00424C93" w:rsidRPr="00424C93" w:rsidRDefault="00424C93" w:rsidP="00424C93">
      <w:pPr>
        <w:ind w:firstLine="1134"/>
        <w:jc w:val="both"/>
        <w:rPr>
          <w:lang w:eastAsia="da-DK"/>
        </w:rPr>
      </w:pPr>
      <w:r w:rsidRPr="00424C93">
        <w:rPr>
          <w:lang w:eastAsia="da-DK"/>
        </w:rPr>
        <w:t>•</w:t>
      </w:r>
      <w:r w:rsidRPr="00424C93">
        <w:rPr>
          <w:lang w:eastAsia="da-DK"/>
        </w:rPr>
        <w:tab/>
        <w:t>nuo asinchroninio veikimo (polių slydimo)</w:t>
      </w:r>
    </w:p>
    <w:p w:rsidR="00424C93" w:rsidRPr="00424C93" w:rsidRDefault="00424C93" w:rsidP="00424C93">
      <w:pPr>
        <w:ind w:firstLine="1134"/>
        <w:jc w:val="both"/>
        <w:rPr>
          <w:lang w:eastAsia="da-DK"/>
        </w:rPr>
      </w:pPr>
      <w:r w:rsidRPr="00424C93">
        <w:rPr>
          <w:lang w:eastAsia="da-DK"/>
        </w:rPr>
        <w:t>•</w:t>
      </w:r>
      <w:r w:rsidRPr="00424C93">
        <w:rPr>
          <w:lang w:eastAsia="da-DK"/>
        </w:rPr>
        <w:tab/>
        <w:t>nuo neleistino veleno susukimo (</w:t>
      </w:r>
      <w:proofErr w:type="spellStart"/>
      <w:r w:rsidRPr="00424C93">
        <w:rPr>
          <w:lang w:eastAsia="da-DK"/>
        </w:rPr>
        <w:t>subsinchroninio</w:t>
      </w:r>
      <w:proofErr w:type="spellEnd"/>
      <w:r w:rsidRPr="00424C93">
        <w:rPr>
          <w:lang w:eastAsia="da-DK"/>
        </w:rPr>
        <w:t xml:space="preserve"> rezonanso)</w:t>
      </w:r>
    </w:p>
    <w:p w:rsidR="00424C93" w:rsidRPr="00424C93" w:rsidRDefault="00424C93" w:rsidP="00424C93">
      <w:pPr>
        <w:ind w:firstLine="1134"/>
        <w:jc w:val="both"/>
        <w:rPr>
          <w:lang w:eastAsia="da-DK"/>
        </w:rPr>
      </w:pPr>
      <w:r w:rsidRPr="00424C93">
        <w:rPr>
          <w:lang w:eastAsia="da-DK"/>
        </w:rPr>
        <w:t>•</w:t>
      </w:r>
      <w:r w:rsidRPr="00424C93">
        <w:rPr>
          <w:lang w:eastAsia="da-DK"/>
        </w:rPr>
        <w:tab/>
        <w:t>nuo elektros gamybos bloko linijos apsaugą</w:t>
      </w:r>
    </w:p>
    <w:p w:rsidR="00424C93" w:rsidRPr="00424C93" w:rsidRDefault="00424C93" w:rsidP="00424C93">
      <w:pPr>
        <w:ind w:firstLine="1134"/>
        <w:jc w:val="both"/>
        <w:rPr>
          <w:lang w:eastAsia="da-DK"/>
        </w:rPr>
      </w:pPr>
      <w:r w:rsidRPr="00424C93">
        <w:rPr>
          <w:lang w:eastAsia="da-DK"/>
        </w:rPr>
        <w:t>•</w:t>
      </w:r>
      <w:r w:rsidRPr="00424C93">
        <w:rPr>
          <w:lang w:eastAsia="da-DK"/>
        </w:rPr>
        <w:tab/>
        <w:t>su apsaugos ir skirstytuvų gedimais susijusias atsargos priemones.</w:t>
      </w:r>
    </w:p>
    <w:p w:rsidR="00424C93" w:rsidRPr="00424C93" w:rsidRDefault="00424C93" w:rsidP="00424C93">
      <w:pPr>
        <w:ind w:firstLine="1134"/>
        <w:jc w:val="both"/>
        <w:rPr>
          <w:lang w:eastAsia="da-DK"/>
        </w:rPr>
      </w:pPr>
      <w:r w:rsidRPr="00424C93">
        <w:rPr>
          <w:lang w:eastAsia="da-DK"/>
        </w:rPr>
        <w:t>•</w:t>
      </w:r>
      <w:r w:rsidRPr="00424C93">
        <w:rPr>
          <w:lang w:eastAsia="da-DK"/>
        </w:rPr>
        <w:tab/>
        <w:t>nuo neutral</w:t>
      </w:r>
      <w:r w:rsidR="007813A3">
        <w:rPr>
          <w:lang w:eastAsia="da-DK"/>
        </w:rPr>
        <w:t>io</w:t>
      </w:r>
      <w:r w:rsidRPr="00424C93">
        <w:rPr>
          <w:lang w:eastAsia="da-DK"/>
        </w:rPr>
        <w:t>s įtampos poslinkio</w:t>
      </w:r>
    </w:p>
    <w:p w:rsidR="00424C93" w:rsidRPr="00424C93" w:rsidRDefault="00424C93" w:rsidP="00424C93">
      <w:pPr>
        <w:ind w:firstLine="1134"/>
        <w:jc w:val="both"/>
        <w:rPr>
          <w:lang w:eastAsia="da-DK"/>
        </w:rPr>
      </w:pPr>
      <w:r w:rsidRPr="00424C93">
        <w:rPr>
          <w:lang w:eastAsia="da-DK"/>
        </w:rPr>
        <w:t>•</w:t>
      </w:r>
      <w:r w:rsidRPr="00424C93">
        <w:rPr>
          <w:lang w:eastAsia="da-DK"/>
        </w:rPr>
        <w:tab/>
        <w:t>nuo atbulinės galios</w:t>
      </w:r>
    </w:p>
    <w:p w:rsidR="00424C93" w:rsidRPr="00424C93" w:rsidRDefault="00424C93" w:rsidP="00424C93">
      <w:pPr>
        <w:ind w:firstLine="1134"/>
        <w:jc w:val="both"/>
        <w:rPr>
          <w:lang w:eastAsia="da-DK"/>
        </w:rPr>
      </w:pPr>
      <w:r w:rsidRPr="00424C93">
        <w:rPr>
          <w:lang w:eastAsia="da-DK"/>
        </w:rPr>
        <w:t>•</w:t>
      </w:r>
      <w:r w:rsidRPr="00424C93">
        <w:rPr>
          <w:lang w:eastAsia="da-DK"/>
        </w:rPr>
        <w:tab/>
        <w:t>generatoriaus diferencinė apsauga</w:t>
      </w:r>
    </w:p>
    <w:p w:rsidR="00424C93" w:rsidRPr="00424C93" w:rsidRDefault="00424C93" w:rsidP="00424C93">
      <w:pPr>
        <w:ind w:firstLine="1134"/>
        <w:jc w:val="both"/>
        <w:rPr>
          <w:lang w:eastAsia="da-DK"/>
        </w:rPr>
      </w:pPr>
      <w:r w:rsidRPr="00424C93">
        <w:rPr>
          <w:lang w:eastAsia="da-DK"/>
        </w:rPr>
        <w:t>•</w:t>
      </w:r>
      <w:r w:rsidRPr="00424C93">
        <w:rPr>
          <w:lang w:eastAsia="da-DK"/>
        </w:rPr>
        <w:tab/>
        <w:t>nuo statoriaus įžemėjimo</w:t>
      </w:r>
    </w:p>
    <w:p w:rsidR="00424C93" w:rsidRPr="00424C93" w:rsidRDefault="00424C93" w:rsidP="00424C93">
      <w:pPr>
        <w:ind w:firstLine="1134"/>
        <w:jc w:val="both"/>
        <w:rPr>
          <w:lang w:eastAsia="da-DK"/>
        </w:rPr>
      </w:pPr>
      <w:r w:rsidRPr="00424C93">
        <w:rPr>
          <w:lang w:eastAsia="da-DK"/>
        </w:rPr>
        <w:t>•</w:t>
      </w:r>
      <w:r w:rsidRPr="00424C93">
        <w:rPr>
          <w:lang w:eastAsia="da-DK"/>
        </w:rPr>
        <w:tab/>
        <w:t>nuo rotoriaus įžemėjimo</w:t>
      </w:r>
    </w:p>
    <w:p w:rsidR="00424C93" w:rsidRPr="00424C93" w:rsidRDefault="00424C93" w:rsidP="00424C93">
      <w:pPr>
        <w:ind w:firstLine="1134"/>
        <w:jc w:val="both"/>
        <w:rPr>
          <w:lang w:eastAsia="da-DK"/>
        </w:rPr>
      </w:pPr>
      <w:r w:rsidRPr="00424C93">
        <w:rPr>
          <w:lang w:eastAsia="da-DK"/>
        </w:rPr>
        <w:t>•</w:t>
      </w:r>
      <w:r w:rsidRPr="00424C93">
        <w:rPr>
          <w:lang w:eastAsia="da-DK"/>
        </w:rPr>
        <w:tab/>
        <w:t>nuo prijungimo taško viršįtampių / per žemos įtampos</w:t>
      </w:r>
    </w:p>
    <w:p w:rsidR="00424C93" w:rsidRPr="00424C93" w:rsidRDefault="00424C93" w:rsidP="00424C93">
      <w:pPr>
        <w:ind w:firstLine="1134"/>
        <w:jc w:val="both"/>
        <w:rPr>
          <w:lang w:eastAsia="da-DK"/>
        </w:rPr>
      </w:pPr>
      <w:r w:rsidRPr="00424C93">
        <w:rPr>
          <w:lang w:eastAsia="da-DK"/>
        </w:rPr>
        <w:t>•</w:t>
      </w:r>
      <w:r w:rsidRPr="00424C93">
        <w:rPr>
          <w:lang w:eastAsia="da-DK"/>
        </w:rPr>
        <w:tab/>
        <w:t>nuo kintamos srovės generatoriaus gnybtų  viršįtampio/  per žemos įtampos</w:t>
      </w:r>
    </w:p>
    <w:p w:rsidR="00424C93" w:rsidRPr="00424C93" w:rsidRDefault="00424C93" w:rsidP="00424C93">
      <w:pPr>
        <w:ind w:firstLine="1134"/>
        <w:jc w:val="both"/>
        <w:rPr>
          <w:lang w:eastAsia="da-DK"/>
        </w:rPr>
      </w:pPr>
      <w:r w:rsidRPr="00424C93">
        <w:rPr>
          <w:lang w:eastAsia="da-DK"/>
        </w:rPr>
        <w:t>•</w:t>
      </w:r>
      <w:r w:rsidRPr="00424C93">
        <w:rPr>
          <w:lang w:eastAsia="da-DK"/>
        </w:rPr>
        <w:tab/>
        <w:t>nuo paaukštinto ir pažeminto dažnio</w:t>
      </w:r>
    </w:p>
    <w:p w:rsidR="00424C93" w:rsidRPr="00424C93" w:rsidRDefault="00424C93" w:rsidP="00424C93">
      <w:pPr>
        <w:ind w:firstLine="1134"/>
        <w:jc w:val="both"/>
        <w:rPr>
          <w:lang w:eastAsia="da-DK"/>
        </w:rPr>
      </w:pPr>
      <w:r w:rsidRPr="00424C93">
        <w:rPr>
          <w:lang w:eastAsia="da-DK"/>
        </w:rPr>
        <w:t>•</w:t>
      </w:r>
      <w:r w:rsidRPr="00424C93">
        <w:rPr>
          <w:lang w:eastAsia="da-DK"/>
        </w:rPr>
        <w:tab/>
        <w:t xml:space="preserve">dažnio </w:t>
      </w:r>
      <w:proofErr w:type="spellStart"/>
      <w:r w:rsidRPr="00424C93">
        <w:rPr>
          <w:lang w:eastAsia="da-DK"/>
        </w:rPr>
        <w:t>df</w:t>
      </w:r>
      <w:proofErr w:type="spellEnd"/>
      <w:r w:rsidRPr="00424C93">
        <w:rPr>
          <w:lang w:eastAsia="da-DK"/>
        </w:rPr>
        <w:t>/</w:t>
      </w:r>
      <w:proofErr w:type="spellStart"/>
      <w:r w:rsidRPr="00424C93">
        <w:rPr>
          <w:lang w:eastAsia="da-DK"/>
        </w:rPr>
        <w:t>dt</w:t>
      </w:r>
      <w:proofErr w:type="spellEnd"/>
    </w:p>
    <w:p w:rsidR="00424C93" w:rsidRPr="00424C93" w:rsidRDefault="00424C93" w:rsidP="00424C93">
      <w:pPr>
        <w:ind w:firstLine="1134"/>
        <w:jc w:val="both"/>
        <w:rPr>
          <w:lang w:eastAsia="da-DK"/>
        </w:rPr>
      </w:pPr>
      <w:r w:rsidRPr="00424C93">
        <w:rPr>
          <w:lang w:eastAsia="da-DK"/>
        </w:rPr>
        <w:t>•</w:t>
      </w:r>
      <w:r w:rsidRPr="00424C93">
        <w:rPr>
          <w:lang w:eastAsia="da-DK"/>
        </w:rPr>
        <w:tab/>
        <w:t>sužadinimu praradimo</w:t>
      </w:r>
    </w:p>
    <w:p w:rsidR="00424C93" w:rsidRPr="00424C93" w:rsidRDefault="00424C93" w:rsidP="00424C93">
      <w:pPr>
        <w:ind w:firstLine="1134"/>
        <w:jc w:val="both"/>
        <w:rPr>
          <w:lang w:eastAsia="da-DK"/>
        </w:rPr>
      </w:pPr>
      <w:r w:rsidRPr="00424C93">
        <w:rPr>
          <w:lang w:eastAsia="da-DK"/>
        </w:rPr>
        <w:t>•</w:t>
      </w:r>
      <w:r w:rsidRPr="00424C93">
        <w:rPr>
          <w:lang w:eastAsia="da-DK"/>
        </w:rPr>
        <w:tab/>
        <w:t>neigiama faze</w:t>
      </w:r>
    </w:p>
    <w:p w:rsidR="007843EE" w:rsidRDefault="00424C93" w:rsidP="00424C93">
      <w:pPr>
        <w:ind w:firstLine="1134"/>
        <w:jc w:val="both"/>
        <w:rPr>
          <w:lang w:eastAsia="da-DK"/>
        </w:rPr>
      </w:pPr>
      <w:r w:rsidRPr="00424C93">
        <w:rPr>
          <w:lang w:eastAsia="da-DK"/>
        </w:rPr>
        <w:lastRenderedPageBreak/>
        <w:t>•</w:t>
      </w:r>
      <w:r w:rsidRPr="00424C93">
        <w:rPr>
          <w:lang w:eastAsia="da-DK"/>
        </w:rPr>
        <w:tab/>
        <w:t>nesimetriškos apkrovos (atvirkštinė fazių sek</w:t>
      </w:r>
      <w:r w:rsidR="007843EE">
        <w:rPr>
          <w:lang w:eastAsia="da-DK"/>
        </w:rPr>
        <w:t>a).</w:t>
      </w:r>
    </w:p>
    <w:p w:rsidR="00C2482F" w:rsidRPr="00424C93" w:rsidRDefault="00C2482F" w:rsidP="00424C93">
      <w:pPr>
        <w:ind w:firstLine="1134"/>
        <w:jc w:val="both"/>
        <w:rPr>
          <w:lang w:eastAsia="da-DK"/>
        </w:rPr>
      </w:pPr>
      <w:r w:rsidRPr="00424C93">
        <w:rPr>
          <w:lang w:eastAsia="da-DK"/>
        </w:rPr>
        <w:t xml:space="preserve"> </w:t>
      </w:r>
    </w:p>
    <w:p w:rsidR="00C2482F" w:rsidRPr="00424C93" w:rsidRDefault="00C2482F" w:rsidP="00424C93">
      <w:pPr>
        <w:ind w:firstLine="851"/>
        <w:jc w:val="both"/>
        <w:rPr>
          <w:b/>
          <w:bCs/>
          <w:lang w:eastAsia="da-DK"/>
        </w:rPr>
      </w:pPr>
      <w:r w:rsidRPr="00424C93">
        <w:rPr>
          <w:b/>
          <w:bCs/>
          <w:lang w:eastAsia="da-DK"/>
        </w:rPr>
        <w:t>Matavimai:</w:t>
      </w:r>
    </w:p>
    <w:p w:rsidR="00C2482F" w:rsidRPr="00424C93" w:rsidRDefault="00C2482F" w:rsidP="00424C93">
      <w:pPr>
        <w:ind w:firstLine="1134"/>
        <w:jc w:val="both"/>
        <w:rPr>
          <w:lang w:eastAsia="da-DK"/>
        </w:rPr>
      </w:pPr>
      <w:r w:rsidRPr="00424C93">
        <w:rPr>
          <w:lang w:eastAsia="da-DK"/>
        </w:rPr>
        <w:t>•</w:t>
      </w:r>
      <w:r w:rsidRPr="00424C93">
        <w:rPr>
          <w:lang w:eastAsia="da-DK"/>
        </w:rPr>
        <w:tab/>
        <w:t xml:space="preserve">Statoriaus srovės </w:t>
      </w:r>
    </w:p>
    <w:p w:rsidR="00C2482F" w:rsidRPr="00424C93" w:rsidRDefault="00C2482F" w:rsidP="00424C93">
      <w:pPr>
        <w:ind w:firstLine="1134"/>
        <w:jc w:val="both"/>
        <w:rPr>
          <w:lang w:eastAsia="da-DK"/>
        </w:rPr>
      </w:pPr>
      <w:r w:rsidRPr="00424C93">
        <w:rPr>
          <w:lang w:eastAsia="da-DK"/>
        </w:rPr>
        <w:t>•</w:t>
      </w:r>
      <w:r w:rsidRPr="00424C93">
        <w:rPr>
          <w:lang w:eastAsia="da-DK"/>
        </w:rPr>
        <w:tab/>
        <w:t xml:space="preserve">Generatoriaus </w:t>
      </w:r>
      <w:proofErr w:type="spellStart"/>
      <w:r w:rsidRPr="00424C93">
        <w:rPr>
          <w:lang w:eastAsia="da-DK"/>
        </w:rPr>
        <w:t>išjungėjo</w:t>
      </w:r>
      <w:proofErr w:type="spellEnd"/>
      <w:r w:rsidRPr="00424C93">
        <w:rPr>
          <w:lang w:eastAsia="da-DK"/>
        </w:rPr>
        <w:t xml:space="preserve"> padėties</w:t>
      </w:r>
    </w:p>
    <w:p w:rsidR="00C2482F" w:rsidRDefault="00C2482F" w:rsidP="00424C93">
      <w:pPr>
        <w:ind w:firstLine="1134"/>
        <w:jc w:val="both"/>
        <w:rPr>
          <w:lang w:eastAsia="da-DK"/>
        </w:rPr>
      </w:pPr>
      <w:r w:rsidRPr="00424C93">
        <w:rPr>
          <w:lang w:eastAsia="da-DK"/>
        </w:rPr>
        <w:t>•</w:t>
      </w:r>
      <w:r w:rsidRPr="00424C93">
        <w:rPr>
          <w:lang w:eastAsia="da-DK"/>
        </w:rPr>
        <w:tab/>
        <w:t>Generatoriaus apvijų izoliacijos būklės</w:t>
      </w:r>
    </w:p>
    <w:p w:rsidR="00A74724" w:rsidRPr="00424C93" w:rsidRDefault="00A74724" w:rsidP="00424C93">
      <w:pPr>
        <w:ind w:firstLine="1134"/>
        <w:jc w:val="both"/>
        <w:rPr>
          <w:lang w:eastAsia="da-DK"/>
        </w:rPr>
      </w:pPr>
      <w:r w:rsidRPr="00A74724">
        <w:rPr>
          <w:lang w:eastAsia="da-DK"/>
        </w:rPr>
        <w:t>•</w:t>
      </w:r>
      <w:r w:rsidRPr="00A74724">
        <w:rPr>
          <w:lang w:eastAsia="da-DK"/>
        </w:rPr>
        <w:tab/>
        <w:t xml:space="preserve">Generatoriaus apvijų </w:t>
      </w:r>
      <w:r>
        <w:rPr>
          <w:lang w:eastAsia="da-DK"/>
        </w:rPr>
        <w:t>temperatūros</w:t>
      </w:r>
      <w:r w:rsidRPr="00A74724">
        <w:rPr>
          <w:lang w:eastAsia="da-DK"/>
        </w:rPr>
        <w:t xml:space="preserve"> būklės</w:t>
      </w:r>
    </w:p>
    <w:p w:rsidR="00C2482F" w:rsidRPr="00424C93" w:rsidRDefault="00C2482F" w:rsidP="00424C93">
      <w:pPr>
        <w:ind w:firstLine="1134"/>
        <w:jc w:val="both"/>
        <w:rPr>
          <w:lang w:eastAsia="da-DK"/>
        </w:rPr>
      </w:pPr>
      <w:r w:rsidRPr="00424C93">
        <w:rPr>
          <w:lang w:eastAsia="da-DK"/>
        </w:rPr>
        <w:t>•</w:t>
      </w:r>
      <w:r w:rsidRPr="00424C93">
        <w:rPr>
          <w:lang w:eastAsia="da-DK"/>
        </w:rPr>
        <w:tab/>
        <w:t>Generatoriaus nesinchroninio jungimosi į tinklą</w:t>
      </w:r>
    </w:p>
    <w:p w:rsidR="00C2482F" w:rsidRPr="00424C93" w:rsidRDefault="00C2482F" w:rsidP="00424C93">
      <w:pPr>
        <w:ind w:firstLine="1134"/>
        <w:jc w:val="both"/>
        <w:rPr>
          <w:lang w:eastAsia="da-DK"/>
        </w:rPr>
      </w:pPr>
      <w:r w:rsidRPr="00424C93">
        <w:rPr>
          <w:lang w:eastAsia="da-DK"/>
        </w:rPr>
        <w:t>•</w:t>
      </w:r>
      <w:r w:rsidRPr="00424C93">
        <w:rPr>
          <w:lang w:eastAsia="da-DK"/>
        </w:rPr>
        <w:tab/>
        <w:t>Vibracijos</w:t>
      </w:r>
    </w:p>
    <w:p w:rsidR="00C2482F" w:rsidRDefault="00C2482F" w:rsidP="00424C93">
      <w:pPr>
        <w:ind w:firstLine="1134"/>
        <w:jc w:val="both"/>
        <w:rPr>
          <w:lang w:eastAsia="da-DK"/>
        </w:rPr>
      </w:pPr>
      <w:r w:rsidRPr="00424C93">
        <w:rPr>
          <w:lang w:eastAsia="da-DK"/>
        </w:rPr>
        <w:t>•</w:t>
      </w:r>
      <w:r w:rsidRPr="00424C93">
        <w:rPr>
          <w:lang w:eastAsia="da-DK"/>
        </w:rPr>
        <w:tab/>
        <w:t>Rotoriaus ašinio poslinkio.</w:t>
      </w:r>
    </w:p>
    <w:p w:rsidR="00FD41AC" w:rsidRPr="00424C93" w:rsidRDefault="00FD41AC" w:rsidP="00424C93">
      <w:pPr>
        <w:ind w:firstLine="1134"/>
        <w:jc w:val="both"/>
        <w:rPr>
          <w:lang w:eastAsia="da-DK"/>
        </w:rPr>
      </w:pPr>
    </w:p>
    <w:p w:rsidR="00C2482F" w:rsidRPr="008A4EDD" w:rsidRDefault="00C2482F" w:rsidP="007C4B3E">
      <w:pPr>
        <w:ind w:firstLine="567"/>
        <w:jc w:val="both"/>
        <w:rPr>
          <w:lang w:eastAsia="da-DK"/>
        </w:rPr>
      </w:pPr>
      <w:r w:rsidRPr="008A4EDD">
        <w:rPr>
          <w:lang w:eastAsia="da-DK"/>
        </w:rPr>
        <w:t xml:space="preserve">Visa relinės apsaugos sistema turi būti patalpinta ant grindų pastatytoje konsolėje, esančioje greta generatoriaus valdymo skydo, kuris yra vietinėje valdymo patalpoje ir turi būti perduodama SCADA sistemą. Lygiagrečiam darbui su energetine sistema turi būti </w:t>
      </w:r>
      <w:r w:rsidR="007D18C0" w:rsidRPr="008A4EDD">
        <w:rPr>
          <w:lang w:eastAsia="da-DK"/>
        </w:rPr>
        <w:t>įrengta</w:t>
      </w:r>
      <w:r w:rsidRPr="008A4EDD">
        <w:rPr>
          <w:lang w:eastAsia="da-DK"/>
        </w:rPr>
        <w:t xml:space="preserve"> automatinė apsaugos sistema. Sistema turi atjungti generatoriaus jungtuvą viršijus leistinas ribas: Dažnio svyravimo arba dažnio svyravimo greičio.</w:t>
      </w:r>
      <w:r w:rsidR="00786237" w:rsidRPr="008A4EDD">
        <w:rPr>
          <w:lang w:eastAsia="da-DK"/>
        </w:rPr>
        <w:t xml:space="preserve"> </w:t>
      </w:r>
      <w:r w:rsidRPr="008A4EDD">
        <w:rPr>
          <w:lang w:eastAsia="da-DK"/>
        </w:rPr>
        <w:t xml:space="preserve">Įtampos svyravimo, fazių asimetrijos esant srovės ar įtampos svyravimams trumpo jungimo atveju 110kV jungtyse. Vibracijos ir kt. </w:t>
      </w:r>
    </w:p>
    <w:p w:rsidR="00C2482F" w:rsidRPr="008A4EDD" w:rsidRDefault="00C2482F" w:rsidP="007C4B3E">
      <w:pPr>
        <w:ind w:firstLine="567"/>
        <w:jc w:val="both"/>
        <w:rPr>
          <w:lang w:eastAsia="da-DK"/>
        </w:rPr>
      </w:pPr>
      <w:r w:rsidRPr="008A4EDD">
        <w:rPr>
          <w:lang w:eastAsia="da-DK"/>
        </w:rPr>
        <w:t>Pastaba:</w:t>
      </w:r>
    </w:p>
    <w:p w:rsidR="00C2482F" w:rsidRPr="008A4EDD" w:rsidRDefault="008E45C2" w:rsidP="007C4B3E">
      <w:pPr>
        <w:ind w:firstLine="567"/>
        <w:jc w:val="both"/>
        <w:rPr>
          <w:lang w:eastAsia="da-DK"/>
        </w:rPr>
      </w:pPr>
      <w:r>
        <w:rPr>
          <w:lang w:eastAsia="da-DK"/>
        </w:rPr>
        <w:t>V</w:t>
      </w:r>
      <w:r w:rsidR="00C2482F" w:rsidRPr="008A4EDD">
        <w:rPr>
          <w:lang w:eastAsia="da-DK"/>
        </w:rPr>
        <w:t>isi relių nustatymai turi būti patvirtinti operatoriaus.</w:t>
      </w:r>
    </w:p>
    <w:p w:rsidR="00C2482F" w:rsidRPr="008A4EDD" w:rsidRDefault="00C2482F" w:rsidP="007C4B3E">
      <w:pPr>
        <w:ind w:firstLine="567"/>
        <w:jc w:val="both"/>
        <w:rPr>
          <w:lang w:eastAsia="da-DK"/>
        </w:rPr>
      </w:pPr>
      <w:r w:rsidRPr="008A4EDD">
        <w:rPr>
          <w:lang w:eastAsia="da-DK"/>
        </w:rPr>
        <w:t xml:space="preserve">Generatoriaus bendras </w:t>
      </w:r>
      <w:proofErr w:type="spellStart"/>
      <w:r w:rsidRPr="008A4EDD">
        <w:rPr>
          <w:lang w:eastAsia="da-DK"/>
        </w:rPr>
        <w:t>neutralės</w:t>
      </w:r>
      <w:proofErr w:type="spellEnd"/>
      <w:r w:rsidRPr="008A4EDD">
        <w:rPr>
          <w:lang w:eastAsia="da-DK"/>
        </w:rPr>
        <w:t xml:space="preserve"> gnybtas turi būti prijungtas prie </w:t>
      </w:r>
      <w:proofErr w:type="spellStart"/>
      <w:r w:rsidRPr="008A4EDD">
        <w:rPr>
          <w:lang w:eastAsia="da-DK"/>
        </w:rPr>
        <w:t>neutralės</w:t>
      </w:r>
      <w:proofErr w:type="spellEnd"/>
      <w:r w:rsidRPr="008A4EDD">
        <w:rPr>
          <w:lang w:eastAsia="da-DK"/>
        </w:rPr>
        <w:t xml:space="preserve"> įžeminimo įrenginio. Visi kabeliai prijungiami naudojant "</w:t>
      </w:r>
      <w:proofErr w:type="spellStart"/>
      <w:r w:rsidRPr="008A4EDD">
        <w:rPr>
          <w:lang w:eastAsia="da-DK"/>
        </w:rPr>
        <w:t>Elastomold</w:t>
      </w:r>
      <w:proofErr w:type="spellEnd"/>
      <w:r w:rsidRPr="008A4EDD">
        <w:rPr>
          <w:lang w:eastAsia="da-DK"/>
        </w:rPr>
        <w:t>" arba "</w:t>
      </w:r>
      <w:proofErr w:type="spellStart"/>
      <w:r w:rsidRPr="008A4EDD">
        <w:rPr>
          <w:lang w:eastAsia="da-DK"/>
        </w:rPr>
        <w:t>Raychem</w:t>
      </w:r>
      <w:proofErr w:type="spellEnd"/>
      <w:r w:rsidRPr="008A4EDD">
        <w:rPr>
          <w:lang w:eastAsia="da-DK"/>
        </w:rPr>
        <w:t>" ar analogiškas jungtis, priklausomai nuo to, kurią rūšį rangovas patieks</w:t>
      </w:r>
      <w:r w:rsidR="00251BE9">
        <w:rPr>
          <w:lang w:eastAsia="da-DK"/>
        </w:rPr>
        <w:t>.</w:t>
      </w:r>
      <w:r w:rsidRPr="008A4EDD">
        <w:t xml:space="preserve"> </w:t>
      </w:r>
      <w:r w:rsidRPr="008A4EDD">
        <w:rPr>
          <w:lang w:eastAsia="da-DK"/>
        </w:rPr>
        <w:t>Patiektinos atskiros, lengvai prieinamos sujungimo dėžutės su gnybtais ir atitinkamais kabelio kamšalais, skirtos įvairioms išeinančioms grandinėms, tokioms kaip:</w:t>
      </w:r>
    </w:p>
    <w:p w:rsidR="00C2482F" w:rsidRPr="008A4EDD" w:rsidRDefault="00C2482F" w:rsidP="00FE4F6F">
      <w:pPr>
        <w:tabs>
          <w:tab w:val="left" w:pos="1134"/>
        </w:tabs>
        <w:ind w:firstLine="720"/>
        <w:jc w:val="both"/>
        <w:rPr>
          <w:lang w:eastAsia="da-DK"/>
        </w:rPr>
      </w:pPr>
      <w:r w:rsidRPr="008A4EDD">
        <w:rPr>
          <w:lang w:eastAsia="da-DK"/>
        </w:rPr>
        <w:t>•</w:t>
      </w:r>
      <w:r w:rsidRPr="008A4EDD">
        <w:rPr>
          <w:lang w:eastAsia="da-DK"/>
        </w:rPr>
        <w:tab/>
        <w:t>AIR grandinėms</w:t>
      </w:r>
    </w:p>
    <w:p w:rsidR="00C2482F" w:rsidRPr="008A4EDD" w:rsidRDefault="00C2482F" w:rsidP="00FE4F6F">
      <w:pPr>
        <w:tabs>
          <w:tab w:val="left" w:pos="1134"/>
        </w:tabs>
        <w:ind w:firstLine="720"/>
        <w:jc w:val="both"/>
        <w:rPr>
          <w:lang w:eastAsia="da-DK"/>
        </w:rPr>
      </w:pPr>
      <w:r w:rsidRPr="008A4EDD">
        <w:rPr>
          <w:lang w:eastAsia="da-DK"/>
        </w:rPr>
        <w:t>•</w:t>
      </w:r>
      <w:r w:rsidRPr="008A4EDD">
        <w:rPr>
          <w:lang w:eastAsia="da-DK"/>
        </w:rPr>
        <w:tab/>
        <w:t>Atkirtimo grandinėms</w:t>
      </w:r>
    </w:p>
    <w:p w:rsidR="00C2482F" w:rsidRPr="008A4EDD" w:rsidRDefault="00C2482F" w:rsidP="00FE4F6F">
      <w:pPr>
        <w:tabs>
          <w:tab w:val="left" w:pos="1134"/>
        </w:tabs>
        <w:ind w:firstLine="720"/>
        <w:jc w:val="both"/>
        <w:rPr>
          <w:lang w:eastAsia="da-DK"/>
        </w:rPr>
      </w:pPr>
      <w:r w:rsidRPr="008A4EDD">
        <w:rPr>
          <w:lang w:eastAsia="da-DK"/>
        </w:rPr>
        <w:t>•</w:t>
      </w:r>
      <w:r w:rsidRPr="008A4EDD">
        <w:rPr>
          <w:lang w:eastAsia="da-DK"/>
        </w:rPr>
        <w:tab/>
        <w:t>Matavimo grandinėms</w:t>
      </w:r>
    </w:p>
    <w:p w:rsidR="00C2482F" w:rsidRPr="008A4EDD" w:rsidRDefault="00C2482F" w:rsidP="00FE4F6F">
      <w:pPr>
        <w:tabs>
          <w:tab w:val="left" w:pos="1134"/>
        </w:tabs>
        <w:ind w:firstLine="720"/>
        <w:jc w:val="both"/>
        <w:rPr>
          <w:lang w:eastAsia="da-DK"/>
        </w:rPr>
      </w:pPr>
      <w:r w:rsidRPr="008A4EDD">
        <w:rPr>
          <w:lang w:eastAsia="da-DK"/>
        </w:rPr>
        <w:t>•</w:t>
      </w:r>
      <w:r w:rsidRPr="008A4EDD">
        <w:rPr>
          <w:lang w:eastAsia="da-DK"/>
        </w:rPr>
        <w:tab/>
        <w:t>Generatoriaus šildymui</w:t>
      </w:r>
    </w:p>
    <w:p w:rsidR="00C2482F" w:rsidRPr="008A4EDD" w:rsidRDefault="00C2482F" w:rsidP="00FE4F6F">
      <w:pPr>
        <w:tabs>
          <w:tab w:val="left" w:pos="1134"/>
        </w:tabs>
        <w:ind w:firstLine="720"/>
        <w:jc w:val="both"/>
        <w:rPr>
          <w:lang w:eastAsia="da-DK"/>
        </w:rPr>
      </w:pPr>
      <w:r w:rsidRPr="008A4EDD">
        <w:rPr>
          <w:lang w:eastAsia="da-DK"/>
        </w:rPr>
        <w:t>•</w:t>
      </w:r>
      <w:r w:rsidRPr="008A4EDD">
        <w:rPr>
          <w:lang w:eastAsia="da-DK"/>
        </w:rPr>
        <w:tab/>
        <w:t>Valdymui</w:t>
      </w:r>
    </w:p>
    <w:p w:rsidR="00C2482F" w:rsidRPr="008A4EDD" w:rsidRDefault="00C2482F" w:rsidP="00FE4F6F">
      <w:pPr>
        <w:tabs>
          <w:tab w:val="left" w:pos="1134"/>
        </w:tabs>
        <w:ind w:firstLine="720"/>
        <w:jc w:val="both"/>
        <w:rPr>
          <w:lang w:eastAsia="da-DK"/>
        </w:rPr>
      </w:pPr>
      <w:r w:rsidRPr="008A4EDD">
        <w:rPr>
          <w:lang w:eastAsia="da-DK"/>
        </w:rPr>
        <w:t>•</w:t>
      </w:r>
      <w:r w:rsidRPr="008A4EDD">
        <w:rPr>
          <w:lang w:eastAsia="da-DK"/>
        </w:rPr>
        <w:tab/>
        <w:t>Apšvietimo grandinėms</w:t>
      </w:r>
    </w:p>
    <w:p w:rsidR="00C2482F" w:rsidRPr="008A4EDD" w:rsidRDefault="00C2482F" w:rsidP="00FE4F6F">
      <w:pPr>
        <w:tabs>
          <w:tab w:val="left" w:pos="1134"/>
        </w:tabs>
        <w:ind w:firstLine="720"/>
        <w:jc w:val="both"/>
        <w:rPr>
          <w:lang w:eastAsia="da-DK"/>
        </w:rPr>
      </w:pPr>
      <w:r w:rsidRPr="008A4EDD">
        <w:rPr>
          <w:lang w:eastAsia="da-DK"/>
        </w:rPr>
        <w:t>•</w:t>
      </w:r>
      <w:r w:rsidRPr="008A4EDD">
        <w:rPr>
          <w:lang w:eastAsia="da-DK"/>
        </w:rPr>
        <w:tab/>
        <w:t>Signalizacijos grandinėms</w:t>
      </w:r>
    </w:p>
    <w:p w:rsidR="00C2482F" w:rsidRPr="008A4EDD" w:rsidRDefault="00C2482F" w:rsidP="00FE4F6F">
      <w:pPr>
        <w:tabs>
          <w:tab w:val="left" w:pos="1134"/>
        </w:tabs>
        <w:ind w:firstLine="720"/>
        <w:jc w:val="both"/>
        <w:rPr>
          <w:lang w:eastAsia="da-DK"/>
        </w:rPr>
      </w:pPr>
      <w:r w:rsidRPr="008A4EDD">
        <w:rPr>
          <w:lang w:eastAsia="da-DK"/>
        </w:rPr>
        <w:t>•</w:t>
      </w:r>
      <w:r w:rsidRPr="008A4EDD">
        <w:rPr>
          <w:lang w:eastAsia="da-DK"/>
        </w:rPr>
        <w:tab/>
        <w:t>Sinchronizavimo grandinėms</w:t>
      </w:r>
    </w:p>
    <w:p w:rsidR="00C2482F" w:rsidRPr="008A4EDD" w:rsidRDefault="00C2482F" w:rsidP="00FE4F6F">
      <w:pPr>
        <w:ind w:firstLine="720"/>
        <w:jc w:val="both"/>
        <w:rPr>
          <w:lang w:eastAsia="da-DK"/>
        </w:rPr>
      </w:pPr>
      <w:r w:rsidRPr="008A4EDD">
        <w:rPr>
          <w:lang w:eastAsia="da-DK"/>
        </w:rPr>
        <w:t>Jungimo dėžutės patiektinos su vidiniais įžeminimo bėgeliais kabelių įžeminto ekrano ar šarvo prijungimui.</w:t>
      </w:r>
    </w:p>
    <w:p w:rsidR="00C2482F" w:rsidRPr="008A4EDD" w:rsidRDefault="00C2482F" w:rsidP="00FE4F6F">
      <w:pPr>
        <w:ind w:firstLine="720"/>
        <w:jc w:val="both"/>
        <w:rPr>
          <w:b/>
          <w:bCs/>
          <w:lang w:eastAsia="da-DK"/>
        </w:rPr>
      </w:pPr>
      <w:r w:rsidRPr="008A4EDD">
        <w:rPr>
          <w:b/>
          <w:bCs/>
          <w:lang w:eastAsia="da-DK"/>
        </w:rPr>
        <w:t>Rotorius</w:t>
      </w:r>
      <w:r w:rsidR="00957527">
        <w:rPr>
          <w:b/>
          <w:bCs/>
          <w:lang w:eastAsia="da-DK"/>
        </w:rPr>
        <w:t>:</w:t>
      </w:r>
    </w:p>
    <w:p w:rsidR="00C2482F" w:rsidRPr="008A4EDD" w:rsidRDefault="00C2482F" w:rsidP="00FE4F6F">
      <w:pPr>
        <w:ind w:firstLine="720"/>
        <w:jc w:val="both"/>
        <w:rPr>
          <w:lang w:eastAsia="da-DK"/>
        </w:rPr>
      </w:pPr>
      <w:r w:rsidRPr="008A4EDD">
        <w:rPr>
          <w:lang w:eastAsia="da-DK"/>
        </w:rPr>
        <w:t xml:space="preserve">Rotorius turi būti su </w:t>
      </w:r>
      <w:proofErr w:type="spellStart"/>
      <w:r w:rsidRPr="008A4EDD">
        <w:rPr>
          <w:lang w:eastAsia="da-DK"/>
        </w:rPr>
        <w:t>elektriškai</w:t>
      </w:r>
      <w:proofErr w:type="spellEnd"/>
      <w:r w:rsidR="00786237" w:rsidRPr="008A4EDD">
        <w:rPr>
          <w:lang w:eastAsia="da-DK"/>
        </w:rPr>
        <w:t xml:space="preserve"> </w:t>
      </w:r>
      <w:r w:rsidRPr="008A4EDD">
        <w:rPr>
          <w:lang w:eastAsia="da-DK"/>
        </w:rPr>
        <w:t>ir mechaniškai subalansuotas visiems greičiams iki 115% nominalaus greičio ir visoms apkrovoms iki 110% nominalios apkrovos.</w:t>
      </w:r>
    </w:p>
    <w:p w:rsidR="00C2482F" w:rsidRPr="008A4EDD" w:rsidRDefault="00C2482F" w:rsidP="00FE4F6F">
      <w:pPr>
        <w:ind w:firstLine="720"/>
        <w:jc w:val="both"/>
        <w:rPr>
          <w:lang w:eastAsia="da-DK"/>
        </w:rPr>
      </w:pPr>
      <w:r w:rsidRPr="008A4EDD">
        <w:rPr>
          <w:lang w:eastAsia="da-DK"/>
        </w:rPr>
        <w:t>Taipogi nurodyti leistiną</w:t>
      </w:r>
      <w:r w:rsidR="00786237" w:rsidRPr="008A4EDD">
        <w:rPr>
          <w:lang w:eastAsia="da-DK"/>
        </w:rPr>
        <w:t xml:space="preserve"> </w:t>
      </w:r>
      <w:r w:rsidRPr="008A4EDD">
        <w:rPr>
          <w:lang w:eastAsia="da-DK"/>
        </w:rPr>
        <w:t>rotoriaus veleno galo pasislinkimą. Generatoriai be tikros rotoriaus ašinės padėties turi būti pateikti su nerūdijančio plieno indikatoriumi su nenutr</w:t>
      </w:r>
      <w:r w:rsidR="007748FF">
        <w:rPr>
          <w:lang w:eastAsia="da-DK"/>
        </w:rPr>
        <w:t>i</w:t>
      </w:r>
      <w:r w:rsidRPr="008A4EDD">
        <w:rPr>
          <w:lang w:eastAsia="da-DK"/>
        </w:rPr>
        <w:t>nam</w:t>
      </w:r>
      <w:r w:rsidR="007748FF">
        <w:rPr>
          <w:lang w:eastAsia="da-DK"/>
        </w:rPr>
        <w:t>o</w:t>
      </w:r>
      <w:r w:rsidRPr="008A4EDD">
        <w:rPr>
          <w:lang w:eastAsia="da-DK"/>
        </w:rPr>
        <w:t>mis padalomis, kurios parodys normalų rotoriaus darbą ir leistinas jo pasislinkimo viena ar kita kryptimi ribas. Ribos žymimos rėželiais ar grioveliais. Prie indikatoriaus tvirtinama gerai matoma duomenų kortelė</w:t>
      </w:r>
      <w:r w:rsidR="00B21A91">
        <w:rPr>
          <w:lang w:eastAsia="da-DK"/>
        </w:rPr>
        <w:t>.</w:t>
      </w:r>
      <w:r w:rsidRPr="008A4EDD">
        <w:rPr>
          <w:lang w:eastAsia="da-DK"/>
        </w:rPr>
        <w:t xml:space="preserve"> </w:t>
      </w:r>
    </w:p>
    <w:p w:rsidR="00C2482F" w:rsidRPr="008A4EDD" w:rsidRDefault="00C2482F" w:rsidP="007C4B3E">
      <w:pPr>
        <w:ind w:firstLine="567"/>
        <w:jc w:val="both"/>
        <w:rPr>
          <w:lang w:eastAsia="da-DK"/>
        </w:rPr>
      </w:pPr>
      <w:r w:rsidRPr="008A4EDD">
        <w:rPr>
          <w:lang w:eastAsia="da-DK"/>
        </w:rPr>
        <w:t>Generatoriaus konstrukcija turi įgalinti rotoriaus galinių plokščių balansavimą vietoje.</w:t>
      </w:r>
    </w:p>
    <w:p w:rsidR="00C2482F" w:rsidRPr="008A4EDD" w:rsidRDefault="00C2482F" w:rsidP="007C4B3E">
      <w:pPr>
        <w:ind w:firstLine="567"/>
        <w:jc w:val="both"/>
        <w:rPr>
          <w:lang w:eastAsia="da-DK"/>
        </w:rPr>
      </w:pPr>
      <w:r w:rsidRPr="008A4EDD">
        <w:rPr>
          <w:lang w:eastAsia="da-DK"/>
        </w:rPr>
        <w:t>Ant veleno turi būti vibracijos monitoringo sistema, kurios pagalba vyktų vibracijos matavimai eksploatacijos metu.</w:t>
      </w:r>
    </w:p>
    <w:p w:rsidR="00C2482F" w:rsidRPr="008A4EDD" w:rsidRDefault="00ED3C14" w:rsidP="007C4B3E">
      <w:pPr>
        <w:ind w:firstLine="567"/>
        <w:jc w:val="both"/>
        <w:rPr>
          <w:lang w:eastAsia="da-DK"/>
        </w:rPr>
      </w:pPr>
      <w:r>
        <w:rPr>
          <w:lang w:eastAsia="da-DK"/>
        </w:rPr>
        <w:t>Generatoriaus v</w:t>
      </w:r>
      <w:r w:rsidR="00C2482F" w:rsidRPr="008A4EDD">
        <w:rPr>
          <w:lang w:eastAsia="da-DK"/>
        </w:rPr>
        <w:t xml:space="preserve">entiliatoriai </w:t>
      </w:r>
      <w:r w:rsidR="00FE4F6F">
        <w:rPr>
          <w:lang w:eastAsia="da-DK"/>
        </w:rPr>
        <w:t>-</w:t>
      </w:r>
      <w:r w:rsidR="00C2482F" w:rsidRPr="008A4EDD">
        <w:rPr>
          <w:lang w:eastAsia="da-DK"/>
        </w:rPr>
        <w:t xml:space="preserve"> iš korozijai atsparios medžiagos.</w:t>
      </w:r>
    </w:p>
    <w:p w:rsidR="00C2482F" w:rsidRPr="008A4EDD" w:rsidRDefault="00957527" w:rsidP="007C4B3E">
      <w:pPr>
        <w:ind w:firstLine="567"/>
        <w:jc w:val="both"/>
        <w:rPr>
          <w:b/>
          <w:bCs/>
          <w:lang w:eastAsia="da-DK"/>
        </w:rPr>
      </w:pPr>
      <w:r>
        <w:rPr>
          <w:b/>
          <w:bCs/>
          <w:lang w:eastAsia="da-DK"/>
        </w:rPr>
        <w:t>Generatoriaus ž</w:t>
      </w:r>
      <w:r w:rsidR="00C2482F" w:rsidRPr="008A4EDD">
        <w:rPr>
          <w:b/>
          <w:bCs/>
          <w:lang w:eastAsia="da-DK"/>
        </w:rPr>
        <w:t>adinimo sistema</w:t>
      </w:r>
      <w:r>
        <w:rPr>
          <w:b/>
          <w:bCs/>
          <w:lang w:eastAsia="da-DK"/>
        </w:rPr>
        <w:t>:</w:t>
      </w:r>
    </w:p>
    <w:p w:rsidR="00C2482F" w:rsidRPr="008A4EDD" w:rsidRDefault="00C2482F" w:rsidP="007C4B3E">
      <w:pPr>
        <w:ind w:firstLine="567"/>
        <w:jc w:val="both"/>
        <w:rPr>
          <w:lang w:eastAsia="da-DK"/>
        </w:rPr>
      </w:pPr>
      <w:r w:rsidRPr="008A4EDD">
        <w:rPr>
          <w:lang w:eastAsia="da-DK"/>
        </w:rPr>
        <w:t xml:space="preserve">Sužadinimo sistemos tipas  be šepetėlių, savaiminio susižadinimo, reguliatoriaus maitinimo įtampa paimama nuo generatoriaus </w:t>
      </w:r>
      <w:r w:rsidR="00786237" w:rsidRPr="008A4EDD">
        <w:rPr>
          <w:lang w:eastAsia="da-DK"/>
        </w:rPr>
        <w:t>į</w:t>
      </w:r>
      <w:r w:rsidRPr="008A4EDD">
        <w:rPr>
          <w:lang w:eastAsia="da-DK"/>
        </w:rPr>
        <w:t xml:space="preserve">tampos transformatoriaus išėjimo. Lauko sužadinimas turi būti automatinis. </w:t>
      </w:r>
    </w:p>
    <w:p w:rsidR="00C2482F" w:rsidRPr="008A4EDD" w:rsidRDefault="00C2482F" w:rsidP="007C4B3E">
      <w:pPr>
        <w:ind w:firstLine="567"/>
        <w:jc w:val="both"/>
        <w:rPr>
          <w:lang w:eastAsia="da-DK"/>
        </w:rPr>
      </w:pPr>
      <w:r w:rsidRPr="008A4EDD">
        <w:rPr>
          <w:lang w:eastAsia="da-DK"/>
        </w:rPr>
        <w:t xml:space="preserve">Nominali srovė </w:t>
      </w:r>
      <w:r w:rsidR="009E562A">
        <w:rPr>
          <w:lang w:eastAsia="da-DK"/>
        </w:rPr>
        <w:t>ne mažiau</w:t>
      </w:r>
      <w:r w:rsidRPr="008A4EDD">
        <w:rPr>
          <w:lang w:eastAsia="da-DK"/>
        </w:rPr>
        <w:t xml:space="preserve"> 110% sužadinimo srovės esant nominaliam generatoriaus pajėgumui.</w:t>
      </w:r>
    </w:p>
    <w:p w:rsidR="00C2482F" w:rsidRPr="008A4EDD" w:rsidRDefault="00C2482F" w:rsidP="007C4B3E">
      <w:pPr>
        <w:ind w:firstLine="567"/>
        <w:jc w:val="both"/>
        <w:rPr>
          <w:lang w:eastAsia="da-DK"/>
        </w:rPr>
      </w:pPr>
      <w:r w:rsidRPr="008A4EDD">
        <w:rPr>
          <w:lang w:eastAsia="da-DK"/>
        </w:rPr>
        <w:lastRenderedPageBreak/>
        <w:t xml:space="preserve">Nominali rotoriaus įtampa  </w:t>
      </w:r>
      <w:r w:rsidR="009E562A">
        <w:rPr>
          <w:lang w:eastAsia="da-DK"/>
        </w:rPr>
        <w:t>ne mažiau</w:t>
      </w:r>
      <w:r w:rsidRPr="008A4EDD">
        <w:rPr>
          <w:lang w:eastAsia="da-DK"/>
        </w:rPr>
        <w:t xml:space="preserve"> 110% mechanizmo sužadinimo įtampos esant nomina</w:t>
      </w:r>
      <w:r w:rsidR="00786237" w:rsidRPr="008A4EDD">
        <w:rPr>
          <w:lang w:eastAsia="da-DK"/>
        </w:rPr>
        <w:t>l</w:t>
      </w:r>
      <w:r w:rsidRPr="008A4EDD">
        <w:rPr>
          <w:lang w:eastAsia="da-DK"/>
        </w:rPr>
        <w:t>iam</w:t>
      </w:r>
      <w:r w:rsidR="00786237" w:rsidRPr="008A4EDD">
        <w:rPr>
          <w:lang w:eastAsia="da-DK"/>
        </w:rPr>
        <w:t xml:space="preserve"> </w:t>
      </w:r>
      <w:r w:rsidRPr="008A4EDD">
        <w:rPr>
          <w:lang w:eastAsia="da-DK"/>
        </w:rPr>
        <w:t>generatoriaus pajėgumui. Ribinė įtampa ne mažiau už 140% nominalios žadintuvo įtampos.</w:t>
      </w:r>
    </w:p>
    <w:p w:rsidR="00424C93" w:rsidRPr="00C21F2E" w:rsidRDefault="00C2482F" w:rsidP="00424C93">
      <w:pPr>
        <w:ind w:firstLine="567"/>
        <w:jc w:val="both"/>
        <w:rPr>
          <w:u w:val="single"/>
          <w:lang w:eastAsia="da-DK"/>
        </w:rPr>
      </w:pPr>
      <w:r w:rsidRPr="008A4EDD">
        <w:rPr>
          <w:lang w:eastAsia="da-DK"/>
        </w:rPr>
        <w:t>Sužadinimo sistemą turi sudaryti šie komponentai</w:t>
      </w:r>
      <w:r w:rsidR="009E562A">
        <w:rPr>
          <w:lang w:eastAsia="da-DK"/>
        </w:rPr>
        <w:t>:</w:t>
      </w:r>
      <w:r w:rsidRPr="008A4EDD">
        <w:rPr>
          <w:lang w:eastAsia="da-DK"/>
        </w:rPr>
        <w:t xml:space="preserve"> žadintuvas, automatinis įtampos reguliatorius (AVR), įtampos reguliatoriaus "rankinis-automatinis" valdymo jungiklis, </w:t>
      </w:r>
      <w:r w:rsidR="009E562A">
        <w:rPr>
          <w:lang w:eastAsia="da-DK"/>
        </w:rPr>
        <w:t>galios</w:t>
      </w:r>
      <w:r w:rsidRPr="008A4EDD">
        <w:rPr>
          <w:lang w:eastAsia="da-DK"/>
        </w:rPr>
        <w:t xml:space="preserve"> jungiklis, srovės ir įtampos transformatoriai, srovės </w:t>
      </w:r>
      <w:r w:rsidR="00786237" w:rsidRPr="008A4EDD">
        <w:rPr>
          <w:lang w:eastAsia="da-DK"/>
        </w:rPr>
        <w:t>m</w:t>
      </w:r>
      <w:r w:rsidRPr="008A4EDD">
        <w:rPr>
          <w:lang w:eastAsia="da-DK"/>
        </w:rPr>
        <w:t>atavimo prietaisas, minimalaus dažnio relė, diodo gedimo detekcija, automatinis</w:t>
      </w:r>
      <w:r w:rsidR="009E562A">
        <w:rPr>
          <w:lang w:eastAsia="da-DK"/>
        </w:rPr>
        <w:t xml:space="preserve"> /</w:t>
      </w:r>
      <w:r w:rsidRPr="008A4EDD">
        <w:rPr>
          <w:lang w:eastAsia="da-DK"/>
        </w:rPr>
        <w:t xml:space="preserve"> rankini</w:t>
      </w:r>
      <w:r w:rsidR="009E562A">
        <w:rPr>
          <w:lang w:eastAsia="da-DK"/>
        </w:rPr>
        <w:t>s</w:t>
      </w:r>
      <w:r w:rsidRPr="008A4EDD">
        <w:rPr>
          <w:lang w:eastAsia="da-DK"/>
        </w:rPr>
        <w:t xml:space="preserve">  nustatymas AVR pagalba</w:t>
      </w:r>
      <w:r w:rsidR="00424C93">
        <w:rPr>
          <w:lang w:eastAsia="da-DK"/>
        </w:rPr>
        <w:t>,</w:t>
      </w:r>
      <w:r w:rsidR="00424C93" w:rsidRPr="00424C93">
        <w:rPr>
          <w:lang w:eastAsia="da-DK"/>
        </w:rPr>
        <w:t xml:space="preserve"> turi apimti bet neapsiriboti ankščiau paminėtus komponentus.</w:t>
      </w:r>
    </w:p>
    <w:p w:rsidR="00C2482F" w:rsidRPr="008A4EDD" w:rsidRDefault="00C2482F" w:rsidP="007C4B3E">
      <w:pPr>
        <w:ind w:firstLine="567"/>
        <w:jc w:val="both"/>
        <w:rPr>
          <w:lang w:eastAsia="da-DK"/>
        </w:rPr>
      </w:pPr>
      <w:r w:rsidRPr="008A4EDD">
        <w:rPr>
          <w:lang w:eastAsia="da-DK"/>
        </w:rPr>
        <w:t xml:space="preserve">Turi būti </w:t>
      </w:r>
      <w:r w:rsidR="009E562A">
        <w:rPr>
          <w:lang w:eastAsia="da-DK"/>
        </w:rPr>
        <w:t>sumontuotas</w:t>
      </w:r>
      <w:r w:rsidRPr="008A4EDD">
        <w:rPr>
          <w:lang w:eastAsia="da-DK"/>
        </w:rPr>
        <w:t xml:space="preserve"> automatinis </w:t>
      </w:r>
      <w:proofErr w:type="spellStart"/>
      <w:r w:rsidRPr="008A4EDD">
        <w:rPr>
          <w:lang w:eastAsia="da-DK"/>
        </w:rPr>
        <w:t>cos</w:t>
      </w:r>
      <w:proofErr w:type="spellEnd"/>
      <w:r w:rsidRPr="008A4EDD">
        <w:rPr>
          <w:lang w:eastAsia="da-DK"/>
        </w:rPr>
        <w:t xml:space="preserve">ȹ reguliatorius su </w:t>
      </w:r>
      <w:r w:rsidR="00712BF5">
        <w:rPr>
          <w:lang w:eastAsia="da-DK"/>
        </w:rPr>
        <w:t>charakteristikomis nurodytomis operatoriaus prijungimo sąlygomis su</w:t>
      </w:r>
      <w:r w:rsidRPr="008A4EDD">
        <w:rPr>
          <w:lang w:eastAsia="da-DK"/>
        </w:rPr>
        <w:t xml:space="preserve"> </w:t>
      </w:r>
      <w:r w:rsidR="001A73D9">
        <w:rPr>
          <w:lang w:eastAsia="da-DK"/>
        </w:rPr>
        <w:t>per</w:t>
      </w:r>
      <w:r w:rsidRPr="008A4EDD">
        <w:rPr>
          <w:lang w:eastAsia="da-DK"/>
        </w:rPr>
        <w:t>programavimo ga1imybe.</w:t>
      </w:r>
      <w:r w:rsidR="00F56466">
        <w:rPr>
          <w:lang w:eastAsia="da-DK"/>
        </w:rPr>
        <w:t xml:space="preserve"> Turi būti įrengtas nuotolinis valdymas.</w:t>
      </w:r>
    </w:p>
    <w:p w:rsidR="00C2482F" w:rsidRPr="008A4EDD" w:rsidRDefault="00C2482F" w:rsidP="007C4B3E">
      <w:pPr>
        <w:ind w:firstLine="567"/>
        <w:jc w:val="both"/>
        <w:rPr>
          <w:lang w:eastAsia="da-DK"/>
        </w:rPr>
      </w:pPr>
      <w:r w:rsidRPr="008A4EDD">
        <w:rPr>
          <w:lang w:eastAsia="da-DK"/>
        </w:rPr>
        <w:t>Žadintuvo tipas - rotorinis be šepetėlių su ant veleno sumontuotu besisukančiu lygintuvo įrenginiu. Jo tipas  uždaro vėdinimo. Gaubto apsaugos laipsnis kaip generatoriaus gaubto. Izoliacijos</w:t>
      </w:r>
      <w:r w:rsidR="00C94B5F">
        <w:rPr>
          <w:lang w:eastAsia="da-DK"/>
        </w:rPr>
        <w:t xml:space="preserve"> </w:t>
      </w:r>
      <w:r w:rsidR="00C94B5F" w:rsidRPr="008A4EDD">
        <w:rPr>
          <w:lang w:eastAsia="da-DK"/>
        </w:rPr>
        <w:t>klasė</w:t>
      </w:r>
      <w:r w:rsidR="00C94B5F">
        <w:rPr>
          <w:lang w:eastAsia="da-DK"/>
        </w:rPr>
        <w:t xml:space="preserve"> ne mažesnė</w:t>
      </w:r>
      <w:r w:rsidRPr="008A4EDD">
        <w:rPr>
          <w:lang w:eastAsia="da-DK"/>
        </w:rPr>
        <w:t xml:space="preserve"> F</w:t>
      </w:r>
      <w:r w:rsidR="005760AA">
        <w:rPr>
          <w:lang w:eastAsia="da-DK"/>
        </w:rPr>
        <w:t>.</w:t>
      </w:r>
      <w:r w:rsidRPr="008A4EDD">
        <w:rPr>
          <w:lang w:eastAsia="da-DK"/>
        </w:rPr>
        <w:t xml:space="preserve"> </w:t>
      </w:r>
    </w:p>
    <w:p w:rsidR="00C2482F" w:rsidRPr="008A4EDD" w:rsidRDefault="00C2482F" w:rsidP="007C4B3E">
      <w:pPr>
        <w:ind w:firstLine="567"/>
        <w:jc w:val="both"/>
        <w:rPr>
          <w:lang w:eastAsia="da-DK"/>
        </w:rPr>
      </w:pPr>
      <w:r w:rsidRPr="008A4EDD">
        <w:rPr>
          <w:lang w:eastAsia="da-DK"/>
        </w:rPr>
        <w:t xml:space="preserve">AVR statinio tipo, montuojamas ant grindų. Generatorių </w:t>
      </w:r>
      <w:r w:rsidR="006F2E68">
        <w:rPr>
          <w:lang w:eastAsia="da-DK"/>
        </w:rPr>
        <w:t>tiekiantis</w:t>
      </w:r>
      <w:r w:rsidRPr="008A4EDD">
        <w:rPr>
          <w:lang w:eastAsia="da-DK"/>
        </w:rPr>
        <w:t xml:space="preserve"> rangovas turi pateikti tokius duomenis apie visus srovės ir įtampos transformatorius:</w:t>
      </w:r>
    </w:p>
    <w:p w:rsidR="00C2482F" w:rsidRPr="008A4EDD" w:rsidRDefault="00C2482F" w:rsidP="007C4B3E">
      <w:pPr>
        <w:ind w:firstLine="567"/>
        <w:jc w:val="both"/>
        <w:rPr>
          <w:lang w:eastAsia="da-DK"/>
        </w:rPr>
      </w:pPr>
      <w:r w:rsidRPr="008A4EDD">
        <w:rPr>
          <w:lang w:eastAsia="da-DK"/>
        </w:rPr>
        <w:t>•</w:t>
      </w:r>
      <w:r w:rsidRPr="008A4EDD">
        <w:rPr>
          <w:lang w:eastAsia="da-DK"/>
        </w:rPr>
        <w:tab/>
        <w:t>galia</w:t>
      </w:r>
    </w:p>
    <w:p w:rsidR="00C2482F" w:rsidRPr="008A4EDD" w:rsidRDefault="00C2482F" w:rsidP="007C4B3E">
      <w:pPr>
        <w:ind w:firstLine="567"/>
        <w:jc w:val="both"/>
        <w:rPr>
          <w:lang w:eastAsia="da-DK"/>
        </w:rPr>
      </w:pPr>
      <w:r w:rsidRPr="008A4EDD">
        <w:rPr>
          <w:lang w:eastAsia="da-DK"/>
        </w:rPr>
        <w:t>•</w:t>
      </w:r>
      <w:r w:rsidRPr="008A4EDD">
        <w:rPr>
          <w:lang w:eastAsia="da-DK"/>
        </w:rPr>
        <w:tab/>
        <w:t>santykis</w:t>
      </w:r>
    </w:p>
    <w:p w:rsidR="00C2482F" w:rsidRPr="008A4EDD" w:rsidRDefault="00C2482F" w:rsidP="007C4B3E">
      <w:pPr>
        <w:ind w:firstLine="567"/>
        <w:jc w:val="both"/>
        <w:rPr>
          <w:lang w:eastAsia="da-DK"/>
        </w:rPr>
      </w:pPr>
      <w:r w:rsidRPr="008A4EDD">
        <w:rPr>
          <w:lang w:eastAsia="da-DK"/>
        </w:rPr>
        <w:t>•</w:t>
      </w:r>
      <w:r w:rsidRPr="008A4EDD">
        <w:rPr>
          <w:lang w:eastAsia="da-DK"/>
        </w:rPr>
        <w:tab/>
        <w:t>tikslumo klasė</w:t>
      </w:r>
    </w:p>
    <w:p w:rsidR="00C2482F" w:rsidRPr="008A4EDD" w:rsidRDefault="00C2482F" w:rsidP="007C4B3E">
      <w:pPr>
        <w:ind w:firstLine="567"/>
        <w:jc w:val="both"/>
        <w:rPr>
          <w:lang w:eastAsia="da-DK"/>
        </w:rPr>
      </w:pPr>
      <w:r w:rsidRPr="008A4EDD">
        <w:rPr>
          <w:lang w:eastAsia="da-DK"/>
        </w:rPr>
        <w:t>•</w:t>
      </w:r>
      <w:r w:rsidRPr="008A4EDD">
        <w:rPr>
          <w:lang w:eastAsia="da-DK"/>
        </w:rPr>
        <w:tab/>
        <w:t>montavimo detalės</w:t>
      </w:r>
    </w:p>
    <w:p w:rsidR="00C2482F" w:rsidRPr="008A4EDD" w:rsidRDefault="00C2482F" w:rsidP="007C4B3E">
      <w:pPr>
        <w:ind w:firstLine="567"/>
        <w:jc w:val="both"/>
        <w:rPr>
          <w:lang w:eastAsia="da-DK"/>
        </w:rPr>
      </w:pPr>
      <w:r w:rsidRPr="008A4EDD">
        <w:rPr>
          <w:lang w:eastAsia="da-DK"/>
        </w:rPr>
        <w:t>Besisukantys lygintuvai iš silicio diodų, kurie sujungti visos bangos lyginimui 3 fazei AC tiekimo galiai.</w:t>
      </w:r>
    </w:p>
    <w:p w:rsidR="00C2482F" w:rsidRPr="008A4EDD" w:rsidRDefault="00C2482F" w:rsidP="007C4B3E">
      <w:pPr>
        <w:ind w:firstLine="567"/>
        <w:jc w:val="both"/>
        <w:rPr>
          <w:lang w:eastAsia="da-DK"/>
        </w:rPr>
      </w:pPr>
      <w:r w:rsidRPr="008A4EDD">
        <w:rPr>
          <w:lang w:eastAsia="da-DK"/>
        </w:rPr>
        <w:t xml:space="preserve">Diodų </w:t>
      </w:r>
      <w:r w:rsidR="00786237" w:rsidRPr="008A4EDD">
        <w:rPr>
          <w:lang w:eastAsia="da-DK"/>
        </w:rPr>
        <w:t>patikrinimas</w:t>
      </w:r>
      <w:r w:rsidRPr="008A4EDD">
        <w:rPr>
          <w:lang w:eastAsia="da-DK"/>
        </w:rPr>
        <w:t xml:space="preserve"> ir keitimas turi vykti neiškomplektuojant įrengimo.</w:t>
      </w:r>
    </w:p>
    <w:p w:rsidR="00C2482F" w:rsidRPr="008A4EDD" w:rsidRDefault="00C2482F" w:rsidP="007C4B3E">
      <w:pPr>
        <w:ind w:firstLine="567"/>
        <w:jc w:val="both"/>
        <w:rPr>
          <w:lang w:eastAsia="da-DK"/>
        </w:rPr>
      </w:pPr>
      <w:r w:rsidRPr="008A4EDD">
        <w:rPr>
          <w:lang w:eastAsia="da-DK"/>
        </w:rPr>
        <w:t>Automatinis įtampos reguliatorius (AVR) skirtas nuolatinei eksploatacijai. Grandinių struktūra turi apsaugoti nuo netikrų įžemėjimo srovių ir viršįtampių.</w:t>
      </w:r>
    </w:p>
    <w:p w:rsidR="00C2482F" w:rsidRPr="008A4EDD" w:rsidRDefault="00C2482F" w:rsidP="007C4B3E">
      <w:pPr>
        <w:ind w:firstLine="567"/>
        <w:jc w:val="both"/>
        <w:rPr>
          <w:lang w:eastAsia="da-DK"/>
        </w:rPr>
      </w:pPr>
      <w:r w:rsidRPr="008A4EDD">
        <w:rPr>
          <w:lang w:eastAsia="da-DK"/>
        </w:rPr>
        <w:t>Automatinio reguliavimo grandinės metalu dengtoje ant grindų</w:t>
      </w:r>
      <w:r w:rsidR="00F56466">
        <w:rPr>
          <w:lang w:eastAsia="da-DK"/>
        </w:rPr>
        <w:t xml:space="preserve"> su gedimų indikacija</w:t>
      </w:r>
      <w:r w:rsidRPr="008A4EDD">
        <w:rPr>
          <w:lang w:eastAsia="da-DK"/>
        </w:rPr>
        <w:t xml:space="preserve"> pastatytoje konsolėje.</w:t>
      </w:r>
    </w:p>
    <w:p w:rsidR="00C2482F" w:rsidRPr="0088115C" w:rsidRDefault="00C2482F" w:rsidP="007C4B3E">
      <w:pPr>
        <w:ind w:firstLine="567"/>
        <w:jc w:val="both"/>
        <w:rPr>
          <w:b/>
          <w:bCs/>
          <w:lang w:eastAsia="da-DK"/>
        </w:rPr>
      </w:pPr>
      <w:r w:rsidRPr="0088115C">
        <w:rPr>
          <w:b/>
          <w:bCs/>
          <w:lang w:eastAsia="da-DK"/>
        </w:rPr>
        <w:t xml:space="preserve">Generatoriaus </w:t>
      </w:r>
      <w:r w:rsidR="00786237" w:rsidRPr="0088115C">
        <w:rPr>
          <w:b/>
          <w:bCs/>
          <w:lang w:eastAsia="da-DK"/>
        </w:rPr>
        <w:t>šilimas</w:t>
      </w:r>
      <w:r w:rsidRPr="0088115C">
        <w:rPr>
          <w:b/>
          <w:bCs/>
          <w:lang w:eastAsia="da-DK"/>
        </w:rPr>
        <w:t xml:space="preserve"> ir vėsinimas</w:t>
      </w:r>
      <w:r w:rsidR="0036580E">
        <w:rPr>
          <w:b/>
          <w:bCs/>
          <w:lang w:eastAsia="da-DK"/>
        </w:rPr>
        <w:t>:</w:t>
      </w:r>
    </w:p>
    <w:p w:rsidR="00C2482F" w:rsidRPr="008A4EDD" w:rsidRDefault="00C2482F" w:rsidP="007C4B3E">
      <w:pPr>
        <w:ind w:firstLine="567"/>
        <w:jc w:val="both"/>
        <w:rPr>
          <w:lang w:eastAsia="da-DK"/>
        </w:rPr>
      </w:pPr>
      <w:r w:rsidRPr="008A4EDD">
        <w:rPr>
          <w:lang w:eastAsia="da-DK"/>
        </w:rPr>
        <w:t xml:space="preserve">Rangovas nustatys vėdinimui reikalingo oro poreikį, kai temperatūra pastate yra </w:t>
      </w:r>
      <w:r w:rsidR="0036580E">
        <w:rPr>
          <w:lang w:eastAsia="da-DK"/>
        </w:rPr>
        <w:t xml:space="preserve">iki </w:t>
      </w:r>
      <w:r w:rsidRPr="008A4EDD">
        <w:rPr>
          <w:lang w:eastAsia="da-DK"/>
        </w:rPr>
        <w:t>40°C.</w:t>
      </w:r>
    </w:p>
    <w:p w:rsidR="00C2482F" w:rsidRPr="008A4EDD" w:rsidRDefault="004B69EB" w:rsidP="007C4B3E">
      <w:pPr>
        <w:ind w:firstLine="567"/>
        <w:jc w:val="both"/>
        <w:rPr>
          <w:lang w:eastAsia="da-DK"/>
        </w:rPr>
      </w:pPr>
      <w:r>
        <w:rPr>
          <w:lang w:eastAsia="da-DK"/>
        </w:rPr>
        <w:t>P</w:t>
      </w:r>
      <w:r w:rsidR="00C2482F" w:rsidRPr="008A4EDD">
        <w:rPr>
          <w:lang w:eastAsia="da-DK"/>
        </w:rPr>
        <w:t>rietaisai turi turėti papildomus vienpolius persijungiančius NA ir NU kontaktus aliarmų indikacijai, kontaktų gnybtai turi būti sujungimų dėžutėse:</w:t>
      </w:r>
    </w:p>
    <w:p w:rsidR="00C2482F" w:rsidRPr="008A4EDD" w:rsidRDefault="00C2482F" w:rsidP="007C4B3E">
      <w:pPr>
        <w:ind w:firstLine="567"/>
        <w:jc w:val="both"/>
        <w:rPr>
          <w:lang w:eastAsia="da-DK"/>
        </w:rPr>
      </w:pPr>
      <w:r w:rsidRPr="008A4EDD">
        <w:rPr>
          <w:lang w:eastAsia="da-DK"/>
        </w:rPr>
        <w:t>•</w:t>
      </w:r>
      <w:r w:rsidRPr="008A4EDD">
        <w:rPr>
          <w:lang w:eastAsia="da-DK"/>
        </w:rPr>
        <w:tab/>
        <w:t>aušinančio oro termometras</w:t>
      </w:r>
    </w:p>
    <w:p w:rsidR="00C2482F" w:rsidRPr="008A4EDD" w:rsidRDefault="00C2482F" w:rsidP="007C4B3E">
      <w:pPr>
        <w:ind w:firstLine="567"/>
        <w:jc w:val="both"/>
        <w:rPr>
          <w:lang w:eastAsia="da-DK"/>
        </w:rPr>
      </w:pPr>
      <w:r w:rsidRPr="008A4EDD">
        <w:rPr>
          <w:lang w:eastAsia="da-DK"/>
        </w:rPr>
        <w:t>•</w:t>
      </w:r>
      <w:r w:rsidRPr="008A4EDD">
        <w:rPr>
          <w:lang w:eastAsia="da-DK"/>
        </w:rPr>
        <w:tab/>
        <w:t>aušinančio oro aukštos temperatūros aliarmas</w:t>
      </w:r>
    </w:p>
    <w:p w:rsidR="00C2482F" w:rsidRPr="008A4EDD" w:rsidRDefault="00C2482F" w:rsidP="007C4B3E">
      <w:pPr>
        <w:ind w:firstLine="567"/>
        <w:jc w:val="both"/>
        <w:rPr>
          <w:lang w:eastAsia="da-DK"/>
        </w:rPr>
      </w:pPr>
      <w:r w:rsidRPr="008A4EDD">
        <w:rPr>
          <w:lang w:eastAsia="da-DK"/>
        </w:rPr>
        <w:t>Generatorius turi būti pritaikytas dirbti tuščios eigos greičiu kuomet vėsta arba pašyla iki paleidimo. Š</w:t>
      </w:r>
      <w:r w:rsidR="00E24B63" w:rsidRPr="008A4EDD">
        <w:rPr>
          <w:lang w:eastAsia="da-DK"/>
        </w:rPr>
        <w:t>il</w:t>
      </w:r>
      <w:r w:rsidRPr="008A4EDD">
        <w:rPr>
          <w:lang w:eastAsia="da-DK"/>
        </w:rPr>
        <w:t>dymas turi būti suaktyvina</w:t>
      </w:r>
      <w:r w:rsidR="00E24B63" w:rsidRPr="008A4EDD">
        <w:rPr>
          <w:lang w:eastAsia="da-DK"/>
        </w:rPr>
        <w:t>m</w:t>
      </w:r>
      <w:r w:rsidRPr="008A4EDD">
        <w:rPr>
          <w:lang w:eastAsia="da-DK"/>
        </w:rPr>
        <w:t>as tuoj pat, kai tik nuimama apkrova.</w:t>
      </w:r>
    </w:p>
    <w:p w:rsidR="00C2482F" w:rsidRPr="008A4EDD" w:rsidRDefault="00C2482F" w:rsidP="007C4B3E">
      <w:pPr>
        <w:ind w:firstLine="567"/>
        <w:jc w:val="both"/>
        <w:rPr>
          <w:lang w:eastAsia="da-DK"/>
        </w:rPr>
      </w:pPr>
      <w:proofErr w:type="spellStart"/>
      <w:r w:rsidRPr="008A4EDD">
        <w:rPr>
          <w:lang w:eastAsia="da-DK"/>
        </w:rPr>
        <w:t>Antikondensaciniai</w:t>
      </w:r>
      <w:proofErr w:type="spellEnd"/>
      <w:r w:rsidRPr="008A4EDD">
        <w:rPr>
          <w:lang w:eastAsia="da-DK"/>
        </w:rPr>
        <w:t xml:space="preserve"> šildytuvai</w:t>
      </w:r>
      <w:r w:rsidR="004B69EB">
        <w:rPr>
          <w:lang w:eastAsia="da-DK"/>
        </w:rPr>
        <w:t>:</w:t>
      </w:r>
    </w:p>
    <w:p w:rsidR="00C2482F" w:rsidRPr="008A4EDD" w:rsidRDefault="00C2482F" w:rsidP="007C4B3E">
      <w:pPr>
        <w:ind w:firstLine="567"/>
        <w:jc w:val="both"/>
        <w:rPr>
          <w:lang w:eastAsia="da-DK"/>
        </w:rPr>
      </w:pPr>
      <w:proofErr w:type="spellStart"/>
      <w:r w:rsidRPr="008A4EDD">
        <w:rPr>
          <w:lang w:eastAsia="da-DK"/>
        </w:rPr>
        <w:t>Antikondensaciniai</w:t>
      </w:r>
      <w:proofErr w:type="spellEnd"/>
      <w:r w:rsidRPr="008A4EDD">
        <w:rPr>
          <w:lang w:eastAsia="da-DK"/>
        </w:rPr>
        <w:t xml:space="preserve"> šildytuvai  generatoriui ir žadintuvui</w:t>
      </w:r>
      <w:r w:rsidR="00F76446">
        <w:rPr>
          <w:lang w:eastAsia="da-DK"/>
        </w:rPr>
        <w:t xml:space="preserve"> su</w:t>
      </w:r>
      <w:r w:rsidRPr="008A4EDD">
        <w:rPr>
          <w:lang w:eastAsia="da-DK"/>
        </w:rPr>
        <w:t xml:space="preserve"> maitinimo įtampa AC 230 V, I fazė. Šildytuvai sertifikuoti tokiai pat pavojingumo zonai, kaip ir generatorius.</w:t>
      </w:r>
    </w:p>
    <w:p w:rsidR="00C2482F" w:rsidRPr="008A4EDD" w:rsidRDefault="00C2482F" w:rsidP="007C4B3E">
      <w:pPr>
        <w:ind w:firstLine="567"/>
        <w:jc w:val="both"/>
        <w:rPr>
          <w:b/>
          <w:bCs/>
          <w:lang w:eastAsia="da-DK"/>
        </w:rPr>
      </w:pPr>
      <w:r w:rsidRPr="008A4EDD">
        <w:rPr>
          <w:b/>
          <w:bCs/>
          <w:lang w:eastAsia="da-DK"/>
        </w:rPr>
        <w:t>Įžeminimas</w:t>
      </w:r>
      <w:r w:rsidR="00581547">
        <w:rPr>
          <w:b/>
          <w:bCs/>
          <w:lang w:eastAsia="da-DK"/>
        </w:rPr>
        <w:t>:</w:t>
      </w:r>
    </w:p>
    <w:p w:rsidR="00C2482F" w:rsidRPr="008A4EDD" w:rsidRDefault="00C2482F" w:rsidP="007C4B3E">
      <w:pPr>
        <w:ind w:firstLine="567"/>
        <w:jc w:val="both"/>
        <w:rPr>
          <w:lang w:eastAsia="da-DK"/>
        </w:rPr>
      </w:pPr>
      <w:r w:rsidRPr="008A4EDD">
        <w:rPr>
          <w:lang w:eastAsia="da-DK"/>
        </w:rPr>
        <w:t>Du atitinkamo dydžio įžeminimo varžtai įrengtini ant priešingų generatoriaus rėmo pusių. Tai papildomos priemonės prie kabelių įžeminimo gretutinėms ir išorinėms dėžėms.</w:t>
      </w:r>
    </w:p>
    <w:p w:rsidR="00C2482F" w:rsidRPr="00581547" w:rsidRDefault="00C2482F" w:rsidP="007C4B3E">
      <w:pPr>
        <w:ind w:firstLine="567"/>
        <w:jc w:val="both"/>
        <w:rPr>
          <w:b/>
          <w:bCs/>
          <w:lang w:eastAsia="da-DK"/>
        </w:rPr>
      </w:pPr>
      <w:r w:rsidRPr="00581547">
        <w:rPr>
          <w:b/>
          <w:bCs/>
          <w:lang w:eastAsia="da-DK"/>
        </w:rPr>
        <w:t>Duomen</w:t>
      </w:r>
      <w:r w:rsidR="00786237" w:rsidRPr="00581547">
        <w:rPr>
          <w:b/>
          <w:bCs/>
          <w:lang w:eastAsia="da-DK"/>
        </w:rPr>
        <w:t xml:space="preserve">ų </w:t>
      </w:r>
      <w:r w:rsidRPr="00581547">
        <w:rPr>
          <w:b/>
          <w:bCs/>
          <w:lang w:eastAsia="da-DK"/>
        </w:rPr>
        <w:t>lentelės</w:t>
      </w:r>
      <w:r w:rsidR="00581547">
        <w:rPr>
          <w:b/>
          <w:bCs/>
          <w:lang w:eastAsia="da-DK"/>
        </w:rPr>
        <w:t>:</w:t>
      </w:r>
    </w:p>
    <w:p w:rsidR="00C2482F" w:rsidRPr="008A4EDD" w:rsidRDefault="00C2482F" w:rsidP="007C4B3E">
      <w:pPr>
        <w:ind w:firstLine="567"/>
        <w:jc w:val="both"/>
        <w:rPr>
          <w:lang w:eastAsia="da-DK"/>
        </w:rPr>
      </w:pPr>
      <w:r w:rsidRPr="008A4EDD">
        <w:rPr>
          <w:lang w:eastAsia="da-DK"/>
        </w:rPr>
        <w:t>Duomenų lentelės turi būti iš korozijai atsparaus metalo, prie generatoriaus ir žadintuvo rėmo tvirtinamos varžtais</w:t>
      </w:r>
      <w:r w:rsidR="00A635E0" w:rsidRPr="008A4EDD">
        <w:rPr>
          <w:lang w:eastAsia="da-DK"/>
        </w:rPr>
        <w:t>.</w:t>
      </w:r>
    </w:p>
    <w:p w:rsidR="00581547" w:rsidRPr="0053517B" w:rsidRDefault="00C2482F" w:rsidP="007C4B3E">
      <w:pPr>
        <w:ind w:firstLine="567"/>
        <w:jc w:val="both"/>
        <w:rPr>
          <w:b/>
          <w:bCs/>
          <w:lang w:eastAsia="da-DK"/>
        </w:rPr>
      </w:pPr>
      <w:r w:rsidRPr="0053517B">
        <w:rPr>
          <w:b/>
          <w:bCs/>
          <w:lang w:eastAsia="da-DK"/>
        </w:rPr>
        <w:t>Techniniam aptarnavimui skirtas plotas</w:t>
      </w:r>
      <w:r w:rsidR="0053517B">
        <w:rPr>
          <w:b/>
          <w:bCs/>
          <w:lang w:eastAsia="da-DK"/>
        </w:rPr>
        <w:t>:</w:t>
      </w:r>
    </w:p>
    <w:p w:rsidR="00C2482F" w:rsidRPr="008A4EDD" w:rsidRDefault="00581547" w:rsidP="007C4B3E">
      <w:pPr>
        <w:ind w:firstLine="567"/>
        <w:jc w:val="both"/>
        <w:rPr>
          <w:lang w:eastAsia="da-DK"/>
        </w:rPr>
      </w:pPr>
      <w:r>
        <w:rPr>
          <w:lang w:eastAsia="da-DK"/>
        </w:rPr>
        <w:t>Rangovas turi n</w:t>
      </w:r>
      <w:r w:rsidR="00C2482F" w:rsidRPr="008A4EDD">
        <w:rPr>
          <w:lang w:eastAsia="da-DK"/>
        </w:rPr>
        <w:t>urodyti, koks plotas reikalingas rotoriaus aptarnavimui ar pakeitimui techninės priežiūros ar remonto metu.</w:t>
      </w:r>
    </w:p>
    <w:p w:rsidR="00FD41D6" w:rsidRPr="008A4EDD" w:rsidRDefault="00FD41D6" w:rsidP="00235820">
      <w:pPr>
        <w:spacing w:before="120" w:after="120"/>
        <w:ind w:firstLine="720"/>
        <w:jc w:val="both"/>
        <w:rPr>
          <w:lang w:eastAsia="da-DK"/>
        </w:rPr>
      </w:pPr>
    </w:p>
    <w:p w:rsidR="00611859" w:rsidRPr="008A4EDD" w:rsidRDefault="00FB77D2" w:rsidP="00DE33B0">
      <w:pPr>
        <w:pStyle w:val="Antrat1"/>
        <w:rPr>
          <w:lang w:eastAsia="da-DK"/>
        </w:rPr>
      </w:pPr>
      <w:bookmarkStart w:id="40" w:name="_Toc156614692"/>
      <w:bookmarkStart w:id="41" w:name="_Toc158612783"/>
      <w:bookmarkStart w:id="42" w:name="_Toc205779704"/>
      <w:bookmarkStart w:id="43" w:name="_Toc60137714"/>
      <w:bookmarkStart w:id="44" w:name="_Toc185519900"/>
      <w:r w:rsidRPr="008A4EDD">
        <w:rPr>
          <w:lang w:eastAsia="da-DK"/>
        </w:rPr>
        <w:t>7.</w:t>
      </w:r>
      <w:r w:rsidR="00101DF7" w:rsidRPr="008A4EDD">
        <w:rPr>
          <w:lang w:eastAsia="da-DK"/>
        </w:rPr>
        <w:t>6</w:t>
      </w:r>
      <w:r w:rsidRPr="008A4EDD">
        <w:rPr>
          <w:lang w:eastAsia="da-DK"/>
        </w:rPr>
        <w:t xml:space="preserve">. </w:t>
      </w:r>
      <w:r w:rsidR="00611859" w:rsidRPr="008A4EDD">
        <w:rPr>
          <w:lang w:eastAsia="da-DK"/>
        </w:rPr>
        <w:t>Kondensacinis šilumokaitis</w:t>
      </w:r>
      <w:bookmarkEnd w:id="40"/>
      <w:bookmarkEnd w:id="41"/>
      <w:bookmarkEnd w:id="42"/>
      <w:bookmarkEnd w:id="43"/>
      <w:bookmarkEnd w:id="44"/>
    </w:p>
    <w:p w:rsidR="00611859" w:rsidRPr="008A4EDD" w:rsidRDefault="00611859" w:rsidP="007C4B3E">
      <w:pPr>
        <w:ind w:firstLine="567"/>
        <w:jc w:val="both"/>
        <w:rPr>
          <w:lang w:eastAsia="da-DK"/>
        </w:rPr>
      </w:pPr>
      <w:r w:rsidRPr="008A4EDD">
        <w:rPr>
          <w:lang w:eastAsia="da-DK"/>
        </w:rPr>
        <w:t>Turbinos kondensatorius</w:t>
      </w:r>
      <w:r w:rsidR="00F14038">
        <w:rPr>
          <w:lang w:eastAsia="da-DK"/>
        </w:rPr>
        <w:t>/šilumokaitis</w:t>
      </w:r>
      <w:r w:rsidRPr="008A4EDD">
        <w:rPr>
          <w:lang w:eastAsia="da-DK"/>
        </w:rPr>
        <w:t xml:space="preserve"> </w:t>
      </w:r>
      <w:r w:rsidR="00F14038">
        <w:rPr>
          <w:lang w:eastAsia="da-DK"/>
        </w:rPr>
        <w:t>(</w:t>
      </w:r>
      <w:r w:rsidRPr="008A4EDD">
        <w:rPr>
          <w:lang w:eastAsia="da-DK"/>
        </w:rPr>
        <w:t xml:space="preserve">per turbinos </w:t>
      </w:r>
      <w:r w:rsidR="00513631" w:rsidRPr="008A4EDD">
        <w:rPr>
          <w:lang w:eastAsia="da-DK"/>
        </w:rPr>
        <w:t xml:space="preserve">ar </w:t>
      </w:r>
      <w:r w:rsidRPr="008A4EDD">
        <w:rPr>
          <w:lang w:eastAsia="da-DK"/>
        </w:rPr>
        <w:t>apvedimo liniją praėjusio garo šilumokaitis</w:t>
      </w:r>
      <w:r w:rsidR="00F14038">
        <w:rPr>
          <w:lang w:eastAsia="da-DK"/>
        </w:rPr>
        <w:t>)</w:t>
      </w:r>
      <w:r w:rsidRPr="008A4EDD">
        <w:rPr>
          <w:lang w:eastAsia="da-DK"/>
        </w:rPr>
        <w:t xml:space="preserve">  jungiamas prie termofikacinio vandens vamzdyno, kurio projektinis slėgis 16</w:t>
      </w:r>
      <w:r w:rsidR="00E27FD6" w:rsidRPr="008A4EDD">
        <w:rPr>
          <w:lang w:eastAsia="da-DK"/>
        </w:rPr>
        <w:t>,</w:t>
      </w:r>
      <w:r w:rsidRPr="008A4EDD">
        <w:rPr>
          <w:lang w:eastAsia="da-DK"/>
        </w:rPr>
        <w:t>0 bar.</w:t>
      </w:r>
    </w:p>
    <w:p w:rsidR="00611859" w:rsidRPr="008A4EDD" w:rsidRDefault="00611859" w:rsidP="007C4B3E">
      <w:pPr>
        <w:ind w:firstLine="567"/>
        <w:jc w:val="both"/>
        <w:rPr>
          <w:lang w:eastAsia="da-DK"/>
        </w:rPr>
      </w:pPr>
      <w:r w:rsidRPr="008A4EDD">
        <w:rPr>
          <w:lang w:eastAsia="da-DK"/>
        </w:rPr>
        <w:lastRenderedPageBreak/>
        <w:t>Rangovas privalo techniškai ir finansiškai optimizuoti šilumokaiči</w:t>
      </w:r>
      <w:r w:rsidR="00F14038">
        <w:rPr>
          <w:lang w:eastAsia="da-DK"/>
        </w:rPr>
        <w:t>o</w:t>
      </w:r>
      <w:r w:rsidRPr="008A4EDD">
        <w:rPr>
          <w:lang w:eastAsia="da-DK"/>
        </w:rPr>
        <w:t xml:space="preserve"> įrengim</w:t>
      </w:r>
      <w:r w:rsidR="00F14038">
        <w:rPr>
          <w:lang w:eastAsia="da-DK"/>
        </w:rPr>
        <w:t>ą</w:t>
      </w:r>
      <w:r w:rsidRPr="008A4EDD">
        <w:rPr>
          <w:lang w:eastAsia="da-DK"/>
        </w:rPr>
        <w:t xml:space="preserve">. </w:t>
      </w:r>
    </w:p>
    <w:p w:rsidR="00611859" w:rsidRPr="008A4EDD" w:rsidRDefault="00611859" w:rsidP="007C4B3E">
      <w:pPr>
        <w:ind w:firstLine="567"/>
        <w:jc w:val="both"/>
        <w:rPr>
          <w:lang w:eastAsia="da-DK"/>
        </w:rPr>
      </w:pPr>
      <w:r w:rsidRPr="008A4EDD">
        <w:rPr>
          <w:lang w:eastAsia="da-DK"/>
        </w:rPr>
        <w:t>Šilumokai</w:t>
      </w:r>
      <w:r w:rsidR="00B85CF3" w:rsidRPr="008A4EDD">
        <w:rPr>
          <w:lang w:eastAsia="da-DK"/>
        </w:rPr>
        <w:t>tis</w:t>
      </w:r>
      <w:r w:rsidR="00F14038">
        <w:rPr>
          <w:lang w:eastAsia="da-DK"/>
        </w:rPr>
        <w:t xml:space="preserve"> įrengiamas </w:t>
      </w:r>
      <w:r w:rsidRPr="008A4EDD">
        <w:rPr>
          <w:lang w:eastAsia="da-DK"/>
        </w:rPr>
        <w:t>galingumui</w:t>
      </w:r>
      <w:r w:rsidR="0073297A">
        <w:rPr>
          <w:lang w:eastAsia="da-DK"/>
        </w:rPr>
        <w:t xml:space="preserve"> kai katilas dirba nominalia galia apeinant turbiną </w:t>
      </w:r>
      <w:r w:rsidRPr="008A4EDD">
        <w:rPr>
          <w:lang w:eastAsia="da-DK"/>
        </w:rPr>
        <w:t xml:space="preserve"> su</w:t>
      </w:r>
      <w:r w:rsidR="00F14038">
        <w:rPr>
          <w:lang w:eastAsia="da-DK"/>
        </w:rPr>
        <w:t xml:space="preserve"> nemažesne kaip</w:t>
      </w:r>
      <w:r w:rsidRPr="008A4EDD">
        <w:rPr>
          <w:lang w:eastAsia="da-DK"/>
        </w:rPr>
        <w:t xml:space="preserve"> 10 % atsarga.</w:t>
      </w:r>
    </w:p>
    <w:p w:rsidR="00611859" w:rsidRPr="008A4EDD" w:rsidRDefault="00611859" w:rsidP="007C4B3E">
      <w:pPr>
        <w:ind w:firstLine="567"/>
        <w:jc w:val="both"/>
        <w:rPr>
          <w:lang w:eastAsia="da-DK"/>
        </w:rPr>
      </w:pPr>
      <w:r w:rsidRPr="008A4EDD">
        <w:rPr>
          <w:lang w:eastAsia="da-DK"/>
        </w:rPr>
        <w:t>Šilumoka</w:t>
      </w:r>
      <w:r w:rsidR="008D5662">
        <w:rPr>
          <w:lang w:eastAsia="da-DK"/>
        </w:rPr>
        <w:t>itis</w:t>
      </w:r>
      <w:r w:rsidRPr="008A4EDD">
        <w:rPr>
          <w:lang w:eastAsia="da-DK"/>
        </w:rPr>
        <w:t xml:space="preserve"> turi būti optimizuot</w:t>
      </w:r>
      <w:r w:rsidR="008D5662">
        <w:rPr>
          <w:lang w:eastAsia="da-DK"/>
        </w:rPr>
        <w:t>as</w:t>
      </w:r>
      <w:r w:rsidRPr="008A4EDD">
        <w:rPr>
          <w:lang w:eastAsia="da-DK"/>
        </w:rPr>
        <w:t xml:space="preserve"> atsižvelgiant į temperatūrų skirtumus, kad būtų pasiekta optimali elektros energijos gamyba.</w:t>
      </w:r>
    </w:p>
    <w:p w:rsidR="00611859" w:rsidRPr="008A4EDD" w:rsidRDefault="00611859" w:rsidP="007C4B3E">
      <w:pPr>
        <w:ind w:firstLine="567"/>
        <w:jc w:val="both"/>
        <w:rPr>
          <w:lang w:eastAsia="da-DK"/>
        </w:rPr>
      </w:pPr>
      <w:r w:rsidRPr="008A4EDD">
        <w:rPr>
          <w:lang w:eastAsia="da-DK"/>
        </w:rPr>
        <w:t xml:space="preserve">Šilumokaičiai turi būti </w:t>
      </w:r>
      <w:r w:rsidR="006803CD" w:rsidRPr="008A4EDD">
        <w:rPr>
          <w:lang w:eastAsia="da-DK"/>
        </w:rPr>
        <w:t>iš</w:t>
      </w:r>
      <w:r w:rsidRPr="008A4EDD">
        <w:rPr>
          <w:lang w:eastAsia="da-DK"/>
        </w:rPr>
        <w:t xml:space="preserve"> nerūdijančio plieno vamzdžių, instaliuoti pilno komplektavimo, </w:t>
      </w:r>
      <w:r w:rsidR="00FE4F6F">
        <w:rPr>
          <w:lang w:eastAsia="da-DK"/>
        </w:rPr>
        <w:t xml:space="preserve">           </w:t>
      </w:r>
      <w:r w:rsidRPr="008A4EDD">
        <w:rPr>
          <w:lang w:eastAsia="da-DK"/>
        </w:rPr>
        <w:t>t.</w:t>
      </w:r>
      <w:r w:rsidR="00FE4F6F">
        <w:rPr>
          <w:lang w:eastAsia="da-DK"/>
        </w:rPr>
        <w:t xml:space="preserve"> </w:t>
      </w:r>
      <w:r w:rsidRPr="008A4EDD">
        <w:rPr>
          <w:lang w:eastAsia="da-DK"/>
        </w:rPr>
        <w:t>y. su fasoninėmis detalėmis, valdymo prietaisais, apsaugos įtaisu (suardomos plokštelės nepriimtinos) ir davikliais garui ir termofikaciniam vandeniui, kad būtų užtikrintas norimas valdymas ir reguliavimas.</w:t>
      </w:r>
    </w:p>
    <w:p w:rsidR="00611859" w:rsidRPr="008A4EDD" w:rsidRDefault="00611859" w:rsidP="007C4B3E">
      <w:pPr>
        <w:ind w:firstLine="567"/>
        <w:jc w:val="both"/>
        <w:rPr>
          <w:lang w:eastAsia="da-DK"/>
        </w:rPr>
      </w:pPr>
      <w:r w:rsidRPr="008A4EDD">
        <w:rPr>
          <w:lang w:eastAsia="da-DK"/>
        </w:rPr>
        <w:t>Jei šilumokaičių vamzdžių plokštės (</w:t>
      </w:r>
      <w:proofErr w:type="spellStart"/>
      <w:r w:rsidRPr="008A4EDD">
        <w:rPr>
          <w:lang w:eastAsia="da-DK"/>
        </w:rPr>
        <w:t>rėtinės</w:t>
      </w:r>
      <w:proofErr w:type="spellEnd"/>
      <w:r w:rsidRPr="008A4EDD">
        <w:rPr>
          <w:lang w:eastAsia="da-DK"/>
        </w:rPr>
        <w:t xml:space="preserve">) yra privirintos, jie turi būti su pakankamu skaičiumi apžiūros vietų, kad inspekcijos tarnybos galėtų patikrinti jų būklę. </w:t>
      </w:r>
    </w:p>
    <w:p w:rsidR="00611859" w:rsidRPr="008A4EDD" w:rsidRDefault="00611859" w:rsidP="007C4B3E">
      <w:pPr>
        <w:ind w:firstLine="567"/>
        <w:jc w:val="both"/>
        <w:rPr>
          <w:lang w:eastAsia="da-DK"/>
        </w:rPr>
      </w:pPr>
      <w:r w:rsidRPr="008A4EDD">
        <w:rPr>
          <w:lang w:eastAsia="da-DK"/>
        </w:rPr>
        <w:t>Jei šilumokaičių vamzdžių plokštės (</w:t>
      </w:r>
      <w:proofErr w:type="spellStart"/>
      <w:r w:rsidRPr="008A4EDD">
        <w:rPr>
          <w:lang w:eastAsia="da-DK"/>
        </w:rPr>
        <w:t>rėtinės</w:t>
      </w:r>
      <w:proofErr w:type="spellEnd"/>
      <w:r w:rsidRPr="008A4EDD">
        <w:rPr>
          <w:lang w:eastAsia="da-DK"/>
        </w:rPr>
        <w:t>) yra privirintos, ant karkaso turi būti žymė, kuri nurodo pjovimo vietą vamzdžių pluošto išardymui. Ženklo apsaugojimui turi būti pritvirtinta apsauginė plokštelė.</w:t>
      </w:r>
    </w:p>
    <w:p w:rsidR="00611859" w:rsidRPr="008A4EDD" w:rsidRDefault="00611859" w:rsidP="007C4B3E">
      <w:pPr>
        <w:ind w:firstLine="567"/>
        <w:jc w:val="both"/>
        <w:rPr>
          <w:lang w:eastAsia="da-DK"/>
        </w:rPr>
      </w:pPr>
      <w:r w:rsidRPr="008A4EDD">
        <w:rPr>
          <w:lang w:eastAsia="da-DK"/>
        </w:rPr>
        <w:t>Prie visų jungimų su garotiekiu turi būti garo atsimušimo plokštės, apsaugančios vamzdžių pluoštą nuo tiesioginio garo srauto poveikio.</w:t>
      </w:r>
    </w:p>
    <w:p w:rsidR="00611859" w:rsidRPr="008A4EDD" w:rsidRDefault="008D5662" w:rsidP="007C4B3E">
      <w:pPr>
        <w:ind w:firstLine="567"/>
        <w:jc w:val="both"/>
        <w:rPr>
          <w:lang w:eastAsia="da-DK"/>
        </w:rPr>
      </w:pPr>
      <w:r>
        <w:rPr>
          <w:lang w:eastAsia="da-DK"/>
        </w:rPr>
        <w:t>T</w:t>
      </w:r>
      <w:r w:rsidR="00611859" w:rsidRPr="008A4EDD">
        <w:rPr>
          <w:lang w:eastAsia="da-DK"/>
        </w:rPr>
        <w:t>uri būti su išsiurbimo vamzdžiais O</w:t>
      </w:r>
      <w:r w:rsidR="00611859" w:rsidRPr="008A4EDD">
        <w:rPr>
          <w:vertAlign w:val="subscript"/>
          <w:lang w:eastAsia="da-DK"/>
        </w:rPr>
        <w:t>2,</w:t>
      </w:r>
      <w:r w:rsidR="00483DEC" w:rsidRPr="008A4EDD">
        <w:rPr>
          <w:lang w:eastAsia="da-DK"/>
        </w:rPr>
        <w:t xml:space="preserve">, </w:t>
      </w:r>
      <w:r w:rsidR="00611859" w:rsidRPr="008A4EDD">
        <w:rPr>
          <w:lang w:eastAsia="da-DK"/>
        </w:rPr>
        <w:t>CO</w:t>
      </w:r>
      <w:r w:rsidR="00611859" w:rsidRPr="008A4EDD">
        <w:rPr>
          <w:vertAlign w:val="subscript"/>
          <w:lang w:eastAsia="da-DK"/>
        </w:rPr>
        <w:t>2</w:t>
      </w:r>
      <w:r w:rsidR="00611859" w:rsidRPr="008A4EDD">
        <w:rPr>
          <w:lang w:eastAsia="da-DK"/>
        </w:rPr>
        <w:t xml:space="preserve"> ir kitoms nesikondensuojančioms dujoms išsiurbti, kurie už šilumokaiči</w:t>
      </w:r>
      <w:r>
        <w:rPr>
          <w:lang w:eastAsia="da-DK"/>
        </w:rPr>
        <w:t>o</w:t>
      </w:r>
      <w:r w:rsidR="00611859" w:rsidRPr="008A4EDD">
        <w:rPr>
          <w:lang w:eastAsia="da-DK"/>
        </w:rPr>
        <w:t xml:space="preserve"> suvedami į vieną vamzdį.</w:t>
      </w:r>
    </w:p>
    <w:p w:rsidR="00611859" w:rsidRPr="008A4EDD" w:rsidRDefault="008D5662" w:rsidP="007C4B3E">
      <w:pPr>
        <w:ind w:firstLine="567"/>
        <w:jc w:val="both"/>
        <w:rPr>
          <w:lang w:eastAsia="da-DK"/>
        </w:rPr>
      </w:pPr>
      <w:r>
        <w:rPr>
          <w:lang w:eastAsia="da-DK"/>
        </w:rPr>
        <w:t>P</w:t>
      </w:r>
      <w:r w:rsidR="00611859" w:rsidRPr="008A4EDD">
        <w:rPr>
          <w:lang w:eastAsia="da-DK"/>
        </w:rPr>
        <w:t>atiek</w:t>
      </w:r>
      <w:r>
        <w:rPr>
          <w:lang w:eastAsia="da-DK"/>
        </w:rPr>
        <w:t xml:space="preserve">iama </w:t>
      </w:r>
      <w:r w:rsidR="00611859" w:rsidRPr="008A4EDD">
        <w:rPr>
          <w:lang w:eastAsia="da-DK"/>
        </w:rPr>
        <w:t>su laikikliais, kad būtų galima teisingai pritvirtinti visą paslankią atramą.</w:t>
      </w:r>
    </w:p>
    <w:p w:rsidR="00611859" w:rsidRPr="008A4EDD" w:rsidRDefault="008D5662" w:rsidP="007C4B3E">
      <w:pPr>
        <w:ind w:firstLine="567"/>
        <w:jc w:val="both"/>
        <w:rPr>
          <w:lang w:eastAsia="da-DK"/>
        </w:rPr>
      </w:pPr>
      <w:r>
        <w:rPr>
          <w:lang w:eastAsia="da-DK"/>
        </w:rPr>
        <w:t>T</w:t>
      </w:r>
      <w:r w:rsidR="00611859" w:rsidRPr="008A4EDD">
        <w:rPr>
          <w:lang w:eastAsia="da-DK"/>
        </w:rPr>
        <w:t>uri būti su vietiniais prietaisais kondensato lygio ir slėgio duomenims nuskaityti.</w:t>
      </w:r>
    </w:p>
    <w:p w:rsidR="00611859" w:rsidRPr="008A4EDD" w:rsidRDefault="008D5662" w:rsidP="007C4B3E">
      <w:pPr>
        <w:ind w:firstLine="567"/>
        <w:jc w:val="both"/>
        <w:rPr>
          <w:lang w:eastAsia="da-DK"/>
        </w:rPr>
      </w:pPr>
      <w:r>
        <w:rPr>
          <w:lang w:eastAsia="da-DK"/>
        </w:rPr>
        <w:t>T</w:t>
      </w:r>
      <w:r w:rsidR="00611859" w:rsidRPr="008A4EDD">
        <w:rPr>
          <w:lang w:eastAsia="da-DK"/>
        </w:rPr>
        <w:t>uri būti su temperatūros ir slėgio matavimo prietaisais srautų įtekėjimo į šilumokaičius ir ištekėjimo linijose.</w:t>
      </w:r>
    </w:p>
    <w:p w:rsidR="00611859" w:rsidRDefault="00611859" w:rsidP="007C4B3E">
      <w:pPr>
        <w:ind w:firstLine="567"/>
        <w:jc w:val="both"/>
        <w:rPr>
          <w:lang w:eastAsia="da-DK"/>
        </w:rPr>
      </w:pPr>
      <w:r w:rsidRPr="008A4EDD">
        <w:rPr>
          <w:lang w:eastAsia="da-DK"/>
        </w:rPr>
        <w:t>Visi matavimai prijungiami prie SCADA sistemos valdiklio.</w:t>
      </w:r>
    </w:p>
    <w:p w:rsidR="00FE4F6F" w:rsidRDefault="00FE4F6F" w:rsidP="00FE4F6F">
      <w:pPr>
        <w:ind w:firstLine="720"/>
        <w:jc w:val="both"/>
        <w:rPr>
          <w:lang w:eastAsia="da-DK"/>
        </w:rPr>
      </w:pPr>
    </w:p>
    <w:p w:rsidR="006C22D2" w:rsidRPr="008A4EDD" w:rsidRDefault="006C22D2" w:rsidP="00FE4F6F">
      <w:pPr>
        <w:ind w:firstLine="720"/>
        <w:jc w:val="both"/>
        <w:rPr>
          <w:lang w:eastAsia="da-DK"/>
        </w:rPr>
      </w:pPr>
    </w:p>
    <w:p w:rsidR="00611859" w:rsidRPr="008A4EDD" w:rsidRDefault="00FB77D2" w:rsidP="00DE33B0">
      <w:pPr>
        <w:pStyle w:val="Antrat1"/>
        <w:rPr>
          <w:lang w:eastAsia="da-DK"/>
        </w:rPr>
      </w:pPr>
      <w:bookmarkStart w:id="45" w:name="_Toc185519901"/>
      <w:r w:rsidRPr="008A4EDD">
        <w:rPr>
          <w:lang w:eastAsia="da-DK"/>
        </w:rPr>
        <w:t>7.</w:t>
      </w:r>
      <w:r w:rsidR="00101DF7" w:rsidRPr="008A4EDD">
        <w:rPr>
          <w:lang w:eastAsia="da-DK"/>
        </w:rPr>
        <w:t>6</w:t>
      </w:r>
      <w:r w:rsidRPr="008A4EDD">
        <w:rPr>
          <w:lang w:eastAsia="da-DK"/>
        </w:rPr>
        <w:t xml:space="preserve">.1. </w:t>
      </w:r>
      <w:r w:rsidR="00611859" w:rsidRPr="008A4EDD">
        <w:rPr>
          <w:lang w:eastAsia="da-DK"/>
        </w:rPr>
        <w:t>Išsiurbimo (vakuumo) sistema</w:t>
      </w:r>
      <w:bookmarkEnd w:id="45"/>
    </w:p>
    <w:p w:rsidR="00611859" w:rsidRPr="008A4EDD" w:rsidRDefault="00611859" w:rsidP="007C4B3E">
      <w:pPr>
        <w:ind w:firstLine="567"/>
        <w:jc w:val="both"/>
        <w:rPr>
          <w:lang w:eastAsia="da-DK"/>
        </w:rPr>
      </w:pPr>
      <w:r w:rsidRPr="008A4EDD">
        <w:rPr>
          <w:lang w:eastAsia="da-DK"/>
        </w:rPr>
        <w:t>Sistema turi būti pakankamai pajėgi, kad galėtų pašalinti visas nesikondensuojančias dujas ir sukurti pakankamą vakuumą įrenginiuose visomis eksploatacijos sąlygomis.</w:t>
      </w:r>
    </w:p>
    <w:p w:rsidR="00611859" w:rsidRDefault="00611859" w:rsidP="007C4B3E">
      <w:pPr>
        <w:ind w:firstLine="567"/>
        <w:jc w:val="both"/>
        <w:rPr>
          <w:lang w:eastAsia="da-DK"/>
        </w:rPr>
      </w:pPr>
      <w:r w:rsidRPr="008A4EDD">
        <w:rPr>
          <w:lang w:eastAsia="da-DK"/>
        </w:rPr>
        <w:t>Sistema gali būti pagrįsta vakuuminiais vandens siurbliais arba kitokiomis vakuumą sukeliančiomis sistemomis.</w:t>
      </w:r>
    </w:p>
    <w:p w:rsidR="00FE4F6F" w:rsidRPr="008A4EDD" w:rsidRDefault="00FE4F6F" w:rsidP="00D778E6">
      <w:pPr>
        <w:spacing w:before="120" w:after="120"/>
        <w:ind w:firstLine="720"/>
        <w:jc w:val="both"/>
        <w:rPr>
          <w:lang w:eastAsia="da-DK"/>
        </w:rPr>
      </w:pPr>
    </w:p>
    <w:p w:rsidR="00611859" w:rsidRPr="008A4EDD" w:rsidRDefault="00FB77D2" w:rsidP="00DE33B0">
      <w:pPr>
        <w:pStyle w:val="Antrat1"/>
        <w:rPr>
          <w:lang w:eastAsia="da-DK"/>
        </w:rPr>
      </w:pPr>
      <w:bookmarkStart w:id="46" w:name="_Toc158612784"/>
      <w:bookmarkStart w:id="47" w:name="_Toc205779705"/>
      <w:bookmarkStart w:id="48" w:name="_Toc60137715"/>
      <w:bookmarkStart w:id="49" w:name="_Toc185519902"/>
      <w:r w:rsidRPr="008A4EDD">
        <w:rPr>
          <w:lang w:eastAsia="da-DK"/>
        </w:rPr>
        <w:t>7.</w:t>
      </w:r>
      <w:r w:rsidR="00101DF7" w:rsidRPr="008A4EDD">
        <w:rPr>
          <w:lang w:eastAsia="da-DK"/>
        </w:rPr>
        <w:t>6</w:t>
      </w:r>
      <w:r w:rsidRPr="008A4EDD">
        <w:rPr>
          <w:lang w:eastAsia="da-DK"/>
        </w:rPr>
        <w:t>.</w:t>
      </w:r>
      <w:r w:rsidR="006803CD" w:rsidRPr="008A4EDD">
        <w:rPr>
          <w:lang w:eastAsia="da-DK"/>
        </w:rPr>
        <w:t>2.</w:t>
      </w:r>
      <w:r w:rsidRPr="008A4EDD">
        <w:rPr>
          <w:lang w:eastAsia="da-DK"/>
        </w:rPr>
        <w:t xml:space="preserve"> </w:t>
      </w:r>
      <w:r w:rsidR="00611859" w:rsidRPr="008A4EDD">
        <w:rPr>
          <w:lang w:eastAsia="da-DK"/>
        </w:rPr>
        <w:t>Kondensato siurbliai</w:t>
      </w:r>
      <w:bookmarkEnd w:id="46"/>
      <w:bookmarkEnd w:id="47"/>
      <w:bookmarkEnd w:id="48"/>
      <w:bookmarkEnd w:id="49"/>
    </w:p>
    <w:p w:rsidR="00611859" w:rsidRPr="008A4EDD" w:rsidRDefault="00611859" w:rsidP="007C4B3E">
      <w:pPr>
        <w:ind w:firstLine="567"/>
        <w:jc w:val="both"/>
        <w:rPr>
          <w:lang w:eastAsia="da-DK"/>
        </w:rPr>
      </w:pPr>
      <w:r w:rsidRPr="008A4EDD">
        <w:rPr>
          <w:lang w:eastAsia="da-DK"/>
        </w:rPr>
        <w:t xml:space="preserve">Kondensato siurbliai reikalingi kondensato iš garo kondensavimo šilumokaičių transportavimui į </w:t>
      </w:r>
      <w:proofErr w:type="spellStart"/>
      <w:r w:rsidRPr="008A4EDD">
        <w:rPr>
          <w:lang w:eastAsia="da-DK"/>
        </w:rPr>
        <w:t>deaeratorių</w:t>
      </w:r>
      <w:proofErr w:type="spellEnd"/>
      <w:r w:rsidRPr="008A4EDD">
        <w:rPr>
          <w:lang w:eastAsia="da-DK"/>
        </w:rPr>
        <w:t xml:space="preserve">. </w:t>
      </w:r>
    </w:p>
    <w:p w:rsidR="00611859" w:rsidRPr="008A4EDD" w:rsidRDefault="00611859" w:rsidP="007C4B3E">
      <w:pPr>
        <w:ind w:firstLine="567"/>
        <w:jc w:val="both"/>
        <w:rPr>
          <w:lang w:eastAsia="da-DK"/>
        </w:rPr>
      </w:pPr>
      <w:r w:rsidRPr="008A4EDD">
        <w:rPr>
          <w:lang w:eastAsia="da-DK"/>
        </w:rPr>
        <w:t xml:space="preserve">Kondensato siurblių, paduodančių kondensatą į </w:t>
      </w:r>
      <w:proofErr w:type="spellStart"/>
      <w:r w:rsidRPr="008A4EDD">
        <w:rPr>
          <w:lang w:eastAsia="da-DK"/>
        </w:rPr>
        <w:t>deaeratorių</w:t>
      </w:r>
      <w:proofErr w:type="spellEnd"/>
      <w:r w:rsidRPr="008A4EDD">
        <w:rPr>
          <w:lang w:eastAsia="da-DK"/>
        </w:rPr>
        <w:t>, skaičius turi būti su 100 % atsarga, t. y. 2 x 100 % siurbliai.</w:t>
      </w:r>
    </w:p>
    <w:p w:rsidR="00D71B01" w:rsidRDefault="008318A5" w:rsidP="007C4B3E">
      <w:pPr>
        <w:ind w:firstLine="567"/>
        <w:jc w:val="both"/>
      </w:pPr>
      <w:r w:rsidRPr="008A4EDD">
        <w:t xml:space="preserve">Kiekvienas kondensato siurblys atskirai ir kondensatorius turi būti </w:t>
      </w:r>
      <w:r w:rsidR="00EC7387" w:rsidRPr="008A4EDD">
        <w:t>įrengti</w:t>
      </w:r>
      <w:r w:rsidRPr="008A4EDD">
        <w:t xml:space="preserve"> tokių parametrų, kad užtikrintų normalų kondensato lygio automatinį palaikymą kondensatoriuje: </w:t>
      </w:r>
    </w:p>
    <w:p w:rsidR="00D71B01" w:rsidRDefault="008318A5" w:rsidP="007C4B3E">
      <w:pPr>
        <w:ind w:firstLine="567"/>
        <w:jc w:val="both"/>
      </w:pPr>
      <w:r w:rsidRPr="008A4EDD">
        <w:t>1.  dirbant garo turbinai visame elektrinės galios diapazone (nuo minimalios iki maksimalios elektrinės galios) kai turbinos „apėjimo“ GRAĮ sistema uždaryta;</w:t>
      </w:r>
    </w:p>
    <w:p w:rsidR="00D71B01" w:rsidRDefault="008318A5" w:rsidP="007C4B3E">
      <w:pPr>
        <w:ind w:firstLine="567"/>
        <w:jc w:val="both"/>
      </w:pPr>
      <w:r w:rsidRPr="008A4EDD">
        <w:t xml:space="preserve">2. dirbant garo turbinai lygiagrečiai su  turbinos „apėjimo“ GRAĮ linijos sistema (kai dalis garų srauto teka per GRAĮ, o kita dalis paduodama į garo turbiną) visame garo katilo galios darbiniame diapazone (nuo minimalios iki maksimalios galios ) normalios  ilgalaikės eksploatacijos režimu; </w:t>
      </w:r>
    </w:p>
    <w:p w:rsidR="008318A5" w:rsidRPr="008A4EDD" w:rsidRDefault="008318A5" w:rsidP="007C4B3E">
      <w:pPr>
        <w:ind w:firstLine="567"/>
        <w:jc w:val="both"/>
      </w:pPr>
      <w:r w:rsidRPr="008A4EDD">
        <w:t xml:space="preserve">3. dirbant tik turbinos „apėjimo“ GRAĮ linijos sistemai, kai garo turbina neveikia (visas garų srautas paduodamas tik per GRAĮ) visame garo katilo galios darbiniame diapazone (nuo minimalios iki maksimalios galios ) normalios ilgalaikės  eksploatacijos režimu. </w:t>
      </w:r>
    </w:p>
    <w:p w:rsidR="00611859" w:rsidRPr="008A4EDD" w:rsidRDefault="00611859" w:rsidP="007C4B3E">
      <w:pPr>
        <w:ind w:firstLine="567"/>
        <w:jc w:val="both"/>
        <w:rPr>
          <w:lang w:eastAsia="da-DK"/>
        </w:rPr>
      </w:pPr>
      <w:r w:rsidRPr="008A4EDD">
        <w:rPr>
          <w:lang w:eastAsia="da-DK"/>
        </w:rPr>
        <w:t xml:space="preserve">Siurbliai – su mechanine veleno sandarinimo sistema, slėgio pusėje – su atbuliniu ir uždaromuoju vožtuvu, o siurbimo pusėje – su uždaromuoju vožtuvu ir filtru. Įvado ir slėgio pusėje </w:t>
      </w:r>
      <w:r w:rsidRPr="008A4EDD">
        <w:rPr>
          <w:lang w:eastAsia="da-DK"/>
        </w:rPr>
        <w:lastRenderedPageBreak/>
        <w:t>manometrai ir filtras – su slėgio skirtumo matavimo prietaisais.</w:t>
      </w:r>
      <w:r w:rsidR="003D6F13">
        <w:rPr>
          <w:lang w:eastAsia="da-DK"/>
        </w:rPr>
        <w:t xml:space="preserve"> T</w:t>
      </w:r>
      <w:r w:rsidRPr="008A4EDD">
        <w:rPr>
          <w:lang w:eastAsia="da-DK"/>
        </w:rPr>
        <w:t>uri būti išvengta</w:t>
      </w:r>
      <w:r w:rsidR="003D6F13">
        <w:rPr>
          <w:lang w:eastAsia="da-DK"/>
        </w:rPr>
        <w:t xml:space="preserve"> siurblių</w:t>
      </w:r>
      <w:r w:rsidRPr="008A4EDD">
        <w:rPr>
          <w:lang w:eastAsia="da-DK"/>
        </w:rPr>
        <w:t xml:space="preserve"> </w:t>
      </w:r>
      <w:proofErr w:type="spellStart"/>
      <w:r w:rsidRPr="008A4EDD">
        <w:rPr>
          <w:lang w:eastAsia="da-DK"/>
        </w:rPr>
        <w:t>kavitacijos</w:t>
      </w:r>
      <w:proofErr w:type="spellEnd"/>
      <w:r w:rsidRPr="008A4EDD">
        <w:rPr>
          <w:lang w:eastAsia="da-DK"/>
        </w:rPr>
        <w:t>.</w:t>
      </w:r>
    </w:p>
    <w:p w:rsidR="00611859" w:rsidRPr="008A4EDD" w:rsidRDefault="00611859" w:rsidP="007C4B3E">
      <w:pPr>
        <w:ind w:firstLine="567"/>
        <w:jc w:val="both"/>
        <w:rPr>
          <w:lang w:eastAsia="da-DK"/>
        </w:rPr>
      </w:pPr>
      <w:r w:rsidRPr="008A4EDD">
        <w:rPr>
          <w:lang w:eastAsia="da-DK"/>
        </w:rPr>
        <w:t>Siurbliai turi būti to</w:t>
      </w:r>
      <w:r w:rsidR="006803CD" w:rsidRPr="008A4EDD">
        <w:rPr>
          <w:lang w:eastAsia="da-DK"/>
        </w:rPr>
        <w:t xml:space="preserve"> pačio gamintojo ir ES rinkoje laisvai prieinamu atsarginių dalių tiekimu</w:t>
      </w:r>
      <w:r w:rsidRPr="008A4EDD">
        <w:rPr>
          <w:lang w:eastAsia="da-DK"/>
        </w:rPr>
        <w:t xml:space="preserve">. </w:t>
      </w:r>
    </w:p>
    <w:p w:rsidR="00611859" w:rsidRPr="008A4EDD" w:rsidRDefault="00611859" w:rsidP="007C4B3E">
      <w:pPr>
        <w:ind w:firstLine="567"/>
        <w:jc w:val="both"/>
        <w:rPr>
          <w:lang w:eastAsia="da-DK"/>
        </w:rPr>
      </w:pPr>
      <w:r w:rsidRPr="008A4EDD">
        <w:rPr>
          <w:lang w:eastAsia="da-DK"/>
        </w:rPr>
        <w:t>Jei yra būtina, siurbliai pristatomi su vibracijos slopintuvais. Įrenginius pageidautina išdėstyti taip, kad siurblių nereikėtų montuoti duobėse. Išimtinu atveju, jei nėra galimybės siurblius įrengti grindų lygyje, juos galima įrengti ne gilesnėje kaip 1 m duobėje.</w:t>
      </w:r>
    </w:p>
    <w:p w:rsidR="001860AA" w:rsidRPr="008A4EDD" w:rsidRDefault="001860AA" w:rsidP="00411F8F">
      <w:pPr>
        <w:keepNext/>
        <w:keepLines/>
        <w:numPr>
          <w:ilvl w:val="1"/>
          <w:numId w:val="0"/>
        </w:numPr>
        <w:tabs>
          <w:tab w:val="num" w:pos="851"/>
        </w:tabs>
        <w:suppressAutoHyphens/>
        <w:spacing w:before="120" w:after="120"/>
        <w:ind w:left="907" w:hanging="567"/>
        <w:jc w:val="both"/>
        <w:outlineLvl w:val="1"/>
        <w:rPr>
          <w:rFonts w:eastAsia="TimesNewRomanPSMT"/>
          <w:b/>
          <w:lang w:eastAsia="da-DK"/>
        </w:rPr>
      </w:pPr>
      <w:bookmarkStart w:id="50" w:name="_Toc158612785"/>
      <w:bookmarkStart w:id="51" w:name="_Toc205779706"/>
      <w:bookmarkStart w:id="52" w:name="_Toc60137716"/>
      <w:r w:rsidRPr="008A4EDD">
        <w:rPr>
          <w:rFonts w:eastAsia="TimesNewRomanPSMT"/>
          <w:b/>
          <w:lang w:eastAsia="da-DK"/>
        </w:rPr>
        <w:tab/>
      </w:r>
      <w:r w:rsidRPr="008A4EDD">
        <w:rPr>
          <w:rFonts w:eastAsia="TimesNewRomanPSMT"/>
          <w:b/>
          <w:lang w:eastAsia="da-DK"/>
        </w:rPr>
        <w:tab/>
      </w:r>
      <w:r w:rsidRPr="008A4EDD">
        <w:rPr>
          <w:rFonts w:eastAsia="TimesNewRomanPSMT"/>
          <w:b/>
          <w:lang w:eastAsia="da-DK"/>
        </w:rPr>
        <w:tab/>
      </w:r>
      <w:r w:rsidRPr="008A4EDD">
        <w:rPr>
          <w:rFonts w:eastAsia="TimesNewRomanPSMT"/>
          <w:b/>
          <w:lang w:eastAsia="da-DK"/>
        </w:rPr>
        <w:tab/>
      </w:r>
      <w:r w:rsidRPr="008A4EDD">
        <w:rPr>
          <w:rFonts w:eastAsia="TimesNewRomanPSMT"/>
          <w:b/>
          <w:lang w:eastAsia="da-DK"/>
        </w:rPr>
        <w:tab/>
      </w:r>
    </w:p>
    <w:p w:rsidR="00611859" w:rsidRPr="008A4EDD" w:rsidRDefault="00A72834" w:rsidP="00DE33B0">
      <w:pPr>
        <w:pStyle w:val="Antrat1"/>
        <w:rPr>
          <w:lang w:eastAsia="da-DK"/>
        </w:rPr>
      </w:pPr>
      <w:bookmarkStart w:id="53" w:name="_Toc185519903"/>
      <w:r w:rsidRPr="008A4EDD">
        <w:rPr>
          <w:lang w:eastAsia="da-DK"/>
        </w:rPr>
        <w:t>7.</w:t>
      </w:r>
      <w:r w:rsidR="00101DF7" w:rsidRPr="008A4EDD">
        <w:rPr>
          <w:lang w:eastAsia="da-DK"/>
        </w:rPr>
        <w:t>7</w:t>
      </w:r>
      <w:r w:rsidRPr="008A4EDD">
        <w:rPr>
          <w:lang w:eastAsia="da-DK"/>
        </w:rPr>
        <w:t xml:space="preserve">. </w:t>
      </w:r>
      <w:r w:rsidR="00611859" w:rsidRPr="008A4EDD">
        <w:rPr>
          <w:lang w:eastAsia="da-DK"/>
        </w:rPr>
        <w:t>Vandens paruošimo sistema</w:t>
      </w:r>
      <w:bookmarkEnd w:id="50"/>
      <w:bookmarkEnd w:id="51"/>
      <w:bookmarkEnd w:id="52"/>
      <w:bookmarkEnd w:id="53"/>
      <w:r w:rsidR="00A10FD6" w:rsidRPr="008A4EDD">
        <w:rPr>
          <w:lang w:eastAsia="da-DK"/>
        </w:rPr>
        <w:t xml:space="preserve"> </w:t>
      </w:r>
    </w:p>
    <w:p w:rsidR="0017039C" w:rsidRPr="008A4EDD" w:rsidRDefault="0017039C" w:rsidP="007C4B3E">
      <w:pPr>
        <w:spacing w:before="120" w:after="120"/>
        <w:ind w:firstLine="567"/>
        <w:jc w:val="both"/>
        <w:rPr>
          <w:lang w:eastAsia="da-DK"/>
        </w:rPr>
      </w:pPr>
      <w:r w:rsidRPr="008A4EDD">
        <w:rPr>
          <w:lang w:eastAsia="da-DK"/>
        </w:rPr>
        <w:t>Pirminio vandens (vandentiekio vandens) kokybės rodikliai:</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544"/>
        <w:gridCol w:w="2409"/>
        <w:gridCol w:w="2410"/>
      </w:tblGrid>
      <w:tr w:rsidR="0017039C" w:rsidRPr="008A4EDD" w:rsidTr="007C4B3E">
        <w:tblPrEx>
          <w:tblCellMar>
            <w:top w:w="0" w:type="dxa"/>
            <w:bottom w:w="0" w:type="dxa"/>
          </w:tblCellMar>
        </w:tblPrEx>
        <w:trPr>
          <w:cantSplit/>
          <w:trHeight w:val="580"/>
        </w:trPr>
        <w:tc>
          <w:tcPr>
            <w:tcW w:w="709" w:type="dxa"/>
          </w:tcPr>
          <w:p w:rsidR="0017039C" w:rsidRPr="008A4EDD" w:rsidRDefault="0017039C" w:rsidP="00411F8F">
            <w:pPr>
              <w:tabs>
                <w:tab w:val="left" w:pos="1843"/>
              </w:tabs>
              <w:jc w:val="both"/>
              <w:rPr>
                <w:lang w:eastAsia="lt-LT"/>
              </w:rPr>
            </w:pPr>
            <w:r w:rsidRPr="008A4EDD">
              <w:rPr>
                <w:lang w:eastAsia="lt-LT"/>
              </w:rPr>
              <w:t>Eil. Nr.</w:t>
            </w:r>
          </w:p>
        </w:tc>
        <w:tc>
          <w:tcPr>
            <w:tcW w:w="3544" w:type="dxa"/>
          </w:tcPr>
          <w:p w:rsidR="0017039C" w:rsidRPr="008A4EDD" w:rsidRDefault="0017039C" w:rsidP="00411F8F">
            <w:pPr>
              <w:tabs>
                <w:tab w:val="left" w:pos="1843"/>
              </w:tabs>
              <w:jc w:val="both"/>
              <w:rPr>
                <w:lang w:eastAsia="lt-LT"/>
              </w:rPr>
            </w:pPr>
            <w:r w:rsidRPr="008A4EDD">
              <w:rPr>
                <w:lang w:eastAsia="lt-LT"/>
              </w:rPr>
              <w:t>Parametro pavadinimas</w:t>
            </w:r>
          </w:p>
        </w:tc>
        <w:tc>
          <w:tcPr>
            <w:tcW w:w="2409" w:type="dxa"/>
          </w:tcPr>
          <w:p w:rsidR="0017039C" w:rsidRPr="008A4EDD" w:rsidRDefault="0017039C" w:rsidP="00411F8F">
            <w:pPr>
              <w:tabs>
                <w:tab w:val="left" w:pos="1843"/>
              </w:tabs>
              <w:jc w:val="both"/>
              <w:rPr>
                <w:lang w:eastAsia="lt-LT"/>
              </w:rPr>
            </w:pPr>
            <w:r w:rsidRPr="008A4EDD">
              <w:rPr>
                <w:lang w:eastAsia="lt-LT"/>
              </w:rPr>
              <w:t>Matavimo vnt.</w:t>
            </w:r>
          </w:p>
        </w:tc>
        <w:tc>
          <w:tcPr>
            <w:tcW w:w="2410" w:type="dxa"/>
            <w:tcBorders>
              <w:bottom w:val="single" w:sz="4" w:space="0" w:color="auto"/>
            </w:tcBorders>
          </w:tcPr>
          <w:p w:rsidR="0017039C" w:rsidRPr="008A4EDD" w:rsidRDefault="0017039C" w:rsidP="00411F8F">
            <w:pPr>
              <w:tabs>
                <w:tab w:val="left" w:pos="1843"/>
              </w:tabs>
              <w:jc w:val="both"/>
              <w:rPr>
                <w:lang w:eastAsia="lt-LT"/>
              </w:rPr>
            </w:pPr>
            <w:r w:rsidRPr="008A4EDD">
              <w:rPr>
                <w:lang w:eastAsia="lt-LT"/>
              </w:rPr>
              <w:t>Kokybės rodikliai</w:t>
            </w:r>
          </w:p>
          <w:p w:rsidR="0017039C" w:rsidRPr="008A4EDD" w:rsidRDefault="0017039C" w:rsidP="00411F8F">
            <w:pPr>
              <w:tabs>
                <w:tab w:val="left" w:pos="1843"/>
              </w:tabs>
              <w:jc w:val="both"/>
              <w:rPr>
                <w:lang w:eastAsia="lt-LT"/>
              </w:rPr>
            </w:pPr>
          </w:p>
        </w:tc>
      </w:tr>
      <w:tr w:rsidR="0017039C" w:rsidRPr="008A4EDD" w:rsidTr="007C4B3E">
        <w:tblPrEx>
          <w:tblCellMar>
            <w:top w:w="0" w:type="dxa"/>
            <w:bottom w:w="0" w:type="dxa"/>
          </w:tblCellMar>
        </w:tblPrEx>
        <w:tc>
          <w:tcPr>
            <w:tcW w:w="709" w:type="dxa"/>
          </w:tcPr>
          <w:p w:rsidR="0017039C" w:rsidRPr="008A4EDD" w:rsidRDefault="0017039C" w:rsidP="00411F8F">
            <w:pPr>
              <w:tabs>
                <w:tab w:val="left" w:pos="1843"/>
              </w:tabs>
              <w:jc w:val="both"/>
              <w:rPr>
                <w:lang w:eastAsia="lt-LT"/>
              </w:rPr>
            </w:pPr>
            <w:r w:rsidRPr="008A4EDD">
              <w:rPr>
                <w:lang w:eastAsia="lt-LT"/>
              </w:rPr>
              <w:t>1.</w:t>
            </w:r>
          </w:p>
        </w:tc>
        <w:tc>
          <w:tcPr>
            <w:tcW w:w="3544" w:type="dxa"/>
          </w:tcPr>
          <w:p w:rsidR="0017039C" w:rsidRPr="008A4EDD" w:rsidRDefault="0017039C" w:rsidP="00411F8F">
            <w:pPr>
              <w:tabs>
                <w:tab w:val="left" w:pos="1843"/>
              </w:tabs>
              <w:jc w:val="both"/>
              <w:rPr>
                <w:lang w:eastAsia="lt-LT"/>
              </w:rPr>
            </w:pPr>
            <w:r w:rsidRPr="008A4EDD">
              <w:rPr>
                <w:lang w:eastAsia="lt-LT"/>
              </w:rPr>
              <w:t>Bendras kietumas</w:t>
            </w:r>
          </w:p>
        </w:tc>
        <w:tc>
          <w:tcPr>
            <w:tcW w:w="2409" w:type="dxa"/>
          </w:tcPr>
          <w:p w:rsidR="0017039C" w:rsidRPr="008A4EDD" w:rsidRDefault="0017039C" w:rsidP="00411F8F">
            <w:pPr>
              <w:tabs>
                <w:tab w:val="left" w:pos="1843"/>
              </w:tabs>
              <w:jc w:val="both"/>
              <w:rPr>
                <w:lang w:eastAsia="lt-LT"/>
              </w:rPr>
            </w:pPr>
            <w:r w:rsidRPr="008A4EDD">
              <w:rPr>
                <w:lang w:eastAsia="lt-LT"/>
              </w:rPr>
              <w:t>mg-</w:t>
            </w:r>
            <w:proofErr w:type="spellStart"/>
            <w:r w:rsidRPr="008A4EDD">
              <w:rPr>
                <w:lang w:eastAsia="lt-LT"/>
              </w:rPr>
              <w:t>ekv</w:t>
            </w:r>
            <w:proofErr w:type="spellEnd"/>
            <w:r w:rsidRPr="008A4EDD">
              <w:rPr>
                <w:lang w:eastAsia="lt-LT"/>
              </w:rPr>
              <w:t>/dm</w:t>
            </w:r>
            <w:r w:rsidRPr="008A4EDD">
              <w:rPr>
                <w:vertAlign w:val="superscript"/>
                <w:lang w:eastAsia="lt-LT"/>
              </w:rPr>
              <w:t>3</w:t>
            </w:r>
          </w:p>
        </w:tc>
        <w:tc>
          <w:tcPr>
            <w:tcW w:w="2410" w:type="dxa"/>
          </w:tcPr>
          <w:p w:rsidR="0017039C" w:rsidRPr="008A4EDD" w:rsidRDefault="0017039C" w:rsidP="00411F8F">
            <w:pPr>
              <w:tabs>
                <w:tab w:val="left" w:pos="1843"/>
              </w:tabs>
              <w:jc w:val="both"/>
              <w:rPr>
                <w:lang w:eastAsia="lt-LT"/>
              </w:rPr>
            </w:pPr>
            <w:r w:rsidRPr="008A4EDD">
              <w:rPr>
                <w:lang w:eastAsia="lt-LT"/>
              </w:rPr>
              <w:t>6,0 - 7,0</w:t>
            </w:r>
          </w:p>
        </w:tc>
      </w:tr>
      <w:tr w:rsidR="0017039C" w:rsidRPr="008A4EDD" w:rsidTr="007C4B3E">
        <w:tblPrEx>
          <w:tblCellMar>
            <w:top w:w="0" w:type="dxa"/>
            <w:bottom w:w="0" w:type="dxa"/>
          </w:tblCellMar>
        </w:tblPrEx>
        <w:tc>
          <w:tcPr>
            <w:tcW w:w="709" w:type="dxa"/>
          </w:tcPr>
          <w:p w:rsidR="0017039C" w:rsidRPr="008A4EDD" w:rsidRDefault="0017039C" w:rsidP="00411F8F">
            <w:pPr>
              <w:tabs>
                <w:tab w:val="left" w:pos="1843"/>
              </w:tabs>
              <w:jc w:val="both"/>
              <w:rPr>
                <w:lang w:eastAsia="lt-LT"/>
              </w:rPr>
            </w:pPr>
            <w:r w:rsidRPr="008A4EDD">
              <w:rPr>
                <w:lang w:eastAsia="lt-LT"/>
              </w:rPr>
              <w:t>2.</w:t>
            </w:r>
          </w:p>
        </w:tc>
        <w:tc>
          <w:tcPr>
            <w:tcW w:w="3544" w:type="dxa"/>
          </w:tcPr>
          <w:p w:rsidR="0017039C" w:rsidRPr="008A4EDD" w:rsidRDefault="0017039C" w:rsidP="00411F8F">
            <w:pPr>
              <w:tabs>
                <w:tab w:val="left" w:pos="1843"/>
              </w:tabs>
              <w:jc w:val="both"/>
              <w:rPr>
                <w:lang w:eastAsia="lt-LT"/>
              </w:rPr>
            </w:pPr>
            <w:r w:rsidRPr="008A4EDD">
              <w:rPr>
                <w:lang w:eastAsia="lt-LT"/>
              </w:rPr>
              <w:t>Bendras šarmingumas</w:t>
            </w:r>
          </w:p>
        </w:tc>
        <w:tc>
          <w:tcPr>
            <w:tcW w:w="2409" w:type="dxa"/>
          </w:tcPr>
          <w:p w:rsidR="0017039C" w:rsidRPr="008A4EDD" w:rsidRDefault="0017039C" w:rsidP="00411F8F">
            <w:pPr>
              <w:tabs>
                <w:tab w:val="left" w:pos="1843"/>
              </w:tabs>
              <w:jc w:val="both"/>
              <w:rPr>
                <w:lang w:eastAsia="lt-LT"/>
              </w:rPr>
            </w:pPr>
            <w:r w:rsidRPr="008A4EDD">
              <w:rPr>
                <w:lang w:eastAsia="lt-LT"/>
              </w:rPr>
              <w:t>mg-</w:t>
            </w:r>
            <w:proofErr w:type="spellStart"/>
            <w:r w:rsidRPr="008A4EDD">
              <w:rPr>
                <w:lang w:eastAsia="lt-LT"/>
              </w:rPr>
              <w:t>ekv</w:t>
            </w:r>
            <w:proofErr w:type="spellEnd"/>
            <w:r w:rsidRPr="008A4EDD">
              <w:rPr>
                <w:lang w:eastAsia="lt-LT"/>
              </w:rPr>
              <w:t>/dm</w:t>
            </w:r>
            <w:r w:rsidRPr="008A4EDD">
              <w:rPr>
                <w:vertAlign w:val="superscript"/>
                <w:lang w:eastAsia="lt-LT"/>
              </w:rPr>
              <w:t>3</w:t>
            </w:r>
          </w:p>
        </w:tc>
        <w:tc>
          <w:tcPr>
            <w:tcW w:w="2410" w:type="dxa"/>
          </w:tcPr>
          <w:p w:rsidR="0017039C" w:rsidRPr="008A4EDD" w:rsidRDefault="0017039C" w:rsidP="00411F8F">
            <w:pPr>
              <w:tabs>
                <w:tab w:val="left" w:pos="1843"/>
              </w:tabs>
              <w:jc w:val="both"/>
              <w:rPr>
                <w:lang w:eastAsia="lt-LT"/>
              </w:rPr>
            </w:pPr>
            <w:r w:rsidRPr="008A4EDD">
              <w:rPr>
                <w:lang w:eastAsia="lt-LT"/>
              </w:rPr>
              <w:t>5,2 - 6,5</w:t>
            </w:r>
          </w:p>
        </w:tc>
      </w:tr>
      <w:tr w:rsidR="0017039C" w:rsidRPr="008A4EDD" w:rsidTr="007C4B3E">
        <w:tblPrEx>
          <w:tblCellMar>
            <w:top w:w="0" w:type="dxa"/>
            <w:bottom w:w="0" w:type="dxa"/>
          </w:tblCellMar>
        </w:tblPrEx>
        <w:tc>
          <w:tcPr>
            <w:tcW w:w="709" w:type="dxa"/>
          </w:tcPr>
          <w:p w:rsidR="0017039C" w:rsidRPr="008A4EDD" w:rsidRDefault="0017039C" w:rsidP="00411F8F">
            <w:pPr>
              <w:tabs>
                <w:tab w:val="left" w:pos="1843"/>
              </w:tabs>
              <w:jc w:val="both"/>
              <w:rPr>
                <w:lang w:eastAsia="lt-LT"/>
              </w:rPr>
            </w:pPr>
            <w:r w:rsidRPr="008A4EDD">
              <w:rPr>
                <w:lang w:eastAsia="lt-LT"/>
              </w:rPr>
              <w:t>3.</w:t>
            </w:r>
          </w:p>
        </w:tc>
        <w:tc>
          <w:tcPr>
            <w:tcW w:w="3544" w:type="dxa"/>
          </w:tcPr>
          <w:p w:rsidR="0017039C" w:rsidRPr="008A4EDD" w:rsidRDefault="0017039C" w:rsidP="00411F8F">
            <w:pPr>
              <w:tabs>
                <w:tab w:val="left" w:pos="1843"/>
              </w:tabs>
              <w:jc w:val="both"/>
              <w:rPr>
                <w:lang w:eastAsia="lt-LT"/>
              </w:rPr>
            </w:pPr>
            <w:r w:rsidRPr="008A4EDD">
              <w:rPr>
                <w:lang w:eastAsia="lt-LT"/>
              </w:rPr>
              <w:t>Geležies junginių kiekis</w:t>
            </w:r>
          </w:p>
        </w:tc>
        <w:tc>
          <w:tcPr>
            <w:tcW w:w="2409" w:type="dxa"/>
          </w:tcPr>
          <w:p w:rsidR="0017039C" w:rsidRPr="008A4EDD" w:rsidRDefault="0017039C" w:rsidP="00411F8F">
            <w:pPr>
              <w:tabs>
                <w:tab w:val="left" w:pos="1843"/>
              </w:tabs>
              <w:jc w:val="both"/>
              <w:rPr>
                <w:lang w:eastAsia="lt-LT"/>
              </w:rPr>
            </w:pPr>
            <w:r w:rsidRPr="008A4EDD">
              <w:rPr>
                <w:lang w:eastAsia="lt-LT"/>
              </w:rPr>
              <w:t>mg/dm</w:t>
            </w:r>
            <w:r w:rsidRPr="008A4EDD">
              <w:rPr>
                <w:vertAlign w:val="superscript"/>
                <w:lang w:eastAsia="lt-LT"/>
              </w:rPr>
              <w:t>3</w:t>
            </w:r>
          </w:p>
        </w:tc>
        <w:tc>
          <w:tcPr>
            <w:tcW w:w="2410" w:type="dxa"/>
          </w:tcPr>
          <w:p w:rsidR="0017039C" w:rsidRPr="008A4EDD" w:rsidRDefault="0017039C" w:rsidP="00411F8F">
            <w:pPr>
              <w:tabs>
                <w:tab w:val="left" w:pos="1843"/>
              </w:tabs>
              <w:jc w:val="both"/>
              <w:rPr>
                <w:lang w:eastAsia="lt-LT"/>
              </w:rPr>
            </w:pPr>
            <w:r w:rsidRPr="008A4EDD">
              <w:rPr>
                <w:lang w:eastAsia="lt-LT"/>
              </w:rPr>
              <w:t>0,06 - 0,15</w:t>
            </w:r>
          </w:p>
        </w:tc>
      </w:tr>
      <w:tr w:rsidR="0017039C" w:rsidRPr="008A4EDD" w:rsidTr="007C4B3E">
        <w:tblPrEx>
          <w:tblCellMar>
            <w:top w:w="0" w:type="dxa"/>
            <w:bottom w:w="0" w:type="dxa"/>
          </w:tblCellMar>
        </w:tblPrEx>
        <w:tc>
          <w:tcPr>
            <w:tcW w:w="709" w:type="dxa"/>
          </w:tcPr>
          <w:p w:rsidR="0017039C" w:rsidRPr="008A4EDD" w:rsidRDefault="0017039C" w:rsidP="00411F8F">
            <w:pPr>
              <w:tabs>
                <w:tab w:val="left" w:pos="1843"/>
              </w:tabs>
              <w:jc w:val="both"/>
              <w:rPr>
                <w:lang w:eastAsia="lt-LT"/>
              </w:rPr>
            </w:pPr>
            <w:r w:rsidRPr="008A4EDD">
              <w:rPr>
                <w:lang w:eastAsia="lt-LT"/>
              </w:rPr>
              <w:t>4.</w:t>
            </w:r>
          </w:p>
        </w:tc>
        <w:tc>
          <w:tcPr>
            <w:tcW w:w="3544" w:type="dxa"/>
          </w:tcPr>
          <w:p w:rsidR="0017039C" w:rsidRPr="008A4EDD" w:rsidRDefault="0017039C" w:rsidP="00411F8F">
            <w:pPr>
              <w:tabs>
                <w:tab w:val="left" w:pos="1843"/>
              </w:tabs>
              <w:jc w:val="both"/>
              <w:rPr>
                <w:lang w:eastAsia="lt-LT"/>
              </w:rPr>
            </w:pPr>
            <w:r w:rsidRPr="008A4EDD">
              <w:rPr>
                <w:lang w:eastAsia="lt-LT"/>
              </w:rPr>
              <w:t>Rodiklis pH</w:t>
            </w:r>
          </w:p>
        </w:tc>
        <w:tc>
          <w:tcPr>
            <w:tcW w:w="2409" w:type="dxa"/>
          </w:tcPr>
          <w:p w:rsidR="0017039C" w:rsidRPr="008A4EDD" w:rsidRDefault="0017039C" w:rsidP="00411F8F">
            <w:pPr>
              <w:tabs>
                <w:tab w:val="left" w:pos="1843"/>
              </w:tabs>
              <w:jc w:val="both"/>
              <w:rPr>
                <w:lang w:eastAsia="lt-LT"/>
              </w:rPr>
            </w:pPr>
            <w:r w:rsidRPr="008A4EDD">
              <w:rPr>
                <w:lang w:eastAsia="lt-LT"/>
              </w:rPr>
              <w:t>-</w:t>
            </w:r>
          </w:p>
        </w:tc>
        <w:tc>
          <w:tcPr>
            <w:tcW w:w="2410" w:type="dxa"/>
          </w:tcPr>
          <w:p w:rsidR="0017039C" w:rsidRPr="008A4EDD" w:rsidRDefault="0017039C" w:rsidP="00411F8F">
            <w:pPr>
              <w:tabs>
                <w:tab w:val="left" w:pos="1843"/>
              </w:tabs>
              <w:jc w:val="both"/>
              <w:rPr>
                <w:lang w:eastAsia="lt-LT"/>
              </w:rPr>
            </w:pPr>
            <w:r w:rsidRPr="008A4EDD">
              <w:rPr>
                <w:lang w:eastAsia="lt-LT"/>
              </w:rPr>
              <w:t>7,3 - 7,8</w:t>
            </w:r>
          </w:p>
        </w:tc>
      </w:tr>
    </w:tbl>
    <w:p w:rsidR="00D71B01" w:rsidRDefault="00D71B01" w:rsidP="007C4B3E">
      <w:pPr>
        <w:ind w:firstLine="567"/>
        <w:jc w:val="both"/>
        <w:rPr>
          <w:lang w:eastAsia="da-DK"/>
        </w:rPr>
      </w:pPr>
    </w:p>
    <w:p w:rsidR="00611859" w:rsidRDefault="00611859" w:rsidP="007C4B3E">
      <w:pPr>
        <w:ind w:firstLine="567"/>
        <w:jc w:val="both"/>
        <w:rPr>
          <w:lang w:eastAsia="da-DK"/>
        </w:rPr>
      </w:pPr>
      <w:r w:rsidRPr="008A4EDD">
        <w:rPr>
          <w:lang w:eastAsia="da-DK"/>
        </w:rPr>
        <w:t xml:space="preserve">Vandens paruošimas vykdomas vandens </w:t>
      </w:r>
      <w:r w:rsidR="00A10FD6" w:rsidRPr="008A4EDD">
        <w:rPr>
          <w:lang w:eastAsia="da-DK"/>
        </w:rPr>
        <w:t xml:space="preserve">valymo įrenginiuose sudarytuose iš mechaninės filtracijos, </w:t>
      </w:r>
      <w:proofErr w:type="spellStart"/>
      <w:r w:rsidR="00A10FD6" w:rsidRPr="008A4EDD">
        <w:rPr>
          <w:lang w:eastAsia="da-DK"/>
        </w:rPr>
        <w:t>nugeležinimo</w:t>
      </w:r>
      <w:proofErr w:type="spellEnd"/>
      <w:r w:rsidR="00A10FD6" w:rsidRPr="008A4EDD">
        <w:rPr>
          <w:lang w:eastAsia="da-DK"/>
        </w:rPr>
        <w:t xml:space="preserve">, vandens minkštinimo ir </w:t>
      </w:r>
      <w:proofErr w:type="spellStart"/>
      <w:r w:rsidR="00A10FD6" w:rsidRPr="008A4EDD">
        <w:rPr>
          <w:lang w:eastAsia="da-DK"/>
        </w:rPr>
        <w:t>demineralizacijos</w:t>
      </w:r>
      <w:proofErr w:type="spellEnd"/>
      <w:r w:rsidR="00A10FD6" w:rsidRPr="008A4EDD">
        <w:rPr>
          <w:lang w:eastAsia="da-DK"/>
        </w:rPr>
        <w:t xml:space="preserve"> įrangos</w:t>
      </w:r>
      <w:r w:rsidR="002A1C75" w:rsidRPr="008A4EDD">
        <w:rPr>
          <w:lang w:eastAsia="da-DK"/>
        </w:rPr>
        <w:t xml:space="preserve">. </w:t>
      </w:r>
    </w:p>
    <w:p w:rsidR="00611859" w:rsidRDefault="00611859" w:rsidP="007C4B3E">
      <w:pPr>
        <w:ind w:firstLine="567"/>
        <w:jc w:val="both"/>
        <w:rPr>
          <w:lang w:eastAsia="da-DK"/>
        </w:rPr>
      </w:pPr>
      <w:r w:rsidRPr="008A4EDD">
        <w:rPr>
          <w:lang w:eastAsia="da-DK"/>
        </w:rPr>
        <w:t xml:space="preserve">Tiekėjas atsako už vandens paruošimo įrangos ir matavimų stendo parinkimą, kokybinių parametrų pasiekimą ir užtikrinimą. </w:t>
      </w:r>
    </w:p>
    <w:p w:rsidR="00A21003" w:rsidRPr="008A4EDD" w:rsidRDefault="00A21003" w:rsidP="007C4B3E">
      <w:pPr>
        <w:ind w:firstLine="567"/>
        <w:jc w:val="both"/>
        <w:rPr>
          <w:lang w:eastAsia="da-DK"/>
        </w:rPr>
      </w:pPr>
    </w:p>
    <w:p w:rsidR="00611859" w:rsidRPr="008A4EDD" w:rsidRDefault="00611859" w:rsidP="007C4B3E">
      <w:pPr>
        <w:ind w:firstLine="567"/>
        <w:jc w:val="both"/>
        <w:rPr>
          <w:lang w:eastAsia="da-DK"/>
        </w:rPr>
      </w:pPr>
      <w:r w:rsidRPr="008A4EDD">
        <w:rPr>
          <w:lang w:eastAsia="da-DK"/>
        </w:rPr>
        <w:t xml:space="preserve">Technologinės įrangos skaičiavimo rezultatai ir eksploatacijos parametrai (cheminių reagentų suvartojimas, drenuojamo vandens kiekiai, elektros sąnaudos, vandens kokybiniai parametrai po kiekvieno vandens paruošimo įrenginio etapo) turi būti </w:t>
      </w:r>
      <w:r w:rsidR="00A665D3" w:rsidRPr="008A4EDD">
        <w:rPr>
          <w:lang w:eastAsia="da-DK"/>
        </w:rPr>
        <w:t>nurodyti techniniame projekte</w:t>
      </w:r>
      <w:r w:rsidRPr="008A4EDD">
        <w:rPr>
          <w:lang w:eastAsia="da-DK"/>
        </w:rPr>
        <w:t>.</w:t>
      </w:r>
    </w:p>
    <w:p w:rsidR="00611859" w:rsidRPr="008A4EDD" w:rsidRDefault="00611859" w:rsidP="007C4B3E">
      <w:pPr>
        <w:ind w:firstLine="567"/>
        <w:jc w:val="both"/>
        <w:rPr>
          <w:lang w:eastAsia="da-DK"/>
        </w:rPr>
      </w:pPr>
      <w:r w:rsidRPr="008A4EDD">
        <w:rPr>
          <w:lang w:eastAsia="da-DK"/>
        </w:rPr>
        <w:t>Vandens paruošimo sistema turi būti pilnai automatizuota ir valdoma bendroje valdymo sistemoje, kuri būtu tiesiogiai susieta su SCADA sistema.</w:t>
      </w:r>
    </w:p>
    <w:p w:rsidR="00611859" w:rsidRPr="008A4EDD" w:rsidRDefault="00611859" w:rsidP="007C4B3E">
      <w:pPr>
        <w:ind w:firstLine="567"/>
        <w:jc w:val="both"/>
        <w:rPr>
          <w:lang w:eastAsia="da-DK"/>
        </w:rPr>
      </w:pPr>
      <w:r w:rsidRPr="008A4EDD">
        <w:rPr>
          <w:lang w:eastAsia="da-DK"/>
        </w:rPr>
        <w:t xml:space="preserve">Vandens paruošimo įranga ir matavimo stendas integruojamas į bendrą sistemą taip, kad būtų užtikrintos optimalios eksploatacijos sąlygos. Kartu su įranga turi būti patiekiamas apskaičiuotas </w:t>
      </w:r>
      <w:r w:rsidR="00141D75" w:rsidRPr="008A4EDD">
        <w:rPr>
          <w:lang w:eastAsia="da-DK"/>
        </w:rPr>
        <w:t>cheminių medžiagų</w:t>
      </w:r>
      <w:r w:rsidRPr="008A4EDD">
        <w:rPr>
          <w:lang w:eastAsia="da-DK"/>
        </w:rPr>
        <w:t xml:space="preserve"> kiekis reikiamas paleidimo – derinimo, bandymų metu. Įrenginiai che</w:t>
      </w:r>
      <w:r w:rsidR="00782B93" w:rsidRPr="008A4EDD">
        <w:rPr>
          <w:lang w:eastAsia="da-DK"/>
        </w:rPr>
        <w:t>minių medžiagų</w:t>
      </w:r>
      <w:r w:rsidRPr="008A4EDD">
        <w:rPr>
          <w:lang w:eastAsia="da-DK"/>
        </w:rPr>
        <w:t xml:space="preserve"> tvarkymui ir laikymui taip pat turi būti įtraukti.</w:t>
      </w:r>
    </w:p>
    <w:p w:rsidR="00611859" w:rsidRPr="008A4EDD" w:rsidRDefault="00611859" w:rsidP="007C4B3E">
      <w:pPr>
        <w:ind w:firstLine="567"/>
        <w:jc w:val="both"/>
        <w:rPr>
          <w:lang w:eastAsia="da-DK"/>
        </w:rPr>
      </w:pPr>
      <w:r w:rsidRPr="008A4EDD">
        <w:rPr>
          <w:lang w:eastAsia="da-DK"/>
        </w:rPr>
        <w:t>Būtina įrengti bandinių stendą su čiaupais, aušinimo įrenginiais,</w:t>
      </w:r>
      <w:r w:rsidR="00A10FD6" w:rsidRPr="008A4EDD">
        <w:rPr>
          <w:lang w:eastAsia="da-DK"/>
        </w:rPr>
        <w:t xml:space="preserve"> pH matuokliais,</w:t>
      </w:r>
      <w:r w:rsidRPr="008A4EDD">
        <w:rPr>
          <w:lang w:eastAsia="da-DK"/>
        </w:rPr>
        <w:t xml:space="preserve"> O</w:t>
      </w:r>
      <w:r w:rsidRPr="008A4EDD">
        <w:rPr>
          <w:vertAlign w:val="subscript"/>
          <w:lang w:eastAsia="da-DK"/>
        </w:rPr>
        <w:t>2</w:t>
      </w:r>
      <w:r w:rsidRPr="008A4EDD">
        <w:rPr>
          <w:lang w:eastAsia="da-DK"/>
        </w:rPr>
        <w:t xml:space="preserve"> matuokliais ir laidumo matuokliais. Galutinė jo vieta parenkama projektavimo metu. Garo ir vandens kokybės kontrolė turėtų būti atliekama automatiniu veikimu nuolatos matuojant laidumą ir iš dalies periodiškai matuojant Fe, </w:t>
      </w:r>
      <w:proofErr w:type="spellStart"/>
      <w:r w:rsidRPr="008A4EDD">
        <w:rPr>
          <w:lang w:eastAsia="da-DK"/>
        </w:rPr>
        <w:t>Cu</w:t>
      </w:r>
      <w:proofErr w:type="spellEnd"/>
      <w:r w:rsidRPr="008A4EDD">
        <w:rPr>
          <w:lang w:eastAsia="da-DK"/>
        </w:rPr>
        <w:t>, SiO</w:t>
      </w:r>
      <w:r w:rsidRPr="008A4EDD">
        <w:rPr>
          <w:vertAlign w:val="subscript"/>
          <w:lang w:eastAsia="da-DK"/>
        </w:rPr>
        <w:t>2</w:t>
      </w:r>
      <w:r w:rsidRPr="008A4EDD">
        <w:rPr>
          <w:lang w:eastAsia="da-DK"/>
        </w:rPr>
        <w:t>, O</w:t>
      </w:r>
      <w:r w:rsidRPr="008A4EDD">
        <w:rPr>
          <w:vertAlign w:val="subscript"/>
          <w:lang w:eastAsia="da-DK"/>
        </w:rPr>
        <w:t>2</w:t>
      </w:r>
      <w:r w:rsidRPr="008A4EDD">
        <w:rPr>
          <w:lang w:eastAsia="da-DK"/>
        </w:rPr>
        <w:t>, NH</w:t>
      </w:r>
      <w:r w:rsidRPr="008A4EDD">
        <w:rPr>
          <w:vertAlign w:val="subscript"/>
          <w:lang w:eastAsia="da-DK"/>
        </w:rPr>
        <w:t>3</w:t>
      </w:r>
      <w:r w:rsidRPr="008A4EDD">
        <w:rPr>
          <w:lang w:eastAsia="da-DK"/>
        </w:rPr>
        <w:t>.</w:t>
      </w:r>
    </w:p>
    <w:p w:rsidR="00611859" w:rsidRPr="008A4EDD" w:rsidRDefault="00611859" w:rsidP="007C4B3E">
      <w:pPr>
        <w:ind w:firstLine="567"/>
        <w:jc w:val="both"/>
        <w:rPr>
          <w:lang w:eastAsia="da-DK"/>
        </w:rPr>
      </w:pPr>
      <w:r w:rsidRPr="008A4EDD">
        <w:rPr>
          <w:lang w:eastAsia="da-DK"/>
        </w:rPr>
        <w:t>Nuolatiniai matavimai:</w:t>
      </w:r>
    </w:p>
    <w:p w:rsidR="00611859" w:rsidRPr="008A4EDD" w:rsidRDefault="00611859" w:rsidP="007C4B3E">
      <w:pPr>
        <w:numPr>
          <w:ilvl w:val="0"/>
          <w:numId w:val="40"/>
        </w:numPr>
        <w:tabs>
          <w:tab w:val="left" w:pos="851"/>
        </w:tabs>
        <w:ind w:hanging="213"/>
        <w:jc w:val="both"/>
        <w:rPr>
          <w:lang w:eastAsia="da-DK"/>
        </w:rPr>
      </w:pPr>
      <w:r w:rsidRPr="008A4EDD">
        <w:rPr>
          <w:lang w:eastAsia="da-DK"/>
        </w:rPr>
        <w:t>Katilo vandens elektrinis laidumas;</w:t>
      </w:r>
    </w:p>
    <w:p w:rsidR="00611859" w:rsidRPr="008A4EDD" w:rsidRDefault="00611859" w:rsidP="007C4B3E">
      <w:pPr>
        <w:numPr>
          <w:ilvl w:val="0"/>
          <w:numId w:val="40"/>
        </w:numPr>
        <w:tabs>
          <w:tab w:val="left" w:pos="851"/>
        </w:tabs>
        <w:ind w:hanging="213"/>
        <w:jc w:val="both"/>
        <w:rPr>
          <w:lang w:eastAsia="da-DK"/>
        </w:rPr>
      </w:pPr>
      <w:r w:rsidRPr="008A4EDD">
        <w:rPr>
          <w:lang w:eastAsia="da-DK"/>
        </w:rPr>
        <w:t>Garo elektrinis laidumas;</w:t>
      </w:r>
    </w:p>
    <w:p w:rsidR="00611859" w:rsidRPr="008A4EDD" w:rsidRDefault="00604092" w:rsidP="007C4B3E">
      <w:pPr>
        <w:numPr>
          <w:ilvl w:val="0"/>
          <w:numId w:val="40"/>
        </w:numPr>
        <w:tabs>
          <w:tab w:val="left" w:pos="851"/>
        </w:tabs>
        <w:ind w:hanging="213"/>
        <w:jc w:val="both"/>
        <w:rPr>
          <w:lang w:eastAsia="da-DK"/>
        </w:rPr>
      </w:pPr>
      <w:r w:rsidRPr="008A4EDD">
        <w:rPr>
          <w:lang w:eastAsia="da-DK"/>
        </w:rPr>
        <w:t>Maitinimo</w:t>
      </w:r>
      <w:r w:rsidR="00611859" w:rsidRPr="008A4EDD">
        <w:rPr>
          <w:lang w:eastAsia="da-DK"/>
        </w:rPr>
        <w:t xml:space="preserve"> vandens elektrinis laidumas;</w:t>
      </w:r>
    </w:p>
    <w:p w:rsidR="00611859" w:rsidRPr="008A4EDD" w:rsidRDefault="00611859" w:rsidP="007C4B3E">
      <w:pPr>
        <w:numPr>
          <w:ilvl w:val="0"/>
          <w:numId w:val="40"/>
        </w:numPr>
        <w:tabs>
          <w:tab w:val="left" w:pos="851"/>
        </w:tabs>
        <w:ind w:hanging="213"/>
        <w:jc w:val="both"/>
        <w:rPr>
          <w:lang w:eastAsia="da-DK"/>
        </w:rPr>
      </w:pPr>
      <w:r w:rsidRPr="008A4EDD">
        <w:rPr>
          <w:lang w:eastAsia="da-DK"/>
        </w:rPr>
        <w:t>Kondensato elektrinis laidumas.</w:t>
      </w:r>
    </w:p>
    <w:p w:rsidR="00611859" w:rsidRPr="008A4EDD" w:rsidRDefault="00611859" w:rsidP="007C4B3E">
      <w:pPr>
        <w:numPr>
          <w:ilvl w:val="0"/>
          <w:numId w:val="40"/>
        </w:numPr>
        <w:tabs>
          <w:tab w:val="left" w:pos="851"/>
        </w:tabs>
        <w:ind w:hanging="213"/>
        <w:jc w:val="both"/>
        <w:rPr>
          <w:lang w:eastAsia="da-DK"/>
        </w:rPr>
      </w:pPr>
      <w:r w:rsidRPr="008A4EDD">
        <w:rPr>
          <w:lang w:eastAsia="da-DK"/>
        </w:rPr>
        <w:t>pH.</w:t>
      </w:r>
    </w:p>
    <w:p w:rsidR="00611859" w:rsidRPr="008A4EDD" w:rsidRDefault="00611859" w:rsidP="007C4B3E">
      <w:pPr>
        <w:ind w:firstLine="567"/>
        <w:jc w:val="both"/>
        <w:rPr>
          <w:lang w:eastAsia="da-DK"/>
        </w:rPr>
      </w:pPr>
      <w:r w:rsidRPr="008A4EDD">
        <w:rPr>
          <w:lang w:eastAsia="da-DK"/>
        </w:rPr>
        <w:t>Visiems mėginiams, kurių temperatūra aukštesnė negu 45°C, turi būti aušinimo įrenginiai, po kurių mėginių temperatūra turi būti ne didesnė nei 25°C.</w:t>
      </w:r>
    </w:p>
    <w:p w:rsidR="00611859" w:rsidRPr="008A4EDD" w:rsidRDefault="00611859" w:rsidP="007C4B3E">
      <w:pPr>
        <w:ind w:firstLine="567"/>
        <w:jc w:val="both"/>
        <w:rPr>
          <w:lang w:eastAsia="da-DK"/>
        </w:rPr>
      </w:pPr>
      <w:r w:rsidRPr="008A4EDD">
        <w:rPr>
          <w:lang w:eastAsia="da-DK"/>
        </w:rPr>
        <w:t>Matavimo prietaisai turi būti prijungti prie SCADA sistemos.</w:t>
      </w:r>
    </w:p>
    <w:p w:rsidR="00611859" w:rsidRPr="008A4EDD" w:rsidRDefault="00611859" w:rsidP="007C4B3E">
      <w:pPr>
        <w:ind w:firstLine="567"/>
        <w:jc w:val="both"/>
        <w:rPr>
          <w:lang w:eastAsia="da-DK"/>
        </w:rPr>
      </w:pPr>
      <w:r w:rsidRPr="008A4EDD">
        <w:rPr>
          <w:lang w:eastAsia="da-DK"/>
        </w:rPr>
        <w:t>Periodinei vandens chemijos kontrolei turi būti galimas šių mėginių paėmimas:</w:t>
      </w:r>
    </w:p>
    <w:p w:rsidR="00611859" w:rsidRPr="008A4EDD" w:rsidRDefault="00611859" w:rsidP="007C4B3E">
      <w:pPr>
        <w:numPr>
          <w:ilvl w:val="0"/>
          <w:numId w:val="41"/>
        </w:numPr>
        <w:tabs>
          <w:tab w:val="clear" w:pos="720"/>
          <w:tab w:val="num" w:pos="851"/>
        </w:tabs>
        <w:ind w:hanging="153"/>
        <w:jc w:val="both"/>
        <w:rPr>
          <w:lang w:eastAsia="da-DK"/>
        </w:rPr>
      </w:pPr>
      <w:r w:rsidRPr="008A4EDD">
        <w:rPr>
          <w:lang w:eastAsia="da-DK"/>
        </w:rPr>
        <w:t>Maitinimo vanduo prieš katilą;</w:t>
      </w:r>
    </w:p>
    <w:p w:rsidR="00611859" w:rsidRPr="008A4EDD" w:rsidRDefault="00611859" w:rsidP="007C4B3E">
      <w:pPr>
        <w:numPr>
          <w:ilvl w:val="0"/>
          <w:numId w:val="41"/>
        </w:numPr>
        <w:tabs>
          <w:tab w:val="clear" w:pos="720"/>
          <w:tab w:val="num" w:pos="851"/>
        </w:tabs>
        <w:ind w:hanging="153"/>
        <w:jc w:val="both"/>
        <w:rPr>
          <w:lang w:eastAsia="da-DK"/>
        </w:rPr>
      </w:pPr>
      <w:r w:rsidRPr="008A4EDD">
        <w:rPr>
          <w:lang w:eastAsia="da-DK"/>
        </w:rPr>
        <w:t>Katilo vanduo;</w:t>
      </w:r>
    </w:p>
    <w:p w:rsidR="00611859" w:rsidRPr="008A4EDD" w:rsidRDefault="00611859" w:rsidP="007C4B3E">
      <w:pPr>
        <w:numPr>
          <w:ilvl w:val="0"/>
          <w:numId w:val="41"/>
        </w:numPr>
        <w:tabs>
          <w:tab w:val="clear" w:pos="720"/>
          <w:tab w:val="num" w:pos="851"/>
        </w:tabs>
        <w:ind w:hanging="153"/>
        <w:jc w:val="both"/>
        <w:rPr>
          <w:lang w:eastAsia="da-DK"/>
        </w:rPr>
      </w:pPr>
      <w:r w:rsidRPr="008A4EDD">
        <w:rPr>
          <w:lang w:eastAsia="da-DK"/>
        </w:rPr>
        <w:t>Sotus garas;</w:t>
      </w:r>
    </w:p>
    <w:p w:rsidR="00611859" w:rsidRPr="008A4EDD" w:rsidRDefault="00611859" w:rsidP="007C4B3E">
      <w:pPr>
        <w:numPr>
          <w:ilvl w:val="0"/>
          <w:numId w:val="41"/>
        </w:numPr>
        <w:tabs>
          <w:tab w:val="clear" w:pos="720"/>
          <w:tab w:val="num" w:pos="851"/>
        </w:tabs>
        <w:ind w:hanging="153"/>
        <w:jc w:val="both"/>
        <w:rPr>
          <w:lang w:eastAsia="da-DK"/>
        </w:rPr>
      </w:pPr>
      <w:r w:rsidRPr="008A4EDD">
        <w:rPr>
          <w:lang w:eastAsia="da-DK"/>
        </w:rPr>
        <w:t>Perkaitintas garas;</w:t>
      </w:r>
    </w:p>
    <w:p w:rsidR="00611859" w:rsidRPr="008A4EDD" w:rsidRDefault="00611859" w:rsidP="007C4B3E">
      <w:pPr>
        <w:numPr>
          <w:ilvl w:val="0"/>
          <w:numId w:val="41"/>
        </w:numPr>
        <w:tabs>
          <w:tab w:val="clear" w:pos="720"/>
          <w:tab w:val="num" w:pos="851"/>
        </w:tabs>
        <w:ind w:hanging="153"/>
        <w:jc w:val="both"/>
        <w:rPr>
          <w:lang w:eastAsia="da-DK"/>
        </w:rPr>
      </w:pPr>
      <w:r w:rsidRPr="008A4EDD">
        <w:rPr>
          <w:lang w:eastAsia="da-DK"/>
        </w:rPr>
        <w:t>Kondensatas.</w:t>
      </w:r>
    </w:p>
    <w:p w:rsidR="00611859" w:rsidRPr="008A4EDD" w:rsidRDefault="00611859" w:rsidP="007C4B3E">
      <w:pPr>
        <w:ind w:firstLine="567"/>
        <w:jc w:val="both"/>
        <w:rPr>
          <w:lang w:eastAsia="da-DK"/>
        </w:rPr>
      </w:pPr>
      <w:r w:rsidRPr="008A4EDD">
        <w:rPr>
          <w:lang w:eastAsia="da-DK"/>
        </w:rPr>
        <w:t>Debito matavimo prietaisai, termometrai, manometrai ir kiti matavimo prietaisai taip pat turi būti patiekti – jie skirti stebėjimui ir nuolatinio patikimo darbo užtikrinimui.</w:t>
      </w:r>
    </w:p>
    <w:p w:rsidR="00611859" w:rsidRPr="008A4EDD" w:rsidRDefault="00611859" w:rsidP="007C4B3E">
      <w:pPr>
        <w:ind w:firstLine="567"/>
        <w:jc w:val="both"/>
        <w:rPr>
          <w:lang w:eastAsia="da-DK"/>
        </w:rPr>
      </w:pPr>
      <w:r w:rsidRPr="008A4EDD">
        <w:rPr>
          <w:lang w:eastAsia="da-DK"/>
        </w:rPr>
        <w:lastRenderedPageBreak/>
        <w:t>Į tiekimo apimtis turi būti įtraukta apsaugai nuo vamzdynų metalo korozijos reikalinga cheminių reagentų dozavimo sistema. Dozavimo sistema turi būti pagaminta iš korozijai atsparių medžiagų ir dirbti automatiškai pagal parinktą parametrą.</w:t>
      </w:r>
    </w:p>
    <w:p w:rsidR="00611859" w:rsidRPr="008A4EDD" w:rsidRDefault="00611859" w:rsidP="007C4B3E">
      <w:pPr>
        <w:ind w:firstLine="567"/>
        <w:jc w:val="both"/>
        <w:rPr>
          <w:lang w:eastAsia="da-DK"/>
        </w:rPr>
      </w:pPr>
      <w:r w:rsidRPr="008A4EDD">
        <w:rPr>
          <w:lang w:eastAsia="da-DK"/>
        </w:rPr>
        <w:t xml:space="preserve">Katilo maitinimo vanduo turi atitikti gamintojo nustatytus reikalavimus. Katilo vandens kokybė – pagal gamintojo nurodymus. </w:t>
      </w:r>
    </w:p>
    <w:p w:rsidR="00611859" w:rsidRPr="008A4EDD" w:rsidRDefault="00611859" w:rsidP="007C4B3E">
      <w:pPr>
        <w:ind w:firstLine="567"/>
        <w:jc w:val="both"/>
        <w:rPr>
          <w:lang w:eastAsia="da-DK"/>
        </w:rPr>
      </w:pPr>
      <w:r w:rsidRPr="008A4EDD">
        <w:rPr>
          <w:lang w:eastAsia="da-DK"/>
        </w:rPr>
        <w:t>Katilas turi būti aprūpintas automatiškai veikiančiais vandens kokybės koregavimo įrenginiais, automatiškai dozuojančiais reikalingus reagentus į katilą.</w:t>
      </w:r>
    </w:p>
    <w:p w:rsidR="00611859" w:rsidRPr="008A4EDD" w:rsidRDefault="00611859" w:rsidP="007C4B3E">
      <w:pPr>
        <w:ind w:firstLine="567"/>
        <w:jc w:val="both"/>
        <w:rPr>
          <w:lang w:eastAsia="da-DK"/>
        </w:rPr>
      </w:pPr>
      <w:proofErr w:type="spellStart"/>
      <w:r w:rsidRPr="008A4EDD">
        <w:rPr>
          <w:lang w:eastAsia="da-DK"/>
        </w:rPr>
        <w:t>Nudruskinimo</w:t>
      </w:r>
      <w:proofErr w:type="spellEnd"/>
      <w:r w:rsidRPr="008A4EDD">
        <w:rPr>
          <w:lang w:eastAsia="da-DK"/>
        </w:rPr>
        <w:t xml:space="preserve"> laipsnis ir įpurškiamo vandens kokybė nustatoma vadovaujantis turbinos gamintojo reikalavimais. </w:t>
      </w:r>
    </w:p>
    <w:p w:rsidR="00611859" w:rsidRPr="008A4EDD" w:rsidRDefault="00611859" w:rsidP="007C4B3E">
      <w:pPr>
        <w:ind w:firstLine="567"/>
        <w:jc w:val="both"/>
        <w:rPr>
          <w:lang w:eastAsia="da-DK"/>
        </w:rPr>
      </w:pPr>
      <w:r w:rsidRPr="008A4EDD">
        <w:rPr>
          <w:lang w:eastAsia="da-DK"/>
        </w:rPr>
        <w:t>Į tiekimo apimtis būtina įtraukti būtinus atvamzdžius ir nerūdijančio plieno vamzdelius bandiniams paimti iš visų terpių ir su aušinimo įrenginiais.</w:t>
      </w:r>
    </w:p>
    <w:p w:rsidR="00611859" w:rsidRPr="008A4EDD" w:rsidRDefault="00611859" w:rsidP="007C4B3E">
      <w:pPr>
        <w:ind w:firstLine="567"/>
        <w:jc w:val="both"/>
        <w:rPr>
          <w:lang w:eastAsia="da-DK"/>
        </w:rPr>
      </w:pPr>
      <w:r w:rsidRPr="008A4EDD">
        <w:rPr>
          <w:lang w:eastAsia="da-DK"/>
        </w:rPr>
        <w:t>Tiekiami visi reikalingi rezervuarai cheminiams reagentams. Minimali atskirose patalpose įrengiamų rezervuarų talpa – užtikrinanti  72 valandų darbo trukmę tam atvejui, jeigu tie rezervuarai būtų nepapildomi.</w:t>
      </w:r>
    </w:p>
    <w:p w:rsidR="00611859" w:rsidRPr="008A4EDD" w:rsidRDefault="00611859" w:rsidP="007C4B3E">
      <w:pPr>
        <w:ind w:firstLine="567"/>
        <w:jc w:val="both"/>
        <w:rPr>
          <w:lang w:eastAsia="da-DK"/>
        </w:rPr>
      </w:pPr>
      <w:r w:rsidRPr="008A4EDD">
        <w:rPr>
          <w:lang w:eastAsia="da-DK"/>
        </w:rPr>
        <w:t>Cheminių medžiagų saugojimui turi būti įrengtos atskiros tam skirtos patalpos (jeigu to reikalauja teisės aktai).</w:t>
      </w:r>
    </w:p>
    <w:p w:rsidR="00611859" w:rsidRPr="008A4EDD" w:rsidRDefault="00FC048F" w:rsidP="007C4B3E">
      <w:pPr>
        <w:ind w:firstLine="567"/>
        <w:jc w:val="both"/>
        <w:rPr>
          <w:lang w:eastAsia="da-DK"/>
        </w:rPr>
      </w:pPr>
      <w:r w:rsidRPr="008A4EDD">
        <w:rPr>
          <w:lang w:eastAsia="da-DK"/>
        </w:rPr>
        <w:t>Įrengti</w:t>
      </w:r>
      <w:r w:rsidR="00611859" w:rsidRPr="008A4EDD">
        <w:rPr>
          <w:lang w:eastAsia="da-DK"/>
        </w:rPr>
        <w:t xml:space="preserve"> nuotekų nuvedim</w:t>
      </w:r>
      <w:r w:rsidRPr="008A4EDD">
        <w:rPr>
          <w:lang w:eastAsia="da-DK"/>
        </w:rPr>
        <w:t>ą</w:t>
      </w:r>
      <w:r w:rsidR="00611859" w:rsidRPr="008A4EDD">
        <w:rPr>
          <w:lang w:eastAsia="da-DK"/>
        </w:rPr>
        <w:t xml:space="preserve"> į nuotekų tinklus, nuotekas ataušinus iki žemesnės kaip 4</w:t>
      </w:r>
      <w:r w:rsidRPr="008A4EDD">
        <w:rPr>
          <w:lang w:eastAsia="da-DK"/>
        </w:rPr>
        <w:t>5</w:t>
      </w:r>
      <w:r w:rsidR="00611859" w:rsidRPr="008A4EDD">
        <w:rPr>
          <w:lang w:eastAsia="da-DK"/>
        </w:rPr>
        <w:t xml:space="preserve"> </w:t>
      </w:r>
      <w:r w:rsidR="00611859" w:rsidRPr="008A4EDD">
        <w:rPr>
          <w:lang w:eastAsia="da-DK"/>
        </w:rPr>
        <w:sym w:font="Symbol" w:char="F0B0"/>
      </w:r>
      <w:r w:rsidR="00611859" w:rsidRPr="008A4EDD">
        <w:rPr>
          <w:lang w:eastAsia="da-DK"/>
        </w:rPr>
        <w:t>C temperatūros. Nuotekos turi būti išvalomos iki galiojančių Lietuvos Respublikos normų.</w:t>
      </w:r>
    </w:p>
    <w:p w:rsidR="00611859" w:rsidRPr="008A4EDD" w:rsidRDefault="00611859" w:rsidP="007C4B3E">
      <w:pPr>
        <w:ind w:firstLine="567"/>
        <w:jc w:val="both"/>
        <w:rPr>
          <w:lang w:eastAsia="da-DK"/>
        </w:rPr>
      </w:pPr>
      <w:r w:rsidRPr="008A4EDD">
        <w:rPr>
          <w:lang w:eastAsia="da-DK"/>
        </w:rPr>
        <w:t>Vandens paruošimo įrangos ir matavimo stendo slėgi</w:t>
      </w:r>
      <w:r w:rsidR="00961DA1">
        <w:rPr>
          <w:lang w:eastAsia="da-DK"/>
        </w:rPr>
        <w:t>o</w:t>
      </w:r>
      <w:r w:rsidRPr="008A4EDD">
        <w:rPr>
          <w:lang w:eastAsia="da-DK"/>
        </w:rPr>
        <w:t xml:space="preserve"> linijos (≥PN10) turi būti iš nerūdijančio plieno AISI316. Žemesnio slėgio linijos gali būti ir iš plastiko (PVC-U, PP, PE).</w:t>
      </w:r>
    </w:p>
    <w:p w:rsidR="00611859" w:rsidRDefault="00611859" w:rsidP="00611859">
      <w:pPr>
        <w:jc w:val="both"/>
        <w:rPr>
          <w:lang w:eastAsia="da-DK"/>
        </w:rPr>
      </w:pPr>
    </w:p>
    <w:p w:rsidR="00961DA1" w:rsidRDefault="00961DA1" w:rsidP="00611859">
      <w:pPr>
        <w:jc w:val="both"/>
        <w:rPr>
          <w:lang w:eastAsia="da-DK"/>
        </w:rPr>
      </w:pPr>
      <w:r>
        <w:rPr>
          <w:lang w:eastAsia="da-DK"/>
        </w:rPr>
        <w:tab/>
        <w:t>Įrengti termofikacinio vandens (paduodamos ir grįžtamos linijų) pavyzdžių paėmimo vietas su aušinimo sistema.</w:t>
      </w:r>
    </w:p>
    <w:p w:rsidR="00961DA1" w:rsidRPr="008A4EDD" w:rsidRDefault="00961DA1" w:rsidP="00611859">
      <w:pPr>
        <w:jc w:val="both"/>
        <w:rPr>
          <w:lang w:eastAsia="da-DK"/>
        </w:rPr>
      </w:pPr>
    </w:p>
    <w:p w:rsidR="00611859" w:rsidRPr="008A4EDD" w:rsidRDefault="00CA1905" w:rsidP="00DE33B0">
      <w:pPr>
        <w:pStyle w:val="Antrat1"/>
        <w:rPr>
          <w:lang w:eastAsia="da-DK"/>
        </w:rPr>
      </w:pPr>
      <w:bookmarkStart w:id="54" w:name="_Toc166398580"/>
      <w:bookmarkStart w:id="55" w:name="_Toc166400609"/>
      <w:bookmarkStart w:id="56" w:name="_Toc166467346"/>
      <w:bookmarkStart w:id="57" w:name="_Toc166471304"/>
      <w:bookmarkStart w:id="58" w:name="_Toc167089512"/>
      <w:bookmarkStart w:id="59" w:name="_Toc156614695"/>
      <w:bookmarkStart w:id="60" w:name="_Toc158612786"/>
      <w:bookmarkStart w:id="61" w:name="_Toc205779707"/>
      <w:bookmarkStart w:id="62" w:name="_Toc60137717"/>
      <w:bookmarkStart w:id="63" w:name="_Toc185519904"/>
      <w:bookmarkEnd w:id="54"/>
      <w:bookmarkEnd w:id="55"/>
      <w:bookmarkEnd w:id="56"/>
      <w:bookmarkEnd w:id="57"/>
      <w:bookmarkEnd w:id="58"/>
      <w:r w:rsidRPr="008A4EDD">
        <w:rPr>
          <w:lang w:eastAsia="da-DK"/>
        </w:rPr>
        <w:t xml:space="preserve">7.8. </w:t>
      </w:r>
      <w:proofErr w:type="spellStart"/>
      <w:r w:rsidR="00611859" w:rsidRPr="008A4EDD">
        <w:rPr>
          <w:lang w:eastAsia="da-DK"/>
        </w:rPr>
        <w:t>Deaeratorius</w:t>
      </w:r>
      <w:bookmarkEnd w:id="59"/>
      <w:bookmarkEnd w:id="60"/>
      <w:bookmarkEnd w:id="61"/>
      <w:bookmarkEnd w:id="62"/>
      <w:bookmarkEnd w:id="63"/>
      <w:proofErr w:type="spellEnd"/>
    </w:p>
    <w:p w:rsidR="00611859" w:rsidRPr="008A4EDD" w:rsidRDefault="00611859" w:rsidP="009A1B0C">
      <w:pPr>
        <w:ind w:firstLine="567"/>
        <w:jc w:val="both"/>
        <w:rPr>
          <w:lang w:eastAsia="da-DK"/>
        </w:rPr>
      </w:pPr>
      <w:r w:rsidRPr="008A4EDD">
        <w:rPr>
          <w:lang w:eastAsia="da-DK"/>
        </w:rPr>
        <w:t xml:space="preserve">Rangovas pateikia pilnai sukomplektuotus maitinimo vandens ir grąžinto kondensato </w:t>
      </w:r>
      <w:proofErr w:type="spellStart"/>
      <w:r w:rsidRPr="008A4EDD">
        <w:rPr>
          <w:lang w:eastAsia="da-DK"/>
        </w:rPr>
        <w:t>deaeravimo</w:t>
      </w:r>
      <w:proofErr w:type="spellEnd"/>
      <w:r w:rsidRPr="008A4EDD">
        <w:rPr>
          <w:lang w:eastAsia="da-DK"/>
        </w:rPr>
        <w:t xml:space="preserve"> įrenginius.</w:t>
      </w:r>
    </w:p>
    <w:p w:rsidR="00611859" w:rsidRPr="008A4EDD" w:rsidRDefault="00611859" w:rsidP="009A1B0C">
      <w:pPr>
        <w:ind w:firstLine="567"/>
        <w:jc w:val="both"/>
        <w:rPr>
          <w:lang w:eastAsia="da-DK"/>
        </w:rPr>
      </w:pPr>
      <w:proofErr w:type="spellStart"/>
      <w:r w:rsidRPr="008A4EDD">
        <w:rPr>
          <w:lang w:eastAsia="da-DK"/>
        </w:rPr>
        <w:t>Deaeratoriaus</w:t>
      </w:r>
      <w:proofErr w:type="spellEnd"/>
      <w:r w:rsidRPr="008A4EDD">
        <w:rPr>
          <w:lang w:eastAsia="da-DK"/>
        </w:rPr>
        <w:t xml:space="preserve"> </w:t>
      </w:r>
      <w:proofErr w:type="spellStart"/>
      <w:r w:rsidRPr="008A4EDD">
        <w:rPr>
          <w:lang w:eastAsia="da-DK"/>
        </w:rPr>
        <w:t>deaeravimo</w:t>
      </w:r>
      <w:proofErr w:type="spellEnd"/>
      <w:r w:rsidRPr="008A4EDD">
        <w:rPr>
          <w:lang w:eastAsia="da-DK"/>
        </w:rPr>
        <w:t xml:space="preserve"> kolonėlės našumas – ne mažesnis kaip garo katilo maitinimui reikalingas maitinimo vandens debitas, t. y. garo katilo garo našumas, prapūtimai ir t. t.</w:t>
      </w:r>
    </w:p>
    <w:p w:rsidR="00611859" w:rsidRPr="008A4EDD" w:rsidRDefault="00611859" w:rsidP="009A1B0C">
      <w:pPr>
        <w:ind w:firstLine="567"/>
        <w:jc w:val="both"/>
        <w:rPr>
          <w:lang w:eastAsia="da-DK"/>
        </w:rPr>
      </w:pPr>
      <w:proofErr w:type="spellStart"/>
      <w:r w:rsidRPr="008A4EDD">
        <w:rPr>
          <w:lang w:eastAsia="da-DK"/>
        </w:rPr>
        <w:t>Deaeratoriaus</w:t>
      </w:r>
      <w:proofErr w:type="spellEnd"/>
      <w:r w:rsidRPr="008A4EDD">
        <w:rPr>
          <w:lang w:eastAsia="da-DK"/>
        </w:rPr>
        <w:t xml:space="preserve"> bako darbinis tūris turi būti ne mažesnis kaip 1 val. garo katilo darbui nominalia galia. </w:t>
      </w:r>
      <w:r w:rsidR="00810A3A" w:rsidRPr="008A4EDD">
        <w:rPr>
          <w:lang w:eastAsia="da-DK"/>
        </w:rPr>
        <w:t>G</w:t>
      </w:r>
      <w:r w:rsidRPr="008A4EDD">
        <w:rPr>
          <w:lang w:eastAsia="da-DK"/>
        </w:rPr>
        <w:t xml:space="preserve">arų, išeinančių iš </w:t>
      </w:r>
      <w:proofErr w:type="spellStart"/>
      <w:r w:rsidRPr="008A4EDD">
        <w:rPr>
          <w:lang w:eastAsia="da-DK"/>
        </w:rPr>
        <w:t>deaeratoriaus</w:t>
      </w:r>
      <w:proofErr w:type="spellEnd"/>
      <w:r w:rsidRPr="008A4EDD">
        <w:rPr>
          <w:lang w:eastAsia="da-DK"/>
        </w:rPr>
        <w:t xml:space="preserve">, šiluma turi būti </w:t>
      </w:r>
      <w:r w:rsidR="00810A3A" w:rsidRPr="008A4EDD">
        <w:rPr>
          <w:lang w:eastAsia="da-DK"/>
        </w:rPr>
        <w:t>pa</w:t>
      </w:r>
      <w:r w:rsidRPr="008A4EDD">
        <w:rPr>
          <w:lang w:eastAsia="da-DK"/>
        </w:rPr>
        <w:t xml:space="preserve">naudojama, pav., į </w:t>
      </w:r>
      <w:proofErr w:type="spellStart"/>
      <w:r w:rsidRPr="008A4EDD">
        <w:rPr>
          <w:lang w:eastAsia="da-DK"/>
        </w:rPr>
        <w:t>deaeratorių</w:t>
      </w:r>
      <w:proofErr w:type="spellEnd"/>
      <w:r w:rsidRPr="008A4EDD">
        <w:rPr>
          <w:lang w:eastAsia="da-DK"/>
        </w:rPr>
        <w:t xml:space="preserve"> paduodamo kondensato, chemiškai valyto arba termofikacinio vandens šildymui. Įrenginių, vamzdynų ir armatūros medžiagos parenkamos pagal atsparumą korozijai. </w:t>
      </w:r>
    </w:p>
    <w:p w:rsidR="00611859" w:rsidRPr="008A4EDD" w:rsidRDefault="00611859" w:rsidP="009A1B0C">
      <w:pPr>
        <w:ind w:firstLine="567"/>
        <w:jc w:val="both"/>
        <w:rPr>
          <w:lang w:eastAsia="da-DK"/>
        </w:rPr>
      </w:pPr>
      <w:r w:rsidRPr="008A4EDD">
        <w:rPr>
          <w:lang w:eastAsia="da-DK"/>
        </w:rPr>
        <w:t xml:space="preserve">Maitinimo vandens kokybė turi atitikti minimalius turbinos ar katilo gamintojo norminių aktų reikalavimus. Rangovas privalo garantuoti, kad </w:t>
      </w:r>
      <w:proofErr w:type="spellStart"/>
      <w:r w:rsidR="000479E6" w:rsidRPr="008A4EDD">
        <w:rPr>
          <w:lang w:eastAsia="da-DK"/>
        </w:rPr>
        <w:t>deaeratorius</w:t>
      </w:r>
      <w:proofErr w:type="spellEnd"/>
      <w:r w:rsidRPr="008A4EDD">
        <w:rPr>
          <w:lang w:eastAsia="da-DK"/>
        </w:rPr>
        <w:t xml:space="preserve"> iš maitinimo vandens gali pašalinti orą ir kitas ištirpusias dujas iki reikiamos kokybės.</w:t>
      </w:r>
    </w:p>
    <w:p w:rsidR="00611859" w:rsidRPr="008A4EDD" w:rsidRDefault="00611859" w:rsidP="009A1B0C">
      <w:pPr>
        <w:ind w:firstLine="567"/>
        <w:jc w:val="both"/>
        <w:rPr>
          <w:lang w:eastAsia="da-DK"/>
        </w:rPr>
      </w:pPr>
      <w:proofErr w:type="spellStart"/>
      <w:r w:rsidRPr="008A4EDD">
        <w:rPr>
          <w:lang w:eastAsia="da-DK"/>
        </w:rPr>
        <w:t>Deaeratoriaus</w:t>
      </w:r>
      <w:proofErr w:type="spellEnd"/>
      <w:r w:rsidRPr="008A4EDD">
        <w:rPr>
          <w:lang w:eastAsia="da-DK"/>
        </w:rPr>
        <w:t xml:space="preserve"> bake turi būti vietinio ir nuotolinio perdavimo matuokliai vandens lygiui, temperatūrai ir slėgiui matuoti. Minėti matavimų duomenys turi būti perduoti į SCADA sistemą.</w:t>
      </w:r>
    </w:p>
    <w:p w:rsidR="00611859" w:rsidRPr="008A4EDD" w:rsidRDefault="00611859" w:rsidP="009A1B0C">
      <w:pPr>
        <w:ind w:firstLine="567"/>
        <w:jc w:val="both"/>
        <w:rPr>
          <w:lang w:eastAsia="da-DK"/>
        </w:rPr>
      </w:pPr>
      <w:r w:rsidRPr="008A4EDD">
        <w:rPr>
          <w:lang w:eastAsia="da-DK"/>
        </w:rPr>
        <w:t xml:space="preserve">Maitinimo vandens rezervuaras tiekiamas su atramų detalėmis, kad būtų galima teisingai sumontuoti nejudamas ir paslankias atramas. </w:t>
      </w:r>
      <w:proofErr w:type="spellStart"/>
      <w:r w:rsidRPr="008A4EDD">
        <w:rPr>
          <w:lang w:eastAsia="da-DK"/>
        </w:rPr>
        <w:t>Deaeratorius</w:t>
      </w:r>
      <w:proofErr w:type="spellEnd"/>
      <w:r w:rsidRPr="008A4EDD">
        <w:rPr>
          <w:lang w:eastAsia="da-DK"/>
        </w:rPr>
        <w:t xml:space="preserve"> montuojamas virš maitinimo siurblių aukštyje, užtikrinančiame siurblių darbą be </w:t>
      </w:r>
      <w:proofErr w:type="spellStart"/>
      <w:r w:rsidRPr="008A4EDD">
        <w:rPr>
          <w:lang w:eastAsia="da-DK"/>
        </w:rPr>
        <w:t>kavitacijos</w:t>
      </w:r>
      <w:proofErr w:type="spellEnd"/>
      <w:r w:rsidRPr="008A4EDD">
        <w:rPr>
          <w:lang w:eastAsia="da-DK"/>
        </w:rPr>
        <w:t>.</w:t>
      </w:r>
    </w:p>
    <w:p w:rsidR="00A72834" w:rsidRPr="008A4EDD" w:rsidRDefault="00611859" w:rsidP="009A1B0C">
      <w:pPr>
        <w:ind w:firstLine="567"/>
        <w:jc w:val="both"/>
        <w:rPr>
          <w:lang w:eastAsia="da-DK"/>
        </w:rPr>
      </w:pPr>
      <w:r w:rsidRPr="008A4EDD">
        <w:rPr>
          <w:lang w:eastAsia="da-DK"/>
        </w:rPr>
        <w:t>Sistemą privaloma pristatyti su visais apsaugos prietaisais.</w:t>
      </w:r>
      <w:bookmarkStart w:id="64" w:name="_Toc190256699"/>
    </w:p>
    <w:p w:rsidR="00A72834" w:rsidRPr="008A4EDD" w:rsidRDefault="00A72834" w:rsidP="00A72834">
      <w:pPr>
        <w:spacing w:before="120" w:after="120"/>
        <w:jc w:val="both"/>
        <w:rPr>
          <w:lang w:eastAsia="da-DK"/>
        </w:rPr>
      </w:pPr>
    </w:p>
    <w:p w:rsidR="00CB5A11" w:rsidRPr="008A4EDD" w:rsidRDefault="005C37C5" w:rsidP="00DE33B0">
      <w:pPr>
        <w:pStyle w:val="Antrat1"/>
        <w:rPr>
          <w:lang w:eastAsia="da-DK"/>
        </w:rPr>
      </w:pPr>
      <w:bookmarkStart w:id="65" w:name="_Toc185519905"/>
      <w:r w:rsidRPr="008A4EDD">
        <w:t>7.</w:t>
      </w:r>
      <w:r w:rsidR="00101DF7" w:rsidRPr="008A4EDD">
        <w:t>9</w:t>
      </w:r>
      <w:r w:rsidRPr="008A4EDD">
        <w:t xml:space="preserve">. </w:t>
      </w:r>
      <w:r w:rsidR="00FB5853" w:rsidRPr="008A4EDD">
        <w:t>Dūmų kondensacini</w:t>
      </w:r>
      <w:r w:rsidR="00D75AC9" w:rsidRPr="008A4EDD">
        <w:t>s</w:t>
      </w:r>
      <w:r w:rsidR="00FB5853" w:rsidRPr="008A4EDD">
        <w:t xml:space="preserve"> ekonomaizeri</w:t>
      </w:r>
      <w:r w:rsidR="00D75AC9" w:rsidRPr="008A4EDD">
        <w:t>s</w:t>
      </w:r>
      <w:r w:rsidR="00CB5A11" w:rsidRPr="008A4EDD">
        <w:t xml:space="preserve">  </w:t>
      </w:r>
      <w:r w:rsidR="00DF4109" w:rsidRPr="008A4EDD">
        <w:t>(</w:t>
      </w:r>
      <w:r w:rsidR="00CB5A11" w:rsidRPr="008A4EDD">
        <w:t>KE)</w:t>
      </w:r>
      <w:bookmarkEnd w:id="65"/>
      <w:r w:rsidR="00CB5A11" w:rsidRPr="008A4EDD">
        <w:t xml:space="preserve"> </w:t>
      </w:r>
      <w:bookmarkEnd w:id="64"/>
      <w:r w:rsidR="00CB5A11" w:rsidRPr="008A4EDD">
        <w:t xml:space="preserve"> </w:t>
      </w:r>
    </w:p>
    <w:p w:rsidR="00997F07" w:rsidRPr="008A4EDD" w:rsidRDefault="002C18B2" w:rsidP="009A1B0C">
      <w:pPr>
        <w:ind w:firstLine="567"/>
        <w:jc w:val="both"/>
      </w:pPr>
      <w:r w:rsidRPr="008A4EDD">
        <w:t>KE - į</w:t>
      </w:r>
      <w:r w:rsidR="00CB5A11" w:rsidRPr="008A4EDD">
        <w:t xml:space="preserve">renginys skirtas išeinančiuose dūmuose esančios šilumos panaudojimui </w:t>
      </w:r>
      <w:r w:rsidR="00BF1123" w:rsidRPr="008A4EDD">
        <w:t>ši</w:t>
      </w:r>
      <w:r w:rsidR="00543ADC" w:rsidRPr="008A4EDD">
        <w:t>lumos tinklų vandens</w:t>
      </w:r>
      <w:r w:rsidR="00BF1123" w:rsidRPr="008A4EDD">
        <w:t xml:space="preserve"> </w:t>
      </w:r>
      <w:r w:rsidR="00543ADC" w:rsidRPr="008A4EDD">
        <w:t>pa</w:t>
      </w:r>
      <w:r w:rsidR="00BF1123" w:rsidRPr="008A4EDD">
        <w:t>šildymui.</w:t>
      </w:r>
      <w:r w:rsidR="00997F07" w:rsidRPr="008A4EDD">
        <w:t xml:space="preserve"> Kondensacini</w:t>
      </w:r>
      <w:r w:rsidR="00D75AC9" w:rsidRPr="008A4EDD">
        <w:t>s</w:t>
      </w:r>
      <w:r w:rsidR="00997F07" w:rsidRPr="008A4EDD">
        <w:t xml:space="preserve"> ekonomaizeri</w:t>
      </w:r>
      <w:r w:rsidR="00D75AC9" w:rsidRPr="008A4EDD">
        <w:t>s</w:t>
      </w:r>
      <w:r w:rsidR="00997F07" w:rsidRPr="008A4EDD">
        <w:t xml:space="preserve"> jungiam</w:t>
      </w:r>
      <w:r w:rsidR="00D75AC9" w:rsidRPr="008A4EDD">
        <w:t>as</w:t>
      </w:r>
      <w:r w:rsidR="00997F07" w:rsidRPr="008A4EDD">
        <w:t xml:space="preserve"> prie termofikacinio vandens tinklų grįžtamos linijos.</w:t>
      </w:r>
      <w:r w:rsidR="00E120F1" w:rsidRPr="008A4EDD">
        <w:t xml:space="preserve"> </w:t>
      </w:r>
    </w:p>
    <w:p w:rsidR="008E0DF9" w:rsidRPr="008A4EDD" w:rsidRDefault="00E120F1" w:rsidP="009A1B0C">
      <w:pPr>
        <w:ind w:firstLine="567"/>
        <w:jc w:val="both"/>
      </w:pPr>
      <w:r w:rsidRPr="008A4EDD">
        <w:t>KE n</w:t>
      </w:r>
      <w:r w:rsidR="0049358B" w:rsidRPr="008A4EDD">
        <w:t xml:space="preserve">ominali šiluminė galia turi būti parinkta tokia, kad </w:t>
      </w:r>
      <w:r w:rsidRPr="008A4EDD">
        <w:t>maksimaliai išnaudoti</w:t>
      </w:r>
      <w:r w:rsidR="0049358B" w:rsidRPr="008A4EDD">
        <w:t xml:space="preserve"> </w:t>
      </w:r>
      <w:r w:rsidRPr="008A4EDD">
        <w:t>dūmų kondensato šilumą</w:t>
      </w:r>
      <w:r w:rsidR="006A7E63" w:rsidRPr="008A4EDD">
        <w:t xml:space="preserve">. Temperatūrų skirtumas tarp išmetamų į kaminą dūmų temperatūros ir iš tinklų grįžtančio vandens temperatūros turi būti ne didesnis kaip 3°C. </w:t>
      </w:r>
    </w:p>
    <w:p w:rsidR="008E0DF9" w:rsidRPr="008A4EDD" w:rsidRDefault="008E0DF9" w:rsidP="009A1B0C">
      <w:pPr>
        <w:ind w:firstLine="567"/>
        <w:jc w:val="both"/>
      </w:pPr>
      <w:r w:rsidRPr="008A4EDD">
        <w:lastRenderedPageBreak/>
        <w:t xml:space="preserve">Ekonomaizeris turi turėti termofikacinio vandens ir degimo produktų „apėjimo“ linijas su atitinkama armatūra. </w:t>
      </w:r>
    </w:p>
    <w:p w:rsidR="00DF4109" w:rsidRPr="008A4EDD" w:rsidRDefault="00E8297F" w:rsidP="009A1B0C">
      <w:pPr>
        <w:tabs>
          <w:tab w:val="left" w:pos="0"/>
        </w:tabs>
        <w:ind w:firstLine="567"/>
        <w:jc w:val="both"/>
      </w:pPr>
      <w:r w:rsidRPr="008A4EDD">
        <w:t>T</w:t>
      </w:r>
      <w:r w:rsidR="00E020DC" w:rsidRPr="008A4EDD">
        <w:t xml:space="preserve">uri būti </w:t>
      </w:r>
      <w:r w:rsidR="008D450A" w:rsidRPr="008A4EDD">
        <w:t>įrengta</w:t>
      </w:r>
      <w:r w:rsidR="00E020DC" w:rsidRPr="008A4EDD">
        <w:t xml:space="preserve"> šilumokaičių plovimo</w:t>
      </w:r>
      <w:r w:rsidR="00007D6A" w:rsidRPr="008A4EDD">
        <w:t xml:space="preserve"> sistema</w:t>
      </w:r>
      <w:r w:rsidR="00E020DC" w:rsidRPr="008A4EDD">
        <w:t>,</w:t>
      </w:r>
      <w:r w:rsidR="00007D6A" w:rsidRPr="008A4EDD">
        <w:t xml:space="preserve"> veikianti</w:t>
      </w:r>
      <w:r w:rsidR="00E020DC" w:rsidRPr="008A4EDD">
        <w:t xml:space="preserve"> nest</w:t>
      </w:r>
      <w:r w:rsidR="00007D6A" w:rsidRPr="008A4EDD">
        <w:t>abdant įrenginio</w:t>
      </w:r>
      <w:r w:rsidR="00E020DC" w:rsidRPr="008A4EDD">
        <w:t>.</w:t>
      </w:r>
    </w:p>
    <w:p w:rsidR="00E020DC" w:rsidRPr="008A4EDD" w:rsidRDefault="00A35016" w:rsidP="009A1B0C">
      <w:pPr>
        <w:ind w:firstLine="567"/>
        <w:jc w:val="both"/>
      </w:pPr>
      <w:r w:rsidRPr="008A4EDD">
        <w:t xml:space="preserve">KE </w:t>
      </w:r>
      <w:r w:rsidR="00E020DC" w:rsidRPr="008A4EDD">
        <w:t>valymo periodi</w:t>
      </w:r>
      <w:r w:rsidR="003E5656" w:rsidRPr="008A4EDD">
        <w:t>škumas nutraukiant jo</w:t>
      </w:r>
      <w:r w:rsidR="00E020DC" w:rsidRPr="008A4EDD">
        <w:t xml:space="preserve"> darbą</w:t>
      </w:r>
      <w:r w:rsidR="00D66042" w:rsidRPr="008A4EDD">
        <w:t xml:space="preserve"> turi būti ne dažnesnis  kaip</w:t>
      </w:r>
      <w:r w:rsidR="00F860C3" w:rsidRPr="008A4EDD">
        <w:t xml:space="preserve"> kas</w:t>
      </w:r>
      <w:r w:rsidR="00D66042" w:rsidRPr="008A4EDD">
        <w:t xml:space="preserve"> </w:t>
      </w:r>
      <w:r w:rsidR="00604B68" w:rsidRPr="008A4EDD">
        <w:t>6</w:t>
      </w:r>
      <w:r w:rsidR="00E020DC" w:rsidRPr="008A4EDD">
        <w:t xml:space="preserve"> mėnesiai.</w:t>
      </w:r>
    </w:p>
    <w:p w:rsidR="00CB5A11" w:rsidRPr="008A4EDD" w:rsidRDefault="00A35016" w:rsidP="009A1B0C">
      <w:pPr>
        <w:pStyle w:val="Normal1"/>
        <w:spacing w:before="0" w:line="240" w:lineRule="auto"/>
        <w:rPr>
          <w:bCs/>
          <w:szCs w:val="24"/>
        </w:rPr>
      </w:pPr>
      <w:r w:rsidRPr="008A4EDD">
        <w:rPr>
          <w:bCs/>
          <w:szCs w:val="24"/>
        </w:rPr>
        <w:t>KE</w:t>
      </w:r>
      <w:r w:rsidR="00CB5A11" w:rsidRPr="008A4EDD">
        <w:rPr>
          <w:bCs/>
          <w:szCs w:val="24"/>
        </w:rPr>
        <w:t xml:space="preserve"> mechaninė konstrukcija ir medžiagos panaudotos jo gamybai privalo užtikrinti:</w:t>
      </w:r>
    </w:p>
    <w:p w:rsidR="00CB5A11" w:rsidRPr="008A4EDD" w:rsidRDefault="00CB5A11" w:rsidP="009A1B0C">
      <w:pPr>
        <w:pStyle w:val="Normal1"/>
        <w:numPr>
          <w:ilvl w:val="1"/>
          <w:numId w:val="38"/>
        </w:numPr>
        <w:spacing w:before="0" w:line="240" w:lineRule="auto"/>
        <w:ind w:left="709" w:hanging="142"/>
        <w:rPr>
          <w:szCs w:val="24"/>
        </w:rPr>
      </w:pPr>
      <w:r w:rsidRPr="008A4EDD">
        <w:rPr>
          <w:szCs w:val="24"/>
        </w:rPr>
        <w:t>atsparumą įtekančių dūmų temperatūrai iki 200</w:t>
      </w:r>
      <w:r w:rsidRPr="008A4EDD">
        <w:rPr>
          <w:szCs w:val="24"/>
          <w:vertAlign w:val="superscript"/>
        </w:rPr>
        <w:t>o</w:t>
      </w:r>
      <w:r w:rsidRPr="008A4EDD">
        <w:rPr>
          <w:szCs w:val="24"/>
        </w:rPr>
        <w:t>C</w:t>
      </w:r>
      <w:r w:rsidR="0072614A" w:rsidRPr="008A4EDD">
        <w:rPr>
          <w:szCs w:val="24"/>
        </w:rPr>
        <w:t>. S</w:t>
      </w:r>
      <w:r w:rsidRPr="008A4EDD">
        <w:rPr>
          <w:szCs w:val="24"/>
        </w:rPr>
        <w:t xml:space="preserve">u dūmais sąveikaujančios dalys turi būti pagamintos </w:t>
      </w:r>
      <w:r w:rsidRPr="008A4EDD">
        <w:rPr>
          <w:szCs w:val="24"/>
          <w:lang w:eastAsia="lt-LT"/>
        </w:rPr>
        <w:t>iš nerūdijančio plieno</w:t>
      </w:r>
      <w:r w:rsidR="0072614A" w:rsidRPr="008A4EDD">
        <w:rPr>
          <w:szCs w:val="24"/>
          <w:lang w:eastAsia="lt-LT"/>
        </w:rPr>
        <w:t xml:space="preserve"> </w:t>
      </w:r>
      <w:r w:rsidR="007B277D" w:rsidRPr="008A4EDD">
        <w:rPr>
          <w:szCs w:val="24"/>
          <w:lang w:eastAsia="lt-LT"/>
        </w:rPr>
        <w:t>1.4404 EN10088 (AISI</w:t>
      </w:r>
      <w:r w:rsidR="0072614A" w:rsidRPr="008A4EDD">
        <w:rPr>
          <w:szCs w:val="24"/>
          <w:lang w:eastAsia="lt-LT"/>
        </w:rPr>
        <w:t>316</w:t>
      </w:r>
      <w:r w:rsidR="007B277D" w:rsidRPr="008A4EDD">
        <w:rPr>
          <w:szCs w:val="24"/>
          <w:lang w:eastAsia="lt-LT"/>
        </w:rPr>
        <w:t>L),</w:t>
      </w:r>
      <w:r w:rsidR="0072614A" w:rsidRPr="008A4EDD">
        <w:rPr>
          <w:szCs w:val="24"/>
          <w:lang w:eastAsia="lt-LT"/>
        </w:rPr>
        <w:t xml:space="preserve"> arba geresnių savybių.</w:t>
      </w:r>
    </w:p>
    <w:p w:rsidR="00CB5A11" w:rsidRPr="008A4EDD" w:rsidRDefault="00CB5A11" w:rsidP="009A1B0C">
      <w:pPr>
        <w:pStyle w:val="Normal1"/>
        <w:numPr>
          <w:ilvl w:val="0"/>
          <w:numId w:val="11"/>
        </w:numPr>
        <w:spacing w:before="0" w:line="240" w:lineRule="auto"/>
        <w:ind w:left="709" w:hanging="142"/>
        <w:rPr>
          <w:szCs w:val="24"/>
        </w:rPr>
      </w:pPr>
      <w:r w:rsidRPr="008A4EDD">
        <w:rPr>
          <w:szCs w:val="24"/>
        </w:rPr>
        <w:t xml:space="preserve">atsparumą kondensato ir dūmų sąveikos produktų </w:t>
      </w:r>
      <w:proofErr w:type="spellStart"/>
      <w:r w:rsidRPr="008A4EDD">
        <w:rPr>
          <w:szCs w:val="24"/>
        </w:rPr>
        <w:t>koroziniam</w:t>
      </w:r>
      <w:proofErr w:type="spellEnd"/>
      <w:r w:rsidRPr="008A4EDD">
        <w:rPr>
          <w:szCs w:val="24"/>
        </w:rPr>
        <w:t xml:space="preserve"> poveikiui</w:t>
      </w:r>
      <w:r w:rsidR="008D1278" w:rsidRPr="008A4EDD">
        <w:rPr>
          <w:szCs w:val="24"/>
        </w:rPr>
        <w:t>.</w:t>
      </w:r>
      <w:r w:rsidRPr="008A4EDD">
        <w:rPr>
          <w:szCs w:val="24"/>
        </w:rPr>
        <w:t xml:space="preserve"> </w:t>
      </w:r>
    </w:p>
    <w:p w:rsidR="00CB5A11" w:rsidRPr="008A4EDD" w:rsidRDefault="00CB5A11" w:rsidP="009A1B0C">
      <w:pPr>
        <w:pStyle w:val="Normal1"/>
        <w:numPr>
          <w:ilvl w:val="0"/>
          <w:numId w:val="11"/>
        </w:numPr>
        <w:spacing w:before="0" w:line="240" w:lineRule="auto"/>
        <w:ind w:left="709" w:hanging="142"/>
        <w:rPr>
          <w:szCs w:val="24"/>
        </w:rPr>
      </w:pPr>
      <w:r w:rsidRPr="008A4EDD">
        <w:rPr>
          <w:szCs w:val="24"/>
        </w:rPr>
        <w:t>atsparumą kondensato</w:t>
      </w:r>
      <w:r w:rsidR="004444EA" w:rsidRPr="008A4EDD">
        <w:rPr>
          <w:szCs w:val="24"/>
        </w:rPr>
        <w:t xml:space="preserve"> ir dūmų</w:t>
      </w:r>
      <w:r w:rsidRPr="008A4EDD">
        <w:rPr>
          <w:szCs w:val="24"/>
        </w:rPr>
        <w:t xml:space="preserve"> valymui dozuojamų chemikalų </w:t>
      </w:r>
      <w:proofErr w:type="spellStart"/>
      <w:r w:rsidRPr="008A4EDD">
        <w:rPr>
          <w:szCs w:val="24"/>
        </w:rPr>
        <w:t>koroziniam</w:t>
      </w:r>
      <w:proofErr w:type="spellEnd"/>
      <w:r w:rsidRPr="008A4EDD">
        <w:rPr>
          <w:szCs w:val="24"/>
        </w:rPr>
        <w:t xml:space="preserve"> poveikiui;</w:t>
      </w:r>
    </w:p>
    <w:p w:rsidR="00CB5A11" w:rsidRPr="008A4EDD" w:rsidRDefault="00CB5A11" w:rsidP="009A1B0C">
      <w:pPr>
        <w:pStyle w:val="Normal1"/>
        <w:numPr>
          <w:ilvl w:val="0"/>
          <w:numId w:val="11"/>
        </w:numPr>
        <w:spacing w:before="0" w:line="240" w:lineRule="auto"/>
        <w:ind w:left="709" w:hanging="142"/>
        <w:rPr>
          <w:szCs w:val="24"/>
        </w:rPr>
      </w:pPr>
      <w:r w:rsidRPr="008A4EDD">
        <w:rPr>
          <w:szCs w:val="24"/>
        </w:rPr>
        <w:t>dūmuose esančio</w:t>
      </w:r>
      <w:r w:rsidR="00A67A0C" w:rsidRPr="008A4EDD">
        <w:rPr>
          <w:szCs w:val="24"/>
        </w:rPr>
        <w:t xml:space="preserve"> vandens garo kondensatas atskirtas</w:t>
      </w:r>
      <w:r w:rsidRPr="008A4EDD">
        <w:rPr>
          <w:szCs w:val="24"/>
        </w:rPr>
        <w:t xml:space="preserve"> nuo termofikacinio vandens;</w:t>
      </w:r>
    </w:p>
    <w:p w:rsidR="00CB5A11" w:rsidRPr="008A4EDD" w:rsidRDefault="00CB5A11" w:rsidP="009A1B0C">
      <w:pPr>
        <w:pStyle w:val="Normal1"/>
        <w:numPr>
          <w:ilvl w:val="0"/>
          <w:numId w:val="11"/>
        </w:numPr>
        <w:spacing w:before="0" w:line="240" w:lineRule="auto"/>
        <w:ind w:left="709" w:hanging="142"/>
        <w:rPr>
          <w:szCs w:val="24"/>
        </w:rPr>
      </w:pPr>
      <w:r w:rsidRPr="008A4EDD">
        <w:rPr>
          <w:bCs/>
          <w:szCs w:val="24"/>
        </w:rPr>
        <w:t>šilumos mainus šilumokaityje;</w:t>
      </w:r>
    </w:p>
    <w:p w:rsidR="00CB5A11" w:rsidRPr="008A4EDD" w:rsidRDefault="00CB5A11" w:rsidP="009A1B0C">
      <w:pPr>
        <w:pStyle w:val="Normal1"/>
        <w:numPr>
          <w:ilvl w:val="0"/>
          <w:numId w:val="11"/>
        </w:numPr>
        <w:spacing w:before="0" w:line="240" w:lineRule="auto"/>
        <w:ind w:left="709" w:hanging="142"/>
        <w:rPr>
          <w:szCs w:val="24"/>
        </w:rPr>
      </w:pPr>
      <w:r w:rsidRPr="008A4EDD">
        <w:rPr>
          <w:bCs/>
          <w:szCs w:val="24"/>
        </w:rPr>
        <w:t>automatinį</w:t>
      </w:r>
      <w:r w:rsidR="00127C3B" w:rsidRPr="008A4EDD">
        <w:rPr>
          <w:bCs/>
          <w:szCs w:val="24"/>
        </w:rPr>
        <w:t xml:space="preserve"> </w:t>
      </w:r>
      <w:r w:rsidR="00050AAC" w:rsidRPr="008A4EDD">
        <w:rPr>
          <w:bCs/>
          <w:szCs w:val="24"/>
        </w:rPr>
        <w:t xml:space="preserve">šilumokaičio </w:t>
      </w:r>
      <w:r w:rsidRPr="008A4EDD">
        <w:rPr>
          <w:bCs/>
          <w:szCs w:val="24"/>
        </w:rPr>
        <w:t xml:space="preserve">šilumos mainų </w:t>
      </w:r>
      <w:r w:rsidR="00050AAC" w:rsidRPr="008A4EDD">
        <w:rPr>
          <w:bCs/>
          <w:szCs w:val="24"/>
        </w:rPr>
        <w:t xml:space="preserve">paviršių </w:t>
      </w:r>
      <w:r w:rsidRPr="008A4EDD">
        <w:rPr>
          <w:bCs/>
          <w:szCs w:val="24"/>
        </w:rPr>
        <w:t>valymą nuo užsiteršimo kietosiomis dalelėmis</w:t>
      </w:r>
      <w:r w:rsidR="00050AAC" w:rsidRPr="008A4EDD">
        <w:rPr>
          <w:bCs/>
          <w:szCs w:val="24"/>
        </w:rPr>
        <w:t xml:space="preserve">. </w:t>
      </w:r>
      <w:r w:rsidRPr="008A4EDD">
        <w:rPr>
          <w:bCs/>
          <w:szCs w:val="24"/>
        </w:rPr>
        <w:t xml:space="preserve"> </w:t>
      </w:r>
    </w:p>
    <w:p w:rsidR="00CB5A11" w:rsidRPr="008A4EDD" w:rsidRDefault="00050AAC" w:rsidP="009A1B0C">
      <w:pPr>
        <w:pStyle w:val="Normal1"/>
        <w:numPr>
          <w:ilvl w:val="0"/>
          <w:numId w:val="11"/>
        </w:numPr>
        <w:spacing w:before="0" w:line="240" w:lineRule="auto"/>
        <w:ind w:left="709" w:hanging="142"/>
        <w:rPr>
          <w:szCs w:val="24"/>
        </w:rPr>
      </w:pPr>
      <w:r w:rsidRPr="008A4EDD">
        <w:rPr>
          <w:szCs w:val="24"/>
        </w:rPr>
        <w:t xml:space="preserve">rankinio </w:t>
      </w:r>
      <w:r w:rsidR="00CB5A11" w:rsidRPr="008A4EDD">
        <w:rPr>
          <w:szCs w:val="24"/>
        </w:rPr>
        <w:t>aptarnavimo</w:t>
      </w:r>
      <w:r w:rsidR="00AD3F46" w:rsidRPr="008A4EDD">
        <w:rPr>
          <w:szCs w:val="24"/>
        </w:rPr>
        <w:t xml:space="preserve"> ir valymo galimybę bei</w:t>
      </w:r>
      <w:r w:rsidR="00A35016" w:rsidRPr="008A4EDD">
        <w:rPr>
          <w:szCs w:val="24"/>
        </w:rPr>
        <w:t xml:space="preserve"> pridedamas</w:t>
      </w:r>
      <w:r w:rsidR="00CB5A11" w:rsidRPr="008A4EDD">
        <w:rPr>
          <w:szCs w:val="24"/>
        </w:rPr>
        <w:t xml:space="preserve"> priemones;</w:t>
      </w:r>
    </w:p>
    <w:p w:rsidR="00CB5A11" w:rsidRPr="008A4EDD" w:rsidRDefault="00CB5A11" w:rsidP="009A1B0C">
      <w:pPr>
        <w:pStyle w:val="Normal1"/>
        <w:numPr>
          <w:ilvl w:val="0"/>
          <w:numId w:val="11"/>
        </w:numPr>
        <w:spacing w:before="0" w:line="240" w:lineRule="auto"/>
        <w:ind w:left="709" w:hanging="142"/>
        <w:rPr>
          <w:szCs w:val="24"/>
        </w:rPr>
      </w:pPr>
      <w:r w:rsidRPr="008A4EDD">
        <w:rPr>
          <w:szCs w:val="24"/>
        </w:rPr>
        <w:t>komplektuojantys įrenginiai privalo turėti CE sertifikatą (įrangai kuriai taikomas CE žymėjimas pagal direktyvas).</w:t>
      </w:r>
    </w:p>
    <w:p w:rsidR="00CB5A11" w:rsidRPr="008A4EDD" w:rsidRDefault="00CB5A11" w:rsidP="009A1B0C">
      <w:pPr>
        <w:pStyle w:val="Normal1"/>
        <w:spacing w:before="0" w:line="240" w:lineRule="auto"/>
        <w:rPr>
          <w:szCs w:val="24"/>
        </w:rPr>
      </w:pPr>
      <w:r w:rsidRPr="008A4EDD">
        <w:rPr>
          <w:szCs w:val="24"/>
        </w:rPr>
        <w:t xml:space="preserve">Į projektavimo ir tiekimo apimtis turi įeiti pilnai sukomplektuotas kondensacinis ekonomaizeris ir papildomi įrenginiai, kuriuos preliminariai sudaro šie komponentai: </w:t>
      </w:r>
    </w:p>
    <w:p w:rsidR="006E6E26" w:rsidRPr="008A4EDD" w:rsidRDefault="00AC1F77" w:rsidP="009A1B0C">
      <w:pPr>
        <w:numPr>
          <w:ilvl w:val="0"/>
          <w:numId w:val="16"/>
        </w:numPr>
        <w:ind w:left="993" w:hanging="426"/>
        <w:jc w:val="both"/>
      </w:pPr>
      <w:r w:rsidRPr="008A4EDD">
        <w:t>Kondensacinis ekonomaizeris.</w:t>
      </w:r>
    </w:p>
    <w:p w:rsidR="006E6E26" w:rsidRPr="008A4EDD" w:rsidRDefault="00CB5A11" w:rsidP="009A1B0C">
      <w:pPr>
        <w:numPr>
          <w:ilvl w:val="0"/>
          <w:numId w:val="16"/>
        </w:numPr>
        <w:ind w:left="993" w:hanging="426"/>
        <w:jc w:val="both"/>
        <w:rPr>
          <w:b/>
        </w:rPr>
      </w:pPr>
      <w:r w:rsidRPr="008A4EDD">
        <w:t>Kondensato valymo ir neutralizavimo (pH=6÷8) sistema.</w:t>
      </w:r>
    </w:p>
    <w:p w:rsidR="006E6E26" w:rsidRPr="008A4EDD" w:rsidRDefault="00604B68" w:rsidP="009A1B0C">
      <w:pPr>
        <w:numPr>
          <w:ilvl w:val="0"/>
          <w:numId w:val="16"/>
        </w:numPr>
        <w:ind w:left="993" w:hanging="426"/>
        <w:jc w:val="both"/>
        <w:rPr>
          <w:b/>
        </w:rPr>
      </w:pPr>
      <w:r w:rsidRPr="008A4EDD">
        <w:t>Stacionari</w:t>
      </w:r>
      <w:r w:rsidR="00CB5A11" w:rsidRPr="008A4EDD">
        <w:t xml:space="preserve"> šilumokaiči</w:t>
      </w:r>
      <w:r w:rsidRPr="008A4EDD">
        <w:t>ų</w:t>
      </w:r>
      <w:r w:rsidR="00CB5A11" w:rsidRPr="008A4EDD">
        <w:t xml:space="preserve">  </w:t>
      </w:r>
      <w:r w:rsidRPr="008A4EDD">
        <w:t>plovimo sistema</w:t>
      </w:r>
      <w:r w:rsidR="00CB5A11" w:rsidRPr="008A4EDD">
        <w:t>.</w:t>
      </w:r>
    </w:p>
    <w:p w:rsidR="006E6E26" w:rsidRPr="008A4EDD" w:rsidRDefault="00CB5A11" w:rsidP="009A1B0C">
      <w:pPr>
        <w:numPr>
          <w:ilvl w:val="0"/>
          <w:numId w:val="16"/>
        </w:numPr>
        <w:ind w:left="993" w:hanging="426"/>
        <w:jc w:val="both"/>
      </w:pPr>
      <w:proofErr w:type="spellStart"/>
      <w:r w:rsidRPr="008A4EDD">
        <w:t>Dūmsiurbis</w:t>
      </w:r>
      <w:proofErr w:type="spellEnd"/>
      <w:r w:rsidRPr="008A4EDD">
        <w:t xml:space="preserve"> (jeigu būtinas, slėgio nuostoliams per ekonomaizerį nugalėti).</w:t>
      </w:r>
    </w:p>
    <w:p w:rsidR="006E6E26" w:rsidRPr="008A4EDD" w:rsidRDefault="00CB5A11" w:rsidP="009A1B0C">
      <w:pPr>
        <w:numPr>
          <w:ilvl w:val="0"/>
          <w:numId w:val="16"/>
        </w:numPr>
        <w:ind w:left="993" w:hanging="426"/>
        <w:jc w:val="both"/>
      </w:pPr>
      <w:r w:rsidRPr="008A4EDD">
        <w:t>Dūmų apvedimo linijos ir užsklandos.</w:t>
      </w:r>
    </w:p>
    <w:p w:rsidR="006E6E26" w:rsidRPr="008A4EDD" w:rsidRDefault="00D66042" w:rsidP="009A1B0C">
      <w:pPr>
        <w:numPr>
          <w:ilvl w:val="0"/>
          <w:numId w:val="16"/>
        </w:numPr>
        <w:ind w:left="993" w:hanging="426"/>
        <w:jc w:val="both"/>
        <w:rPr>
          <w:b/>
        </w:rPr>
      </w:pPr>
      <w:r w:rsidRPr="008A4EDD">
        <w:t>Siurbliai, sklendės, vožtuvai</w:t>
      </w:r>
      <w:r w:rsidR="00CE1C49" w:rsidRPr="008A4EDD">
        <w:t>.</w:t>
      </w:r>
    </w:p>
    <w:p w:rsidR="006E6E26" w:rsidRPr="008A4EDD" w:rsidRDefault="00CB5A11" w:rsidP="009A1B0C">
      <w:pPr>
        <w:numPr>
          <w:ilvl w:val="0"/>
          <w:numId w:val="16"/>
        </w:numPr>
        <w:ind w:left="993" w:hanging="426"/>
        <w:jc w:val="both"/>
      </w:pPr>
      <w:r w:rsidRPr="008A4EDD">
        <w:t>Automatikos ir vietiniai prietaisai.</w:t>
      </w:r>
    </w:p>
    <w:p w:rsidR="006E6E26" w:rsidRPr="008A4EDD" w:rsidRDefault="00CB5A11" w:rsidP="009A1B0C">
      <w:pPr>
        <w:numPr>
          <w:ilvl w:val="0"/>
          <w:numId w:val="16"/>
        </w:numPr>
        <w:ind w:left="993" w:hanging="426"/>
        <w:jc w:val="both"/>
      </w:pPr>
      <w:r w:rsidRPr="008A4EDD">
        <w:t>Valdymo sistema.</w:t>
      </w:r>
    </w:p>
    <w:p w:rsidR="006E6E26" w:rsidRPr="008A4EDD" w:rsidRDefault="00CB5A11" w:rsidP="009A1B0C">
      <w:pPr>
        <w:numPr>
          <w:ilvl w:val="0"/>
          <w:numId w:val="16"/>
        </w:numPr>
        <w:ind w:left="993" w:hanging="426"/>
        <w:jc w:val="both"/>
      </w:pPr>
      <w:r w:rsidRPr="008A4EDD">
        <w:t>Pagamintos šiluminės</w:t>
      </w:r>
      <w:r w:rsidR="00C35E91" w:rsidRPr="008A4EDD">
        <w:t xml:space="preserve"> ir elektros</w:t>
      </w:r>
      <w:r w:rsidRPr="008A4EDD">
        <w:t xml:space="preserve"> energijos</w:t>
      </w:r>
      <w:r w:rsidR="005E600C" w:rsidRPr="008A4EDD">
        <w:t xml:space="preserve"> apskaitos sistem</w:t>
      </w:r>
      <w:r w:rsidR="008E0DF9" w:rsidRPr="008A4EDD">
        <w:t xml:space="preserve">os tenkinančios </w:t>
      </w:r>
      <w:r w:rsidR="004444EA" w:rsidRPr="008A4EDD">
        <w:t>metrologijos taisyklių</w:t>
      </w:r>
      <w:r w:rsidR="008E0DF9" w:rsidRPr="008A4EDD">
        <w:t xml:space="preserve"> apskaitų reikalavimus</w:t>
      </w:r>
      <w:r w:rsidR="0072614A" w:rsidRPr="008A4EDD">
        <w:t>.</w:t>
      </w:r>
    </w:p>
    <w:p w:rsidR="006E6E26" w:rsidRPr="008A4EDD" w:rsidRDefault="00CB5A11" w:rsidP="009A1B0C">
      <w:pPr>
        <w:numPr>
          <w:ilvl w:val="0"/>
          <w:numId w:val="16"/>
        </w:numPr>
        <w:ind w:left="993" w:hanging="426"/>
        <w:jc w:val="both"/>
      </w:pPr>
      <w:r w:rsidRPr="008A4EDD">
        <w:t>Aptarnavimo aikštelės</w:t>
      </w:r>
      <w:r w:rsidR="00007D6A" w:rsidRPr="008A4EDD">
        <w:t xml:space="preserve"> su stacionariomis priė</w:t>
      </w:r>
      <w:r w:rsidR="007704E4" w:rsidRPr="008A4EDD">
        <w:t>j</w:t>
      </w:r>
      <w:r w:rsidR="00007D6A" w:rsidRPr="008A4EDD">
        <w:t>imo priemonėmis</w:t>
      </w:r>
      <w:r w:rsidRPr="008A4EDD">
        <w:t xml:space="preserve"> ir </w:t>
      </w:r>
      <w:r w:rsidR="00007D6A" w:rsidRPr="008A4EDD">
        <w:t xml:space="preserve">aptarnavimo </w:t>
      </w:r>
      <w:r w:rsidRPr="008A4EDD">
        <w:t>priemonės.</w:t>
      </w:r>
    </w:p>
    <w:p w:rsidR="00CB5A11" w:rsidRPr="008A4EDD" w:rsidRDefault="00CB5A11" w:rsidP="009A1B0C">
      <w:pPr>
        <w:numPr>
          <w:ilvl w:val="0"/>
          <w:numId w:val="16"/>
        </w:numPr>
        <w:ind w:left="993" w:hanging="426"/>
        <w:jc w:val="both"/>
      </w:pPr>
      <w:r w:rsidRPr="008A4EDD">
        <w:t xml:space="preserve">Kita reikalinga įranga, būtina norint užtikrinti </w:t>
      </w:r>
      <w:r w:rsidR="008E0DF9" w:rsidRPr="008A4EDD">
        <w:t>projektinius</w:t>
      </w:r>
      <w:r w:rsidRPr="008A4EDD">
        <w:t xml:space="preserve"> techninius parametrus</w:t>
      </w:r>
      <w:r w:rsidR="00A35016" w:rsidRPr="008A4EDD">
        <w:t xml:space="preserve"> ir ilgalaikę bei patikimą eksploataciją</w:t>
      </w:r>
      <w:r w:rsidRPr="008A4EDD">
        <w:t>.</w:t>
      </w:r>
    </w:p>
    <w:p w:rsidR="00CB5A11" w:rsidRPr="008A4EDD" w:rsidRDefault="006C283D" w:rsidP="009A1B0C">
      <w:pPr>
        <w:ind w:firstLine="567"/>
        <w:jc w:val="both"/>
      </w:pPr>
      <w:r w:rsidRPr="008A4EDD">
        <w:t>Jungiamieji dūmtakiai</w:t>
      </w:r>
      <w:r w:rsidR="00CB5A11" w:rsidRPr="008A4EDD">
        <w:t xml:space="preserve"> </w:t>
      </w:r>
      <w:r w:rsidRPr="008A4EDD">
        <w:t xml:space="preserve">iš </w:t>
      </w:r>
      <w:r w:rsidR="00CB5A11" w:rsidRPr="008A4EDD">
        <w:t>nerūdijančio plieno</w:t>
      </w:r>
      <w:r w:rsidR="00DF4109" w:rsidRPr="008A4EDD">
        <w:t xml:space="preserve"> </w:t>
      </w:r>
      <w:r w:rsidR="00F31BB8" w:rsidRPr="008A4EDD">
        <w:t xml:space="preserve">AISI </w:t>
      </w:r>
      <w:r w:rsidR="00DF4109" w:rsidRPr="008A4EDD">
        <w:t>316</w:t>
      </w:r>
      <w:r w:rsidR="00F31BB8" w:rsidRPr="008A4EDD">
        <w:t xml:space="preserve"> L</w:t>
      </w:r>
      <w:r w:rsidR="00CB5A11" w:rsidRPr="008A4EDD">
        <w:t xml:space="preserve"> </w:t>
      </w:r>
      <w:r w:rsidR="0092326C" w:rsidRPr="008A4EDD">
        <w:t xml:space="preserve">(arba geresnių savybių) </w:t>
      </w:r>
      <w:r w:rsidR="00CB5A11" w:rsidRPr="008A4EDD">
        <w:t xml:space="preserve">nuo KE iki </w:t>
      </w:r>
      <w:proofErr w:type="spellStart"/>
      <w:r w:rsidR="00CB5A11" w:rsidRPr="008A4EDD">
        <w:t>dūmsiurb</w:t>
      </w:r>
      <w:r w:rsidR="008D3E54" w:rsidRPr="008A4EDD">
        <w:t>io</w:t>
      </w:r>
      <w:proofErr w:type="spellEnd"/>
      <w:r w:rsidR="008D3E54" w:rsidRPr="008A4EDD">
        <w:t xml:space="preserve"> ir nuo </w:t>
      </w:r>
      <w:proofErr w:type="spellStart"/>
      <w:r w:rsidR="008D3E54" w:rsidRPr="008A4EDD">
        <w:t>dūmsiurbio</w:t>
      </w:r>
      <w:proofErr w:type="spellEnd"/>
      <w:r w:rsidR="008D3E54" w:rsidRPr="008A4EDD">
        <w:t xml:space="preserve"> iki naujo</w:t>
      </w:r>
      <w:r w:rsidR="00CB5A11" w:rsidRPr="008A4EDD">
        <w:t xml:space="preserve"> kamino.</w:t>
      </w:r>
    </w:p>
    <w:p w:rsidR="00CB5A11" w:rsidRPr="008A4EDD" w:rsidRDefault="00CB5A11" w:rsidP="009A1B0C">
      <w:pPr>
        <w:ind w:firstLine="567"/>
        <w:jc w:val="both"/>
      </w:pPr>
      <w:r w:rsidRPr="008A4EDD">
        <w:t>Suprojektuoti ir įrengti termofikacinio vandens vam</w:t>
      </w:r>
      <w:r w:rsidR="007F3850" w:rsidRPr="008A4EDD">
        <w:t>zdyno</w:t>
      </w:r>
      <w:r w:rsidRPr="008A4EDD">
        <w:t xml:space="preserve"> sujungimą su KE</w:t>
      </w:r>
      <w:r w:rsidR="008D3E54" w:rsidRPr="008A4EDD">
        <w:t xml:space="preserve">. </w:t>
      </w:r>
      <w:r w:rsidRPr="008A4EDD">
        <w:t xml:space="preserve"> </w:t>
      </w:r>
    </w:p>
    <w:p w:rsidR="00DA1B67" w:rsidRPr="008A4EDD" w:rsidRDefault="00CB5A11" w:rsidP="009A1B0C">
      <w:pPr>
        <w:ind w:firstLine="567"/>
        <w:jc w:val="both"/>
      </w:pPr>
      <w:r w:rsidRPr="008A4EDD">
        <w:t xml:space="preserve">Po </w:t>
      </w:r>
      <w:r w:rsidR="004279C4" w:rsidRPr="008A4EDD">
        <w:t>kondensacinio ekonomaizerio</w:t>
      </w:r>
      <w:r w:rsidR="00A14070" w:rsidRPr="008A4EDD">
        <w:t xml:space="preserve"> valymo sistemos</w:t>
      </w:r>
      <w:r w:rsidR="004279C4" w:rsidRPr="008A4EDD">
        <w:t xml:space="preserve"> </w:t>
      </w:r>
      <w:r w:rsidRPr="008A4EDD">
        <w:t xml:space="preserve">susidarančių nuotekų užterštumas neturi viršyti „Nuotekų tvarkymo reglamente“ (Lietuvos Respublikos aplinkos ministro </w:t>
      </w:r>
      <w:smartTag w:uri="urn:schemas-microsoft-com:office:smarttags" w:element="metricconverter">
        <w:smartTagPr>
          <w:attr w:name="ProductID" w:val="2007 m"/>
        </w:smartTagPr>
        <w:smartTag w:uri="schemas-tilde-lv/tildestengine" w:element="metric2">
          <w:smartTagPr>
            <w:attr w:name="metric_value" w:val="2007"/>
            <w:attr w:name="metric_text" w:val="m"/>
          </w:smartTagPr>
          <w:r w:rsidRPr="008A4EDD">
            <w:t>2007 m</w:t>
          </w:r>
        </w:smartTag>
      </w:smartTag>
      <w:r w:rsidRPr="008A4EDD">
        <w:t>. spalio 8 d. įsakymo Nr. D1-515 redakcija)</w:t>
      </w:r>
      <w:r w:rsidR="00DA1B67" w:rsidRPr="008A4EDD">
        <w:t xml:space="preserve">  nurodytų koncentracijų. </w:t>
      </w:r>
      <w:r w:rsidRPr="008A4EDD">
        <w:t xml:space="preserve"> </w:t>
      </w:r>
    </w:p>
    <w:p w:rsidR="00CB5A11" w:rsidRPr="008A4EDD" w:rsidRDefault="00DA1B67" w:rsidP="009A1B0C">
      <w:pPr>
        <w:ind w:firstLine="567"/>
        <w:jc w:val="both"/>
      </w:pPr>
      <w:r w:rsidRPr="008A4EDD">
        <w:t>N</w:t>
      </w:r>
      <w:r w:rsidR="00CB5A11" w:rsidRPr="008A4EDD">
        <w:t xml:space="preserve">uotekos neturi viršyti šių normų: </w:t>
      </w:r>
    </w:p>
    <w:p w:rsidR="006E6E26" w:rsidRPr="008A4EDD" w:rsidRDefault="00CB5A11" w:rsidP="009A1B0C">
      <w:pPr>
        <w:numPr>
          <w:ilvl w:val="0"/>
          <w:numId w:val="17"/>
        </w:numPr>
        <w:tabs>
          <w:tab w:val="left" w:pos="993"/>
        </w:tabs>
        <w:ind w:left="993" w:hanging="426"/>
        <w:jc w:val="both"/>
        <w:rPr>
          <w:lang/>
        </w:rPr>
      </w:pPr>
      <w:r w:rsidRPr="008A4EDD">
        <w:t>temperatūra (</w:t>
      </w:r>
      <w:r w:rsidRPr="008A4EDD">
        <w:rPr>
          <w:lang/>
        </w:rPr>
        <w:t>ne didesnė kaip 45</w:t>
      </w:r>
      <w:r w:rsidR="005F01F5" w:rsidRPr="008A4EDD">
        <w:rPr>
          <w:vertAlign w:val="superscript"/>
          <w:lang/>
        </w:rPr>
        <w:t>0</w:t>
      </w:r>
      <w:r w:rsidR="005F01F5" w:rsidRPr="008A4EDD">
        <w:rPr>
          <w:lang/>
        </w:rPr>
        <w:t>C</w:t>
      </w:r>
      <w:r w:rsidRPr="008A4EDD">
        <w:rPr>
          <w:lang/>
        </w:rPr>
        <w:t>);</w:t>
      </w:r>
    </w:p>
    <w:p w:rsidR="006E6E26" w:rsidRPr="008A4EDD" w:rsidRDefault="00CB5A11" w:rsidP="009A1B0C">
      <w:pPr>
        <w:numPr>
          <w:ilvl w:val="0"/>
          <w:numId w:val="17"/>
        </w:numPr>
        <w:tabs>
          <w:tab w:val="left" w:pos="993"/>
        </w:tabs>
        <w:ind w:left="993" w:hanging="426"/>
        <w:jc w:val="both"/>
        <w:rPr>
          <w:lang/>
        </w:rPr>
      </w:pPr>
      <w:r w:rsidRPr="008A4EDD">
        <w:rPr>
          <w:lang/>
        </w:rPr>
        <w:t>pH (6,5–9,5);</w:t>
      </w:r>
    </w:p>
    <w:p w:rsidR="006E6E26" w:rsidRPr="008A4EDD" w:rsidRDefault="00CB5A11" w:rsidP="009A1B0C">
      <w:pPr>
        <w:numPr>
          <w:ilvl w:val="0"/>
          <w:numId w:val="17"/>
        </w:numPr>
        <w:tabs>
          <w:tab w:val="left" w:pos="993"/>
        </w:tabs>
        <w:ind w:left="993" w:hanging="426"/>
        <w:jc w:val="both"/>
      </w:pPr>
      <w:proofErr w:type="spellStart"/>
      <w:r w:rsidRPr="008A4EDD">
        <w:rPr>
          <w:lang/>
        </w:rPr>
        <w:t>ChDS</w:t>
      </w:r>
      <w:proofErr w:type="spellEnd"/>
      <w:r w:rsidRPr="008A4EDD">
        <w:rPr>
          <w:lang/>
        </w:rPr>
        <w:t>/ BDS</w:t>
      </w:r>
      <w:r w:rsidRPr="008A4EDD">
        <w:rPr>
          <w:vertAlign w:val="subscript"/>
          <w:lang/>
        </w:rPr>
        <w:t xml:space="preserve">7 </w:t>
      </w:r>
      <w:r w:rsidRPr="008A4EDD">
        <w:rPr>
          <w:lang/>
        </w:rPr>
        <w:t>santykis (&lt;3);</w:t>
      </w:r>
    </w:p>
    <w:p w:rsidR="006E6E26" w:rsidRPr="008A4EDD" w:rsidRDefault="00CB5A11" w:rsidP="009A1B0C">
      <w:pPr>
        <w:numPr>
          <w:ilvl w:val="0"/>
          <w:numId w:val="17"/>
        </w:numPr>
        <w:tabs>
          <w:tab w:val="left" w:pos="993"/>
        </w:tabs>
        <w:ind w:left="993" w:hanging="426"/>
        <w:jc w:val="both"/>
      </w:pPr>
      <w:r w:rsidRPr="008A4EDD">
        <w:rPr>
          <w:lang/>
        </w:rPr>
        <w:t>BDS</w:t>
      </w:r>
      <w:r w:rsidRPr="008A4EDD">
        <w:rPr>
          <w:vertAlign w:val="subscript"/>
          <w:lang/>
        </w:rPr>
        <w:t xml:space="preserve">7 </w:t>
      </w:r>
      <w:r w:rsidRPr="008A4EDD">
        <w:t>(800mg/l);</w:t>
      </w:r>
    </w:p>
    <w:p w:rsidR="00CB5A11" w:rsidRPr="008A4EDD" w:rsidRDefault="00502D33" w:rsidP="009A1B0C">
      <w:pPr>
        <w:numPr>
          <w:ilvl w:val="0"/>
          <w:numId w:val="17"/>
        </w:numPr>
        <w:tabs>
          <w:tab w:val="left" w:pos="993"/>
        </w:tabs>
        <w:ind w:left="993" w:hanging="426"/>
        <w:jc w:val="both"/>
      </w:pPr>
      <w:r w:rsidRPr="008A4EDD">
        <w:t>s</w:t>
      </w:r>
      <w:r w:rsidR="005F01F5" w:rsidRPr="008A4EDD">
        <w:t>kendinčios medžiagos (nenormuojamos</w:t>
      </w:r>
      <w:r w:rsidR="00CB5A11" w:rsidRPr="008A4EDD">
        <w:t>);</w:t>
      </w:r>
    </w:p>
    <w:p w:rsidR="004908A1" w:rsidRDefault="004908A1" w:rsidP="00EC2975">
      <w:pPr>
        <w:ind w:firstLine="311"/>
        <w:jc w:val="both"/>
      </w:pPr>
    </w:p>
    <w:p w:rsidR="009A1B0C" w:rsidRPr="008A4EDD" w:rsidRDefault="009A1B0C" w:rsidP="00EC2975">
      <w:pPr>
        <w:ind w:firstLine="311"/>
        <w:jc w:val="both"/>
      </w:pPr>
    </w:p>
    <w:p w:rsidR="006C283D" w:rsidRPr="008A4EDD" w:rsidRDefault="00DF4109" w:rsidP="00DE33B0">
      <w:pPr>
        <w:pStyle w:val="Antrat1"/>
      </w:pPr>
      <w:bookmarkStart w:id="66" w:name="_Toc185519906"/>
      <w:r w:rsidRPr="008A4EDD">
        <w:t>7.</w:t>
      </w:r>
      <w:r w:rsidR="00101DF7" w:rsidRPr="008A4EDD">
        <w:t>10</w:t>
      </w:r>
      <w:r w:rsidRPr="008A4EDD">
        <w:t xml:space="preserve">. </w:t>
      </w:r>
      <w:r w:rsidR="006C283D" w:rsidRPr="008A4EDD">
        <w:t>KE nuosėdų nusausinimo sistema.</w:t>
      </w:r>
      <w:bookmarkEnd w:id="66"/>
    </w:p>
    <w:p w:rsidR="00081EC2" w:rsidRDefault="00C21E6F" w:rsidP="00C21E6F">
      <w:pPr>
        <w:tabs>
          <w:tab w:val="left" w:pos="709"/>
          <w:tab w:val="left" w:pos="1843"/>
        </w:tabs>
        <w:jc w:val="both"/>
      </w:pPr>
      <w:r>
        <w:tab/>
      </w:r>
      <w:r w:rsidR="00151EB4" w:rsidRPr="008A4EDD">
        <w:t>K</w:t>
      </w:r>
      <w:r w:rsidR="004954FD" w:rsidRPr="008A4EDD">
        <w:t xml:space="preserve">ondensacinio ekonomaizerio nuosėdų </w:t>
      </w:r>
      <w:r w:rsidR="004515D4" w:rsidRPr="008A4EDD">
        <w:t>surinkimo,</w:t>
      </w:r>
      <w:r w:rsidR="00DF04CA" w:rsidRPr="008A4EDD">
        <w:t xml:space="preserve"> nusausinimo ir šalinimo sistema turi būti mechanizuota. Nuosėdos talpinamos į didmaišius, kurių išmatavimai 9</w:t>
      </w:r>
      <w:r w:rsidR="002A5952" w:rsidRPr="008A4EDD">
        <w:t>0</w:t>
      </w:r>
      <w:r w:rsidR="00DF04CA" w:rsidRPr="008A4EDD">
        <w:t>x9</w:t>
      </w:r>
      <w:r w:rsidR="002A5952" w:rsidRPr="008A4EDD">
        <w:t>0</w:t>
      </w:r>
      <w:r w:rsidR="00DF04CA" w:rsidRPr="008A4EDD">
        <w:t>x110 cm. Turi būti patog</w:t>
      </w:r>
      <w:r w:rsidR="00D3663D" w:rsidRPr="008A4EDD">
        <w:t>ios</w:t>
      </w:r>
      <w:r w:rsidR="00DF04CA" w:rsidRPr="008A4EDD">
        <w:t xml:space="preserve"> </w:t>
      </w:r>
      <w:r w:rsidR="00482177" w:rsidRPr="008A4EDD">
        <w:t xml:space="preserve">mechanizuotos priemonės </w:t>
      </w:r>
      <w:r w:rsidR="00DF04CA" w:rsidRPr="008A4EDD">
        <w:t>didmaišių pakrovim</w:t>
      </w:r>
      <w:r w:rsidR="00D3663D" w:rsidRPr="008A4EDD">
        <w:t>ui</w:t>
      </w:r>
      <w:r w:rsidR="00DF04CA" w:rsidRPr="008A4EDD">
        <w:t xml:space="preserve"> išvežimui</w:t>
      </w:r>
      <w:r w:rsidR="00951EBA" w:rsidRPr="008A4EDD">
        <w:t xml:space="preserve"> autotransportu</w:t>
      </w:r>
      <w:r w:rsidR="00DF04CA" w:rsidRPr="008A4EDD">
        <w:t>.</w:t>
      </w:r>
      <w:r>
        <w:t xml:space="preserve"> </w:t>
      </w:r>
    </w:p>
    <w:p w:rsidR="00C21E6F" w:rsidRPr="00CB0202" w:rsidRDefault="00081EC2" w:rsidP="00C21E6F">
      <w:pPr>
        <w:tabs>
          <w:tab w:val="left" w:pos="709"/>
          <w:tab w:val="left" w:pos="1843"/>
        </w:tabs>
        <w:jc w:val="both"/>
      </w:pPr>
      <w:r>
        <w:tab/>
      </w:r>
      <w:r w:rsidR="00C21E6F">
        <w:t>Galima naudoti ir kitą pasitvirtinusią mechanizuotą technologiją nuosėdų surinkimui, nusausinimui ir šalinimui su mechanizuotu pakrovimu išvežimui.</w:t>
      </w:r>
    </w:p>
    <w:p w:rsidR="00D15F5E" w:rsidRPr="008A4EDD" w:rsidRDefault="00D15F5E" w:rsidP="009A1B0C">
      <w:pPr>
        <w:tabs>
          <w:tab w:val="left" w:pos="709"/>
          <w:tab w:val="left" w:pos="851"/>
        </w:tabs>
        <w:ind w:firstLine="567"/>
        <w:jc w:val="both"/>
      </w:pPr>
    </w:p>
    <w:p w:rsidR="00937619" w:rsidRDefault="006C283D" w:rsidP="00EC2975">
      <w:pPr>
        <w:ind w:firstLine="311"/>
        <w:jc w:val="both"/>
      </w:pPr>
      <w:r w:rsidRPr="008A4EDD">
        <w:lastRenderedPageBreak/>
        <w:t xml:space="preserve">         </w:t>
      </w:r>
    </w:p>
    <w:p w:rsidR="009A1B0C" w:rsidRPr="008A4EDD" w:rsidRDefault="009A1B0C" w:rsidP="00EC2975">
      <w:pPr>
        <w:ind w:firstLine="311"/>
        <w:jc w:val="both"/>
      </w:pPr>
    </w:p>
    <w:p w:rsidR="00E438BF" w:rsidRPr="008A4EDD" w:rsidRDefault="00D15F5E" w:rsidP="00DE33B0">
      <w:pPr>
        <w:pStyle w:val="Antrat1"/>
      </w:pPr>
      <w:bookmarkStart w:id="67" w:name="_Toc190256703"/>
      <w:bookmarkStart w:id="68" w:name="_Toc332197077"/>
      <w:bookmarkStart w:id="69" w:name="_Toc334514832"/>
      <w:bookmarkStart w:id="70" w:name="_Toc185519907"/>
      <w:r w:rsidRPr="008A4EDD">
        <w:t>7.</w:t>
      </w:r>
      <w:r w:rsidR="00A72834" w:rsidRPr="008A4EDD">
        <w:t>1</w:t>
      </w:r>
      <w:r w:rsidR="00101DF7" w:rsidRPr="008A4EDD">
        <w:t>1</w:t>
      </w:r>
      <w:r w:rsidRPr="008A4EDD">
        <w:t xml:space="preserve">. </w:t>
      </w:r>
      <w:r w:rsidR="00E76299" w:rsidRPr="008A4EDD">
        <w:t>K</w:t>
      </w:r>
      <w:r w:rsidR="007305FF" w:rsidRPr="008A4EDD">
        <w:t>aminas</w:t>
      </w:r>
      <w:r w:rsidR="00343BF3" w:rsidRPr="008A4EDD">
        <w:t xml:space="preserve"> </w:t>
      </w:r>
      <w:r w:rsidR="00B21CCA" w:rsidRPr="008A4EDD">
        <w:t>(</w:t>
      </w:r>
      <w:r w:rsidR="00CD3AB5" w:rsidRPr="008A4EDD">
        <w:t>dūmtraukis</w:t>
      </w:r>
      <w:r w:rsidR="00E76299" w:rsidRPr="008A4EDD">
        <w:t>)</w:t>
      </w:r>
      <w:bookmarkEnd w:id="67"/>
      <w:bookmarkEnd w:id="68"/>
      <w:bookmarkEnd w:id="69"/>
      <w:r w:rsidR="00856C76" w:rsidRPr="008A4EDD">
        <w:t xml:space="preserve"> ir dūmtakiai</w:t>
      </w:r>
      <w:r w:rsidR="0020067E" w:rsidRPr="008A4EDD">
        <w:t>.</w:t>
      </w:r>
      <w:bookmarkEnd w:id="70"/>
    </w:p>
    <w:p w:rsidR="00343BF3" w:rsidRPr="008A4EDD" w:rsidRDefault="00D15F5E" w:rsidP="009A1B0C">
      <w:pPr>
        <w:ind w:firstLine="567"/>
        <w:jc w:val="both"/>
      </w:pPr>
      <w:r w:rsidRPr="008A4EDD">
        <w:t>Kamin</w:t>
      </w:r>
      <w:r w:rsidR="000D0C0F" w:rsidRPr="008A4EDD">
        <w:t xml:space="preserve">o įrengimas </w:t>
      </w:r>
      <w:r w:rsidRPr="008A4EDD">
        <w:t xml:space="preserve">turi </w:t>
      </w:r>
      <w:r w:rsidR="00A42B3E" w:rsidRPr="008A4EDD">
        <w:t>tenkinti reikalavimus:</w:t>
      </w:r>
      <w:r w:rsidRPr="008A4EDD">
        <w:t xml:space="preserve"> </w:t>
      </w:r>
      <w:r w:rsidR="00343BF3" w:rsidRPr="008A4EDD">
        <w:t xml:space="preserve"> </w:t>
      </w:r>
    </w:p>
    <w:p w:rsidR="000D0C0F" w:rsidRPr="008A4EDD" w:rsidRDefault="000D0C0F" w:rsidP="009A1B0C">
      <w:pPr>
        <w:pStyle w:val="Sraopastraipa"/>
        <w:numPr>
          <w:ilvl w:val="0"/>
          <w:numId w:val="29"/>
        </w:numPr>
        <w:ind w:left="1134" w:hanging="283"/>
        <w:jc w:val="both"/>
        <w:rPr>
          <w:rFonts w:ascii="Times New Roman" w:hAnsi="Times New Roman"/>
          <w:szCs w:val="24"/>
        </w:rPr>
      </w:pPr>
      <w:r w:rsidRPr="008A4EDD">
        <w:rPr>
          <w:rFonts w:ascii="Times New Roman" w:hAnsi="Times New Roman"/>
          <w:szCs w:val="24"/>
        </w:rPr>
        <w:t>Kamino įdėklas turi būti pagamintas iš nerūdijančio plieno markės 316 arba geresnių savybių.</w:t>
      </w:r>
    </w:p>
    <w:p w:rsidR="000D0C0F" w:rsidRPr="008A4EDD" w:rsidRDefault="000D0C0F" w:rsidP="009A1B0C">
      <w:pPr>
        <w:pStyle w:val="Sraopastraipa"/>
        <w:numPr>
          <w:ilvl w:val="0"/>
          <w:numId w:val="29"/>
        </w:numPr>
        <w:ind w:left="1134" w:hanging="283"/>
        <w:jc w:val="both"/>
        <w:rPr>
          <w:rFonts w:ascii="Times New Roman" w:hAnsi="Times New Roman"/>
          <w:szCs w:val="24"/>
        </w:rPr>
      </w:pPr>
      <w:r w:rsidRPr="008A4EDD">
        <w:rPr>
          <w:rFonts w:ascii="Times New Roman" w:hAnsi="Times New Roman"/>
          <w:szCs w:val="24"/>
        </w:rPr>
        <w:t>Kamino išorinis apvalkalas turi būti pagamintas iš plieno.</w:t>
      </w:r>
    </w:p>
    <w:p w:rsidR="000D0C0F" w:rsidRPr="008A4EDD" w:rsidRDefault="00397AB6" w:rsidP="009A1B0C">
      <w:pPr>
        <w:pStyle w:val="Sraopastraipa"/>
        <w:numPr>
          <w:ilvl w:val="0"/>
          <w:numId w:val="29"/>
        </w:numPr>
        <w:ind w:left="1134" w:hanging="283"/>
        <w:jc w:val="both"/>
        <w:rPr>
          <w:rFonts w:ascii="Times New Roman" w:hAnsi="Times New Roman"/>
          <w:szCs w:val="24"/>
        </w:rPr>
      </w:pPr>
      <w:r w:rsidRPr="008A4EDD">
        <w:rPr>
          <w:rFonts w:ascii="Times New Roman" w:hAnsi="Times New Roman"/>
          <w:szCs w:val="24"/>
        </w:rPr>
        <w:t>Į</w:t>
      </w:r>
      <w:r w:rsidR="000D0C0F" w:rsidRPr="008A4EDD">
        <w:rPr>
          <w:rFonts w:ascii="Times New Roman" w:hAnsi="Times New Roman"/>
          <w:szCs w:val="24"/>
        </w:rPr>
        <w:t>rengti rezonanso slopintuvą.</w:t>
      </w:r>
    </w:p>
    <w:p w:rsidR="000D0C0F" w:rsidRPr="008A4EDD" w:rsidRDefault="000D0C0F" w:rsidP="009A1B0C">
      <w:pPr>
        <w:pStyle w:val="Sraopastraipa"/>
        <w:numPr>
          <w:ilvl w:val="0"/>
          <w:numId w:val="29"/>
        </w:numPr>
        <w:ind w:left="1134" w:hanging="283"/>
        <w:jc w:val="both"/>
        <w:rPr>
          <w:rFonts w:ascii="Times New Roman" w:hAnsi="Times New Roman"/>
          <w:szCs w:val="24"/>
        </w:rPr>
      </w:pPr>
      <w:r w:rsidRPr="008A4EDD">
        <w:rPr>
          <w:rFonts w:ascii="Times New Roman" w:hAnsi="Times New Roman"/>
          <w:szCs w:val="24"/>
        </w:rPr>
        <w:t>Kamino įdėklas su šilumine izoliacija.</w:t>
      </w:r>
    </w:p>
    <w:p w:rsidR="000D0C0F" w:rsidRPr="008A4EDD" w:rsidRDefault="000D0C0F" w:rsidP="009A1B0C">
      <w:pPr>
        <w:pStyle w:val="Sraopastraipa"/>
        <w:numPr>
          <w:ilvl w:val="0"/>
          <w:numId w:val="29"/>
        </w:numPr>
        <w:ind w:left="1134" w:hanging="283"/>
        <w:jc w:val="both"/>
        <w:rPr>
          <w:rFonts w:ascii="Times New Roman" w:hAnsi="Times New Roman"/>
          <w:szCs w:val="24"/>
        </w:rPr>
      </w:pPr>
      <w:r w:rsidRPr="008A4EDD">
        <w:rPr>
          <w:rFonts w:ascii="Times New Roman" w:hAnsi="Times New Roman"/>
          <w:szCs w:val="24"/>
        </w:rPr>
        <w:t xml:space="preserve">Kamino apačioje </w:t>
      </w:r>
      <w:r w:rsidR="00A84E47" w:rsidRPr="008A4EDD">
        <w:rPr>
          <w:rFonts w:ascii="Times New Roman" w:hAnsi="Times New Roman"/>
          <w:szCs w:val="24"/>
        </w:rPr>
        <w:t>įrengti</w:t>
      </w:r>
      <w:r w:rsidRPr="008A4EDD">
        <w:rPr>
          <w:rFonts w:ascii="Times New Roman" w:hAnsi="Times New Roman"/>
          <w:szCs w:val="24"/>
        </w:rPr>
        <w:t xml:space="preserve"> kondensato šalinimo sistemą ir valymo angas.</w:t>
      </w:r>
    </w:p>
    <w:p w:rsidR="000D0C0F" w:rsidRPr="008A4EDD" w:rsidRDefault="000D0C0F" w:rsidP="009A1B0C">
      <w:pPr>
        <w:pStyle w:val="Sraopastraipa"/>
        <w:numPr>
          <w:ilvl w:val="0"/>
          <w:numId w:val="29"/>
        </w:numPr>
        <w:ind w:left="1134" w:hanging="283"/>
        <w:jc w:val="both"/>
        <w:rPr>
          <w:rFonts w:ascii="Times New Roman" w:hAnsi="Times New Roman"/>
          <w:szCs w:val="24"/>
        </w:rPr>
      </w:pPr>
      <w:r w:rsidRPr="008A4EDD">
        <w:rPr>
          <w:rFonts w:ascii="Times New Roman" w:hAnsi="Times New Roman"/>
          <w:szCs w:val="24"/>
        </w:rPr>
        <w:t xml:space="preserve">Prie kamino jungiami dūmtakiai turi turėti nuolydį, kad juose nesikauptų kondensatas, o žemiausioje vietoje, turi būti </w:t>
      </w:r>
      <w:r w:rsidR="00A84E47" w:rsidRPr="008A4EDD">
        <w:rPr>
          <w:rFonts w:ascii="Times New Roman" w:hAnsi="Times New Roman"/>
          <w:szCs w:val="24"/>
        </w:rPr>
        <w:t>įrengta</w:t>
      </w:r>
      <w:r w:rsidRPr="008A4EDD">
        <w:rPr>
          <w:rFonts w:ascii="Times New Roman" w:hAnsi="Times New Roman"/>
          <w:szCs w:val="24"/>
        </w:rPr>
        <w:t xml:space="preserve"> kondensato šalinimo sistema.</w:t>
      </w:r>
    </w:p>
    <w:p w:rsidR="000D0C0F" w:rsidRPr="008A4EDD" w:rsidRDefault="000D0C0F" w:rsidP="009A1B0C">
      <w:pPr>
        <w:pStyle w:val="Sraopastraipa"/>
        <w:numPr>
          <w:ilvl w:val="0"/>
          <w:numId w:val="29"/>
        </w:numPr>
        <w:ind w:left="1134" w:hanging="283"/>
        <w:jc w:val="both"/>
        <w:rPr>
          <w:rFonts w:ascii="Times New Roman" w:hAnsi="Times New Roman"/>
          <w:szCs w:val="24"/>
        </w:rPr>
      </w:pPr>
      <w:r w:rsidRPr="008A4EDD">
        <w:rPr>
          <w:rFonts w:ascii="Times New Roman" w:hAnsi="Times New Roman"/>
          <w:szCs w:val="24"/>
        </w:rPr>
        <w:t xml:space="preserve">Pajungti kaminą prie esamo arba naujai įrengiamo įžeminimo įrenginio. </w:t>
      </w:r>
    </w:p>
    <w:p w:rsidR="000D0C0F" w:rsidRPr="008A4EDD" w:rsidRDefault="000D0C0F" w:rsidP="009A1B0C">
      <w:pPr>
        <w:pStyle w:val="Sraopastraipa"/>
        <w:numPr>
          <w:ilvl w:val="0"/>
          <w:numId w:val="29"/>
        </w:numPr>
        <w:ind w:left="1134" w:hanging="283"/>
        <w:jc w:val="both"/>
        <w:rPr>
          <w:rFonts w:ascii="Times New Roman" w:hAnsi="Times New Roman"/>
          <w:szCs w:val="24"/>
        </w:rPr>
      </w:pPr>
      <w:r w:rsidRPr="008A4EDD">
        <w:rPr>
          <w:rFonts w:ascii="Times New Roman" w:hAnsi="Times New Roman"/>
          <w:szCs w:val="24"/>
        </w:rPr>
        <w:t xml:space="preserve">Įrengti dūmtakių valymo ir apžiūrų angas su stacionariomis priėjimo priemonėmis ir aptarnavimo aikštelėmis. </w:t>
      </w:r>
    </w:p>
    <w:p w:rsidR="000D0C0F" w:rsidRPr="008A4EDD" w:rsidRDefault="000D0C0F" w:rsidP="009A1B0C">
      <w:pPr>
        <w:pStyle w:val="Sraopastraipa"/>
        <w:numPr>
          <w:ilvl w:val="0"/>
          <w:numId w:val="29"/>
        </w:numPr>
        <w:ind w:left="1134" w:hanging="283"/>
        <w:jc w:val="both"/>
        <w:rPr>
          <w:rFonts w:ascii="Times New Roman" w:hAnsi="Times New Roman"/>
          <w:szCs w:val="24"/>
        </w:rPr>
      </w:pPr>
      <w:r w:rsidRPr="008A4EDD">
        <w:rPr>
          <w:rFonts w:ascii="Times New Roman" w:hAnsi="Times New Roman"/>
          <w:szCs w:val="24"/>
        </w:rPr>
        <w:t>Turi būti įrengtos dūmų teršalų koncentracijos matavimo vietos su stacionariomis priėjimo priemonėmis ir aikštelėmis. Prie matavimo vietų įrengti 230 V</w:t>
      </w:r>
      <w:r w:rsidR="002A5952" w:rsidRPr="008A4EDD">
        <w:rPr>
          <w:rFonts w:ascii="Times New Roman" w:hAnsi="Times New Roman"/>
          <w:szCs w:val="24"/>
        </w:rPr>
        <w:t>±10%</w:t>
      </w:r>
      <w:r w:rsidRPr="008A4EDD">
        <w:rPr>
          <w:rFonts w:ascii="Times New Roman" w:hAnsi="Times New Roman"/>
          <w:szCs w:val="24"/>
        </w:rPr>
        <w:t xml:space="preserve"> </w:t>
      </w:r>
      <w:r w:rsidR="002A5952" w:rsidRPr="008A4EDD">
        <w:rPr>
          <w:rFonts w:ascii="Times New Roman" w:hAnsi="Times New Roman"/>
          <w:szCs w:val="24"/>
        </w:rPr>
        <w:t>kištukiniai lizdai</w:t>
      </w:r>
      <w:r w:rsidRPr="008A4EDD">
        <w:rPr>
          <w:rFonts w:ascii="Times New Roman" w:hAnsi="Times New Roman"/>
          <w:szCs w:val="24"/>
        </w:rPr>
        <w:t xml:space="preserve">. </w:t>
      </w:r>
    </w:p>
    <w:p w:rsidR="000D0C0F" w:rsidRPr="008A4EDD" w:rsidRDefault="000D0C0F" w:rsidP="009A1B0C">
      <w:pPr>
        <w:pStyle w:val="Sraopastraipa"/>
        <w:numPr>
          <w:ilvl w:val="0"/>
          <w:numId w:val="29"/>
        </w:numPr>
        <w:ind w:left="1134" w:hanging="283"/>
        <w:jc w:val="both"/>
        <w:rPr>
          <w:rFonts w:ascii="Times New Roman" w:hAnsi="Times New Roman"/>
          <w:szCs w:val="24"/>
        </w:rPr>
      </w:pPr>
      <w:r w:rsidRPr="008A4EDD">
        <w:rPr>
          <w:rFonts w:ascii="Times New Roman" w:hAnsi="Times New Roman"/>
          <w:szCs w:val="24"/>
        </w:rPr>
        <w:t xml:space="preserve">Kaminas turi būti nudažytas atmosferos poveikiui atspariais dažais, atlaikantys ne mažiau 15 metų. Spalva turi būti suderinta su Užsakovu. </w:t>
      </w:r>
    </w:p>
    <w:p w:rsidR="000D0C0F" w:rsidRPr="008A4EDD" w:rsidRDefault="000D0C0F" w:rsidP="009A1B0C">
      <w:pPr>
        <w:pStyle w:val="Sraopastraipa"/>
        <w:numPr>
          <w:ilvl w:val="0"/>
          <w:numId w:val="29"/>
        </w:numPr>
        <w:ind w:left="1134" w:hanging="283"/>
        <w:jc w:val="both"/>
        <w:rPr>
          <w:rFonts w:ascii="Times New Roman" w:hAnsi="Times New Roman"/>
          <w:szCs w:val="24"/>
        </w:rPr>
      </w:pPr>
      <w:r w:rsidRPr="008A4EDD">
        <w:rPr>
          <w:rFonts w:ascii="Times New Roman" w:hAnsi="Times New Roman"/>
          <w:szCs w:val="24"/>
        </w:rPr>
        <w:t xml:space="preserve">Turi būti </w:t>
      </w:r>
      <w:r w:rsidR="00A84E47" w:rsidRPr="008A4EDD">
        <w:rPr>
          <w:rFonts w:ascii="Times New Roman" w:hAnsi="Times New Roman"/>
          <w:szCs w:val="24"/>
        </w:rPr>
        <w:t>įrengtos</w:t>
      </w:r>
      <w:r w:rsidRPr="008A4EDD">
        <w:rPr>
          <w:rFonts w:ascii="Times New Roman" w:hAnsi="Times New Roman"/>
          <w:szCs w:val="24"/>
        </w:rPr>
        <w:t xml:space="preserve"> priemonės, kad visi drenažai neužšaltų prie -25</w:t>
      </w:r>
      <w:r w:rsidRPr="008A4EDD">
        <w:rPr>
          <w:rFonts w:ascii="Times New Roman" w:hAnsi="Times New Roman"/>
          <w:szCs w:val="24"/>
          <w:vertAlign w:val="superscript"/>
        </w:rPr>
        <w:t>o</w:t>
      </w:r>
      <w:r w:rsidRPr="008A4EDD">
        <w:rPr>
          <w:rFonts w:ascii="Times New Roman" w:hAnsi="Times New Roman"/>
          <w:szCs w:val="24"/>
        </w:rPr>
        <w:t>C lauko oro temperatūros.</w:t>
      </w:r>
    </w:p>
    <w:p w:rsidR="000D0C0F" w:rsidRPr="008A4EDD" w:rsidRDefault="000D0C0F" w:rsidP="009A1B0C">
      <w:pPr>
        <w:pStyle w:val="Sraopastraipa"/>
        <w:numPr>
          <w:ilvl w:val="0"/>
          <w:numId w:val="29"/>
        </w:numPr>
        <w:tabs>
          <w:tab w:val="left" w:pos="1134"/>
        </w:tabs>
        <w:ind w:left="1134" w:hanging="283"/>
        <w:jc w:val="both"/>
        <w:rPr>
          <w:rFonts w:ascii="Times New Roman" w:hAnsi="Times New Roman"/>
          <w:szCs w:val="24"/>
          <w:u w:val="single"/>
        </w:rPr>
      </w:pPr>
      <w:r w:rsidRPr="008A4EDD">
        <w:rPr>
          <w:rFonts w:ascii="Times New Roman" w:hAnsi="Times New Roman"/>
          <w:szCs w:val="24"/>
        </w:rPr>
        <w:t>Kamino aukš</w:t>
      </w:r>
      <w:r w:rsidR="00FA6EAD" w:rsidRPr="008A4EDD">
        <w:rPr>
          <w:rFonts w:ascii="Times New Roman" w:hAnsi="Times New Roman"/>
          <w:szCs w:val="24"/>
        </w:rPr>
        <w:t>tis ne mažiau 45 m.,</w:t>
      </w:r>
      <w:r w:rsidRPr="008A4EDD">
        <w:rPr>
          <w:rFonts w:ascii="Times New Roman" w:hAnsi="Times New Roman"/>
          <w:szCs w:val="24"/>
        </w:rPr>
        <w:t xml:space="preserve"> parinkimas pagal priedo Nr.</w:t>
      </w:r>
      <w:r w:rsidR="008F6AAC" w:rsidRPr="008A4EDD">
        <w:rPr>
          <w:rFonts w:ascii="Times New Roman" w:hAnsi="Times New Roman"/>
          <w:szCs w:val="24"/>
        </w:rPr>
        <w:t>2</w:t>
      </w:r>
      <w:r w:rsidRPr="008A4EDD">
        <w:rPr>
          <w:rFonts w:ascii="Times New Roman" w:hAnsi="Times New Roman"/>
          <w:szCs w:val="24"/>
        </w:rPr>
        <w:t xml:space="preserve"> reikalavimus.</w:t>
      </w:r>
    </w:p>
    <w:p w:rsidR="00110CB6" w:rsidRDefault="00110CB6" w:rsidP="009A1B0C">
      <w:pPr>
        <w:ind w:left="993" w:hanging="426"/>
        <w:jc w:val="both"/>
      </w:pPr>
    </w:p>
    <w:p w:rsidR="00AB24C6" w:rsidRPr="008A4EDD" w:rsidRDefault="00AB24C6" w:rsidP="009A1B0C">
      <w:pPr>
        <w:ind w:left="993" w:hanging="426"/>
        <w:jc w:val="both"/>
      </w:pPr>
    </w:p>
    <w:p w:rsidR="00D425DA" w:rsidRPr="008A4EDD" w:rsidRDefault="00CD3AB5" w:rsidP="00DE33B0">
      <w:pPr>
        <w:pStyle w:val="Antrat1"/>
      </w:pPr>
      <w:bookmarkStart w:id="71" w:name="_Toc185519908"/>
      <w:r w:rsidRPr="008A4EDD">
        <w:t>7.</w:t>
      </w:r>
      <w:r w:rsidR="00A72834" w:rsidRPr="008A4EDD">
        <w:t>1</w:t>
      </w:r>
      <w:r w:rsidR="00101DF7" w:rsidRPr="008A4EDD">
        <w:t>2</w:t>
      </w:r>
      <w:r w:rsidRPr="008A4EDD">
        <w:t xml:space="preserve">. </w:t>
      </w:r>
      <w:r w:rsidR="00740645" w:rsidRPr="008A4EDD">
        <w:t>Biokuro</w:t>
      </w:r>
      <w:r w:rsidR="00D425DA" w:rsidRPr="008A4EDD">
        <w:t xml:space="preserve"> sandėliavimo ir tiekimo ūkis.</w:t>
      </w:r>
      <w:bookmarkEnd w:id="71"/>
    </w:p>
    <w:p w:rsidR="00DD54AA" w:rsidRPr="008A4EDD" w:rsidRDefault="00B942DF" w:rsidP="009A1B0C">
      <w:pPr>
        <w:pStyle w:val="Pagrindinistekstas2"/>
        <w:tabs>
          <w:tab w:val="left" w:pos="567"/>
        </w:tabs>
        <w:ind w:firstLine="567"/>
        <w:rPr>
          <w:rFonts w:ascii="Times New Roman" w:hAnsi="Times New Roman"/>
          <w:sz w:val="24"/>
          <w:szCs w:val="24"/>
        </w:rPr>
      </w:pPr>
      <w:r w:rsidRPr="008A4EDD">
        <w:rPr>
          <w:rFonts w:ascii="Times New Roman" w:hAnsi="Times New Roman"/>
          <w:sz w:val="24"/>
          <w:szCs w:val="24"/>
        </w:rPr>
        <w:t>Į</w:t>
      </w:r>
      <w:r w:rsidR="00646A30" w:rsidRPr="008A4EDD">
        <w:rPr>
          <w:rFonts w:ascii="Times New Roman" w:hAnsi="Times New Roman"/>
          <w:sz w:val="24"/>
          <w:szCs w:val="24"/>
        </w:rPr>
        <w:t>rengti</w:t>
      </w:r>
      <w:r w:rsidR="00D425DA" w:rsidRPr="008A4EDD">
        <w:rPr>
          <w:rFonts w:ascii="Times New Roman" w:hAnsi="Times New Roman"/>
          <w:sz w:val="24"/>
          <w:szCs w:val="24"/>
        </w:rPr>
        <w:t xml:space="preserve"> mechanizuotą biokuro sandėlį</w:t>
      </w:r>
      <w:r w:rsidRPr="008A4EDD">
        <w:rPr>
          <w:rFonts w:ascii="Times New Roman" w:hAnsi="Times New Roman"/>
          <w:sz w:val="24"/>
          <w:szCs w:val="24"/>
        </w:rPr>
        <w:t xml:space="preserve"> </w:t>
      </w:r>
      <w:r w:rsidR="003C3154" w:rsidRPr="008A4EDD">
        <w:rPr>
          <w:rFonts w:ascii="Times New Roman" w:hAnsi="Times New Roman"/>
          <w:sz w:val="24"/>
          <w:szCs w:val="24"/>
        </w:rPr>
        <w:t>maksi</w:t>
      </w:r>
      <w:r w:rsidRPr="008A4EDD">
        <w:rPr>
          <w:rFonts w:ascii="Times New Roman" w:hAnsi="Times New Roman"/>
          <w:sz w:val="24"/>
          <w:szCs w:val="24"/>
        </w:rPr>
        <w:t xml:space="preserve">maliai </w:t>
      </w:r>
      <w:r w:rsidR="003C3154" w:rsidRPr="008A4EDD">
        <w:rPr>
          <w:rFonts w:ascii="Times New Roman" w:hAnsi="Times New Roman"/>
          <w:sz w:val="24"/>
          <w:szCs w:val="24"/>
        </w:rPr>
        <w:t>arti pakuros nurodytoje projekto zonoje.</w:t>
      </w:r>
    </w:p>
    <w:p w:rsidR="00DD54AA" w:rsidRPr="008A4EDD" w:rsidRDefault="00DD54AA" w:rsidP="009A1B0C">
      <w:pPr>
        <w:pStyle w:val="Betarp"/>
        <w:ind w:firstLine="567"/>
        <w:jc w:val="both"/>
        <w:rPr>
          <w:rFonts w:ascii="Times New Roman" w:hAnsi="Times New Roman"/>
          <w:szCs w:val="24"/>
        </w:rPr>
      </w:pPr>
      <w:r w:rsidRPr="008A4EDD">
        <w:rPr>
          <w:rFonts w:ascii="Times New Roman" w:hAnsi="Times New Roman"/>
          <w:szCs w:val="24"/>
        </w:rPr>
        <w:t>Biokuro sand</w:t>
      </w:r>
      <w:r w:rsidR="00464D6A" w:rsidRPr="008A4EDD">
        <w:rPr>
          <w:rFonts w:ascii="Times New Roman" w:hAnsi="Times New Roman"/>
          <w:szCs w:val="24"/>
        </w:rPr>
        <w:t>ė</w:t>
      </w:r>
      <w:r w:rsidRPr="008A4EDD">
        <w:rPr>
          <w:rFonts w:ascii="Times New Roman" w:hAnsi="Times New Roman"/>
          <w:szCs w:val="24"/>
        </w:rPr>
        <w:t>lio talpa turi užtikrinti 3 parų bloko darbą nominaliu našumu. Ant sandėlio grindų/grandiklių turi būti sukaupiamas kuro kiekis, kurio užtektų 16 val. darbo bloko darbo nominaliu našumu.</w:t>
      </w:r>
    </w:p>
    <w:p w:rsidR="00D9358A" w:rsidRPr="008A4EDD" w:rsidRDefault="00B942DF" w:rsidP="009A1B0C">
      <w:pPr>
        <w:pStyle w:val="Pagrindinistekstas2"/>
        <w:tabs>
          <w:tab w:val="left" w:pos="567"/>
        </w:tabs>
        <w:ind w:firstLine="567"/>
        <w:rPr>
          <w:rFonts w:ascii="Times New Roman" w:hAnsi="Times New Roman"/>
          <w:sz w:val="24"/>
          <w:szCs w:val="24"/>
        </w:rPr>
      </w:pPr>
      <w:r w:rsidRPr="008A4EDD">
        <w:rPr>
          <w:rFonts w:ascii="Times New Roman" w:hAnsi="Times New Roman"/>
          <w:sz w:val="24"/>
          <w:szCs w:val="24"/>
        </w:rPr>
        <w:t xml:space="preserve">Biokuro tvarkymui </w:t>
      </w:r>
      <w:r w:rsidR="003C3154" w:rsidRPr="008A4EDD">
        <w:rPr>
          <w:rFonts w:ascii="Times New Roman" w:hAnsi="Times New Roman"/>
          <w:sz w:val="24"/>
          <w:szCs w:val="24"/>
        </w:rPr>
        <w:t>bus naudojamas traktorius/krautuvas</w:t>
      </w:r>
      <w:r w:rsidR="00D444C9" w:rsidRPr="008A4EDD">
        <w:rPr>
          <w:rFonts w:ascii="Times New Roman" w:hAnsi="Times New Roman"/>
          <w:sz w:val="24"/>
          <w:szCs w:val="24"/>
        </w:rPr>
        <w:t>,</w:t>
      </w:r>
      <w:r w:rsidR="003C3154" w:rsidRPr="008A4EDD">
        <w:rPr>
          <w:rFonts w:ascii="Times New Roman" w:hAnsi="Times New Roman"/>
          <w:sz w:val="24"/>
          <w:szCs w:val="24"/>
        </w:rPr>
        <w:t xml:space="preserve"> </w:t>
      </w:r>
      <w:r w:rsidR="00D444C9" w:rsidRPr="008A4EDD">
        <w:rPr>
          <w:rFonts w:ascii="Times New Roman" w:hAnsi="Times New Roman"/>
          <w:sz w:val="24"/>
          <w:szCs w:val="24"/>
        </w:rPr>
        <w:t>(</w:t>
      </w:r>
      <w:r w:rsidR="003C3154" w:rsidRPr="008A4EDD">
        <w:rPr>
          <w:rFonts w:ascii="Times New Roman" w:hAnsi="Times New Roman"/>
          <w:sz w:val="24"/>
          <w:szCs w:val="24"/>
        </w:rPr>
        <w:t>kuris nėra projekto dalis</w:t>
      </w:r>
      <w:r w:rsidR="00D444C9" w:rsidRPr="008A4EDD">
        <w:rPr>
          <w:rFonts w:ascii="Times New Roman" w:hAnsi="Times New Roman"/>
          <w:sz w:val="24"/>
          <w:szCs w:val="24"/>
        </w:rPr>
        <w:t>).</w:t>
      </w:r>
      <w:r w:rsidR="003C3154" w:rsidRPr="008A4EDD">
        <w:rPr>
          <w:rFonts w:ascii="Times New Roman" w:hAnsi="Times New Roman"/>
          <w:sz w:val="24"/>
          <w:szCs w:val="24"/>
        </w:rPr>
        <w:t xml:space="preserve"> </w:t>
      </w:r>
    </w:p>
    <w:p w:rsidR="00D425DA" w:rsidRPr="008A4EDD" w:rsidRDefault="00CD3AB5" w:rsidP="009A1B0C">
      <w:pPr>
        <w:tabs>
          <w:tab w:val="left" w:pos="567"/>
        </w:tabs>
        <w:ind w:firstLine="567"/>
        <w:jc w:val="both"/>
      </w:pPr>
      <w:r w:rsidRPr="008A4EDD">
        <w:t>Į</w:t>
      </w:r>
      <w:r w:rsidR="00D425DA" w:rsidRPr="008A4EDD">
        <w:t>rengti automatizuotą kuro transportavimo sistemą nuo kuro sandėlio</w:t>
      </w:r>
      <w:r w:rsidR="00D425DA" w:rsidRPr="008A4EDD">
        <w:rPr>
          <w:b/>
        </w:rPr>
        <w:t xml:space="preserve"> </w:t>
      </w:r>
      <w:r w:rsidR="00F14158" w:rsidRPr="008A4EDD">
        <w:t>iki</w:t>
      </w:r>
      <w:r w:rsidR="008F395A" w:rsidRPr="008A4EDD">
        <w:t xml:space="preserve"> </w:t>
      </w:r>
      <w:r w:rsidR="003C3154" w:rsidRPr="008A4EDD">
        <w:t>garo</w:t>
      </w:r>
      <w:r w:rsidR="00F14158" w:rsidRPr="008A4EDD">
        <w:t xml:space="preserve"> katil</w:t>
      </w:r>
      <w:r w:rsidR="00337BBB" w:rsidRPr="008A4EDD">
        <w:t xml:space="preserve">o </w:t>
      </w:r>
      <w:r w:rsidR="00646A30" w:rsidRPr="008A4EDD">
        <w:t>pakur</w:t>
      </w:r>
      <w:r w:rsidR="00337BBB" w:rsidRPr="008A4EDD">
        <w:t>os</w:t>
      </w:r>
      <w:r w:rsidR="008F395A" w:rsidRPr="008A4EDD">
        <w:t>.</w:t>
      </w:r>
      <w:r w:rsidR="00D425DA" w:rsidRPr="008A4EDD">
        <w:t xml:space="preserve"> </w:t>
      </w:r>
    </w:p>
    <w:p w:rsidR="00D425DA" w:rsidRPr="008A4EDD" w:rsidRDefault="00D425DA" w:rsidP="009A1B0C">
      <w:pPr>
        <w:tabs>
          <w:tab w:val="left" w:pos="567"/>
        </w:tabs>
        <w:ind w:firstLine="567"/>
        <w:jc w:val="both"/>
      </w:pPr>
      <w:r w:rsidRPr="008A4EDD">
        <w:t>Įrengti ventiliacines sistemas drėgmei ir dulkėms šalinti iš kuro</w:t>
      </w:r>
      <w:r w:rsidR="00CB54FD" w:rsidRPr="008A4EDD">
        <w:t xml:space="preserve"> sandėliavimo,</w:t>
      </w:r>
      <w:r w:rsidRPr="008A4EDD">
        <w:t xml:space="preserve"> paruošimo ir transportavimo įrenginių.</w:t>
      </w:r>
      <w:r w:rsidRPr="008A4EDD">
        <w:rPr>
          <w:color w:val="FF00FF"/>
        </w:rPr>
        <w:t xml:space="preserve"> </w:t>
      </w:r>
      <w:r w:rsidRPr="008A4EDD">
        <w:rPr>
          <w:color w:val="000000"/>
        </w:rPr>
        <w:t>Dulkių šalinimo sistema turi užtikrinti dulkių surinkimą ir neteršti aplinkos</w:t>
      </w:r>
      <w:r w:rsidRPr="008A4EDD">
        <w:t xml:space="preserve">. </w:t>
      </w:r>
      <w:r w:rsidR="00646A30" w:rsidRPr="008A4EDD">
        <w:t>Įrengti</w:t>
      </w:r>
      <w:r w:rsidRPr="008A4EDD">
        <w:t xml:space="preserve"> priemones, kad biokuro trakte būtų užtikrinta priešgaisrinė sauga. </w:t>
      </w:r>
    </w:p>
    <w:p w:rsidR="00D425DA" w:rsidRPr="008A4EDD" w:rsidRDefault="00D425DA" w:rsidP="009A1B0C">
      <w:pPr>
        <w:ind w:firstLine="567"/>
        <w:jc w:val="both"/>
      </w:pPr>
      <w:r w:rsidRPr="008A4EDD">
        <w:t>Pakuros bunkerio talp</w:t>
      </w:r>
      <w:r w:rsidR="00337BBB" w:rsidRPr="008A4EDD">
        <w:t>a</w:t>
      </w:r>
      <w:r w:rsidRPr="008A4EDD">
        <w:t xml:space="preserve"> turi būti toki</w:t>
      </w:r>
      <w:r w:rsidR="00337BBB" w:rsidRPr="008A4EDD">
        <w:t>a</w:t>
      </w:r>
      <w:r w:rsidRPr="008A4EDD">
        <w:t>, kad užt</w:t>
      </w:r>
      <w:r w:rsidR="00DC0FA6" w:rsidRPr="008A4EDD">
        <w:t>ikrintų ne mažesnį kaip 30 min.</w:t>
      </w:r>
      <w:r w:rsidRPr="008A4EDD">
        <w:t xml:space="preserve"> katilo darbą</w:t>
      </w:r>
      <w:r w:rsidR="00F14158" w:rsidRPr="008A4EDD">
        <w:t xml:space="preserve"> nominaliu režimu.</w:t>
      </w:r>
    </w:p>
    <w:p w:rsidR="00D425DA" w:rsidRPr="008A4EDD" w:rsidRDefault="00D425DA" w:rsidP="009A1B0C">
      <w:pPr>
        <w:ind w:firstLine="567"/>
        <w:jc w:val="both"/>
      </w:pPr>
      <w:r w:rsidRPr="008A4EDD">
        <w:t>Kuro padavimo sistema turi būti pritaikyta kuro specifikacijoje nurodytam kurui</w:t>
      </w:r>
      <w:r w:rsidR="000D648F" w:rsidRPr="008A4EDD">
        <w:t xml:space="preserve">. </w:t>
      </w:r>
    </w:p>
    <w:p w:rsidR="00F14158" w:rsidRPr="008A4EDD" w:rsidRDefault="00D425DA" w:rsidP="00A23D2E">
      <w:pPr>
        <w:ind w:firstLine="567"/>
        <w:jc w:val="both"/>
      </w:pPr>
      <w:r w:rsidRPr="008A4EDD">
        <w:t xml:space="preserve">Kuro padavimo sistemoje </w:t>
      </w:r>
      <w:r w:rsidR="00AF2A60" w:rsidRPr="008A4EDD">
        <w:t>įrengti</w:t>
      </w:r>
      <w:r w:rsidRPr="008A4EDD">
        <w:t xml:space="preserve"> įrenginį, kuris atskirtų </w:t>
      </w:r>
      <w:r w:rsidR="003A2069" w:rsidRPr="008A4EDD">
        <w:t xml:space="preserve">ir automatiškai pašalintų </w:t>
      </w:r>
      <w:r w:rsidRPr="008A4EDD">
        <w:t>kuro specifikacijoje nenumatytas stambaus gabarito kuro priemaišas, kaip pvz. akmenys, metalo strypai, kelmai ir pan.</w:t>
      </w:r>
      <w:r w:rsidR="003A2069" w:rsidRPr="008A4EDD">
        <w:t xml:space="preserve">  </w:t>
      </w:r>
      <w:r w:rsidRPr="008A4EDD">
        <w:t xml:space="preserve"> </w:t>
      </w:r>
    </w:p>
    <w:p w:rsidR="00D425DA" w:rsidRPr="008A4EDD" w:rsidRDefault="00D425DA" w:rsidP="009A1B0C">
      <w:pPr>
        <w:ind w:firstLine="567"/>
        <w:jc w:val="both"/>
      </w:pPr>
      <w:r w:rsidRPr="008A4EDD">
        <w:t>Jeigu biokuro ūkio įrengimui reikalingi statinių, aikštelių griovimo darbai, esamų komunikacijų ar vamzdynų iškėlimas, jie turi būti numatyti darbų apimtyje ir įvykdyti.</w:t>
      </w:r>
    </w:p>
    <w:p w:rsidR="00350D85" w:rsidRDefault="00350D85" w:rsidP="009A1B0C">
      <w:pPr>
        <w:ind w:firstLine="567"/>
        <w:jc w:val="both"/>
      </w:pPr>
      <w:r w:rsidRPr="008A4EDD">
        <w:t>Priešgaisrinės įrangos reikalavimai – gesinimas vandeniu pur</w:t>
      </w:r>
      <w:r w:rsidR="00D93FBD" w:rsidRPr="008A4EDD">
        <w:t>k</w:t>
      </w:r>
      <w:r w:rsidRPr="008A4EDD">
        <w:t>štukais.</w:t>
      </w:r>
      <w:r w:rsidR="003A2069" w:rsidRPr="008A4EDD">
        <w:t xml:space="preserve"> Priešgaisrinė įranga turi būti apsaugota nuo užšalimo.</w:t>
      </w:r>
    </w:p>
    <w:p w:rsidR="00A23D2E" w:rsidRPr="008A4EDD" w:rsidRDefault="00A23D2E" w:rsidP="00A23D2E">
      <w:pPr>
        <w:ind w:firstLine="567"/>
        <w:jc w:val="both"/>
      </w:pPr>
      <w:r>
        <w:t xml:space="preserve">Kuro padavimo sistemos </w:t>
      </w:r>
      <w:proofErr w:type="spellStart"/>
      <w:r>
        <w:t>hidrostočių</w:t>
      </w:r>
      <w:proofErr w:type="spellEnd"/>
      <w:r>
        <w:t xml:space="preserve"> ir konvejerių pavaros turi būti su dažnio keitikliais.</w:t>
      </w:r>
    </w:p>
    <w:p w:rsidR="00A23D2E" w:rsidRDefault="00A23D2E" w:rsidP="009A1B0C">
      <w:pPr>
        <w:ind w:firstLine="567"/>
        <w:jc w:val="both"/>
      </w:pPr>
    </w:p>
    <w:p w:rsidR="009A1B0C" w:rsidRDefault="009A1B0C" w:rsidP="009A1B0C">
      <w:pPr>
        <w:ind w:firstLine="567"/>
        <w:jc w:val="both"/>
      </w:pPr>
    </w:p>
    <w:p w:rsidR="007B29B4" w:rsidRPr="008A4EDD" w:rsidRDefault="007B29B4" w:rsidP="00464D6A">
      <w:pPr>
        <w:ind w:firstLine="720"/>
        <w:jc w:val="both"/>
      </w:pPr>
    </w:p>
    <w:p w:rsidR="00D425DA" w:rsidRPr="008A4EDD" w:rsidRDefault="00B86817" w:rsidP="00DE33B0">
      <w:pPr>
        <w:pStyle w:val="Antrat1"/>
      </w:pPr>
      <w:bookmarkStart w:id="72" w:name="_Toc185519909"/>
      <w:r w:rsidRPr="008A4EDD">
        <w:lastRenderedPageBreak/>
        <w:t>7.</w:t>
      </w:r>
      <w:r w:rsidR="00A72834" w:rsidRPr="008A4EDD">
        <w:t>1</w:t>
      </w:r>
      <w:r w:rsidR="00101DF7" w:rsidRPr="008A4EDD">
        <w:t>3</w:t>
      </w:r>
      <w:r w:rsidRPr="008A4EDD">
        <w:t xml:space="preserve">. </w:t>
      </w:r>
      <w:r w:rsidR="00D425DA" w:rsidRPr="008A4EDD">
        <w:t>Privažiavimo keliai ir aikštelės</w:t>
      </w:r>
      <w:bookmarkEnd w:id="72"/>
    </w:p>
    <w:p w:rsidR="00D425DA" w:rsidRPr="008A4EDD" w:rsidRDefault="00D425DA" w:rsidP="004279C4">
      <w:pPr>
        <w:ind w:firstLine="540"/>
        <w:jc w:val="both"/>
      </w:pPr>
      <w:r w:rsidRPr="008A4EDD">
        <w:t>Biokuro pri</w:t>
      </w:r>
      <w:r w:rsidR="002F68DB" w:rsidRPr="008A4EDD">
        <w:t>statymas</w:t>
      </w:r>
      <w:r w:rsidRPr="008A4EDD">
        <w:t xml:space="preserve"> numatytas autotransportu. Autotransporto gab</w:t>
      </w:r>
      <w:r w:rsidR="00DA17BF" w:rsidRPr="008A4EDD">
        <w:t>arit</w:t>
      </w:r>
      <w:r w:rsidR="00E65F92">
        <w:t>ų</w:t>
      </w:r>
      <w:r w:rsidR="00DA17BF" w:rsidRPr="008A4EDD">
        <w:t xml:space="preserve"> išmatavimai</w:t>
      </w:r>
      <w:r w:rsidR="00134795" w:rsidRPr="008A4EDD">
        <w:t xml:space="preserve">: ilgis 19 </w:t>
      </w:r>
      <w:r w:rsidRPr="008A4EDD">
        <w:t>m., plotis 2,4</w:t>
      </w:r>
      <w:r w:rsidR="00CB54FD" w:rsidRPr="008A4EDD">
        <w:t xml:space="preserve"> </w:t>
      </w:r>
      <w:r w:rsidRPr="008A4EDD">
        <w:t>m</w:t>
      </w:r>
      <w:r w:rsidR="00CB54FD" w:rsidRPr="008A4EDD">
        <w:t>,</w:t>
      </w:r>
      <w:r w:rsidRPr="008A4EDD">
        <w:t xml:space="preserve"> aukštis 4</w:t>
      </w:r>
      <w:r w:rsidR="00CB54FD" w:rsidRPr="008A4EDD">
        <w:t xml:space="preserve"> </w:t>
      </w:r>
      <w:r w:rsidRPr="008A4EDD">
        <w:t xml:space="preserve">m. </w:t>
      </w:r>
    </w:p>
    <w:p w:rsidR="00F14158" w:rsidRPr="008A4EDD" w:rsidRDefault="00A23853" w:rsidP="004279C4">
      <w:pPr>
        <w:ind w:firstLine="540"/>
        <w:jc w:val="both"/>
      </w:pPr>
      <w:r w:rsidRPr="008A4EDD">
        <w:t>Elektrinės teritorijoje įrengti</w:t>
      </w:r>
      <w:r w:rsidR="00562ADD" w:rsidRPr="008A4EDD">
        <w:t xml:space="preserve"> </w:t>
      </w:r>
      <w:r w:rsidR="00D425DA" w:rsidRPr="008A4EDD">
        <w:t>naujus ir</w:t>
      </w:r>
      <w:r w:rsidR="00562ADD" w:rsidRPr="008A4EDD">
        <w:t xml:space="preserve"> esant reikalui</w:t>
      </w:r>
      <w:r w:rsidR="00D425DA" w:rsidRPr="008A4EDD">
        <w:t xml:space="preserve"> rekonstruoti esamus kelius autotransportui privažiuoti </w:t>
      </w:r>
      <w:r w:rsidR="00D53583" w:rsidRPr="008A4EDD">
        <w:t>prie</w:t>
      </w:r>
      <w:r w:rsidR="00562ADD" w:rsidRPr="008A4EDD">
        <w:t xml:space="preserve"> </w:t>
      </w:r>
      <w:r w:rsidR="00DA17BF" w:rsidRPr="008A4EDD">
        <w:t xml:space="preserve">biokuro </w:t>
      </w:r>
      <w:r w:rsidR="00D425DA" w:rsidRPr="008A4EDD">
        <w:t>sa</w:t>
      </w:r>
      <w:r w:rsidR="00D53583" w:rsidRPr="008A4EDD">
        <w:t>ndėlio</w:t>
      </w:r>
      <w:r w:rsidR="00562ADD" w:rsidRPr="008A4EDD">
        <w:t>.</w:t>
      </w:r>
      <w:r w:rsidR="00DA17BF" w:rsidRPr="008A4EDD">
        <w:t xml:space="preserve"> </w:t>
      </w:r>
      <w:r w:rsidR="00A656CD" w:rsidRPr="008A4EDD">
        <w:t>Maksimal</w:t>
      </w:r>
      <w:r w:rsidR="00AF0592" w:rsidRPr="008A4EDD">
        <w:t>i</w:t>
      </w:r>
      <w:r w:rsidR="00A656CD" w:rsidRPr="008A4EDD">
        <w:t>ai panaudoti esamus kelius.</w:t>
      </w:r>
      <w:r w:rsidR="003A2069" w:rsidRPr="008A4EDD">
        <w:t xml:space="preserve"> Transporto judėjimą organizuoti iš ir į </w:t>
      </w:r>
      <w:proofErr w:type="spellStart"/>
      <w:r w:rsidR="003A2069" w:rsidRPr="008A4EDD">
        <w:t>Paliūniškio</w:t>
      </w:r>
      <w:proofErr w:type="spellEnd"/>
      <w:r w:rsidR="003A2069" w:rsidRPr="008A4EDD">
        <w:t xml:space="preserve"> gatvę.</w:t>
      </w:r>
      <w:r w:rsidR="00921226" w:rsidRPr="008A4EDD">
        <w:t xml:space="preserve"> </w:t>
      </w:r>
      <w:r w:rsidR="00403028" w:rsidRPr="008A4EDD">
        <w:t>K</w:t>
      </w:r>
      <w:r w:rsidR="00D425DA" w:rsidRPr="008A4EDD">
        <w:t xml:space="preserve">elias turi būti </w:t>
      </w:r>
      <w:r w:rsidR="003E171D" w:rsidRPr="008A4EDD">
        <w:t>padengtas asfaltu ir apšviest</w:t>
      </w:r>
      <w:r w:rsidR="00A76CCB" w:rsidRPr="008A4EDD">
        <w:t>as</w:t>
      </w:r>
      <w:r w:rsidR="003E171D" w:rsidRPr="008A4EDD">
        <w:t xml:space="preserve"> ne mažiau 20</w:t>
      </w:r>
      <w:r w:rsidR="00D4714C" w:rsidRPr="008A4EDD">
        <w:t xml:space="preserve"> </w:t>
      </w:r>
      <w:proofErr w:type="spellStart"/>
      <w:r w:rsidR="003E171D" w:rsidRPr="008A4EDD">
        <w:t>Lx</w:t>
      </w:r>
      <w:proofErr w:type="spellEnd"/>
      <w:r w:rsidR="004B0984" w:rsidRPr="008A4EDD">
        <w:t>, LED apšvietimo įrangą.</w:t>
      </w:r>
      <w:r w:rsidR="007922AF" w:rsidRPr="008A4EDD">
        <w:t xml:space="preserve"> </w:t>
      </w:r>
    </w:p>
    <w:p w:rsidR="004279C4" w:rsidRPr="008A4EDD" w:rsidRDefault="00E84283" w:rsidP="004279C4">
      <w:pPr>
        <w:ind w:firstLine="540"/>
        <w:jc w:val="both"/>
      </w:pPr>
      <w:r w:rsidRPr="008A4EDD">
        <w:t>Įrengti privažiavimą</w:t>
      </w:r>
      <w:r w:rsidR="002F68DB" w:rsidRPr="008A4EDD">
        <w:t xml:space="preserve"> </w:t>
      </w:r>
      <w:r w:rsidR="008305E6" w:rsidRPr="008A4EDD">
        <w:t>pelenų</w:t>
      </w:r>
      <w:r w:rsidR="002F68DB" w:rsidRPr="008A4EDD">
        <w:t xml:space="preserve"> ir</w:t>
      </w:r>
      <w:r w:rsidR="00AF0592" w:rsidRPr="008A4EDD">
        <w:t xml:space="preserve"> dumblo</w:t>
      </w:r>
      <w:r w:rsidR="002F68DB" w:rsidRPr="008A4EDD">
        <w:t xml:space="preserve"> nuosėdų</w:t>
      </w:r>
      <w:r w:rsidR="008305E6" w:rsidRPr="008A4EDD">
        <w:t xml:space="preserve"> išvežimui.</w:t>
      </w:r>
    </w:p>
    <w:p w:rsidR="004279C4" w:rsidRPr="008A4EDD" w:rsidRDefault="00DB19F3" w:rsidP="004279C4">
      <w:pPr>
        <w:ind w:firstLine="540"/>
        <w:jc w:val="both"/>
      </w:pPr>
      <w:r w:rsidRPr="008A4EDD">
        <w:t>Naujai įrengiamos a</w:t>
      </w:r>
      <w:r w:rsidR="004279C4" w:rsidRPr="008A4EDD">
        <w:t>sfalto dangos storis</w:t>
      </w:r>
      <w:r w:rsidR="00F14158" w:rsidRPr="008A4EDD">
        <w:t xml:space="preserve"> ir pagrindas</w:t>
      </w:r>
      <w:r w:rsidR="004279C4" w:rsidRPr="008A4EDD">
        <w:t xml:space="preserve"> turi atitikti sunkios transporto technikos eismui keliamus reikalavimus.</w:t>
      </w:r>
    </w:p>
    <w:p w:rsidR="0024015E" w:rsidRPr="008A4EDD" w:rsidRDefault="00C714CF" w:rsidP="004279C4">
      <w:pPr>
        <w:ind w:firstLine="540"/>
        <w:jc w:val="both"/>
      </w:pPr>
      <w:r w:rsidRPr="008A4EDD">
        <w:t>Teritorijoje sustatyti stendus su</w:t>
      </w:r>
      <w:r w:rsidR="0024015E" w:rsidRPr="008A4EDD">
        <w:t xml:space="preserve"> transporto privažiavimų ir manevravimų maršrut</w:t>
      </w:r>
      <w:r w:rsidRPr="008A4EDD">
        <w:t>ais</w:t>
      </w:r>
      <w:r w:rsidR="0024015E" w:rsidRPr="008A4EDD">
        <w:t>.</w:t>
      </w:r>
    </w:p>
    <w:p w:rsidR="001C20B3" w:rsidRDefault="001C20B3" w:rsidP="008305E6">
      <w:pPr>
        <w:ind w:firstLine="311"/>
        <w:jc w:val="both"/>
      </w:pPr>
    </w:p>
    <w:p w:rsidR="009A1B0C" w:rsidRPr="008A4EDD" w:rsidRDefault="009A1B0C" w:rsidP="008305E6">
      <w:pPr>
        <w:ind w:firstLine="311"/>
        <w:jc w:val="both"/>
      </w:pPr>
    </w:p>
    <w:p w:rsidR="00343BF3" w:rsidRPr="008A4EDD" w:rsidRDefault="00B86817" w:rsidP="00DE33B0">
      <w:pPr>
        <w:pStyle w:val="Antrat1"/>
      </w:pPr>
      <w:bookmarkStart w:id="73" w:name="_Toc190256707"/>
      <w:bookmarkStart w:id="74" w:name="_Toc332197078"/>
      <w:bookmarkStart w:id="75" w:name="_Toc334514833"/>
      <w:bookmarkStart w:id="76" w:name="_Toc185519910"/>
      <w:r w:rsidRPr="008A4EDD">
        <w:t>7</w:t>
      </w:r>
      <w:r w:rsidR="00343BF3" w:rsidRPr="008A4EDD">
        <w:t>.</w:t>
      </w:r>
      <w:r w:rsidR="00A72834" w:rsidRPr="008A4EDD">
        <w:t>1</w:t>
      </w:r>
      <w:r w:rsidR="00101DF7" w:rsidRPr="008A4EDD">
        <w:t>4</w:t>
      </w:r>
      <w:r w:rsidR="00343BF3" w:rsidRPr="008A4EDD">
        <w:t>. Biokuras</w:t>
      </w:r>
      <w:bookmarkEnd w:id="73"/>
      <w:bookmarkEnd w:id="74"/>
      <w:bookmarkEnd w:id="75"/>
      <w:bookmarkEnd w:id="76"/>
    </w:p>
    <w:p w:rsidR="005A7F18" w:rsidRPr="008A4EDD" w:rsidRDefault="005A7F18" w:rsidP="009A1B0C">
      <w:pPr>
        <w:pStyle w:val="Default"/>
        <w:ind w:firstLine="567"/>
        <w:jc w:val="both"/>
      </w:pPr>
      <w:bookmarkStart w:id="77" w:name="_Toc78856624"/>
      <w:r w:rsidRPr="008A4EDD">
        <w:t>Biokuro katilui bus naudojama medienos skiedra pagal tarptautinės biokuro biržos BALTPOOL specifikaciją SM3</w:t>
      </w:r>
      <w:r w:rsidR="00CA6EA8" w:rsidRPr="008A4EDD">
        <w:t xml:space="preserve"> kodą</w:t>
      </w:r>
      <w:r w:rsidRPr="008A4EDD">
        <w:t>.</w:t>
      </w:r>
    </w:p>
    <w:p w:rsidR="005A7F18" w:rsidRPr="008A4EDD" w:rsidRDefault="005A7F18" w:rsidP="009A1B0C">
      <w:pPr>
        <w:pStyle w:val="Sraassunumeriais2"/>
        <w:numPr>
          <w:ilvl w:val="1"/>
          <w:numId w:val="0"/>
        </w:numPr>
        <w:tabs>
          <w:tab w:val="clear" w:pos="1661"/>
          <w:tab w:val="num" w:pos="0"/>
          <w:tab w:val="left" w:pos="720"/>
        </w:tabs>
        <w:spacing w:after="0"/>
        <w:ind w:firstLine="567"/>
        <w:jc w:val="both"/>
        <w:rPr>
          <w:szCs w:val="24"/>
          <w:lang w:val="lt-LT" w:eastAsia="lt-LT"/>
        </w:rPr>
      </w:pPr>
      <w:r w:rsidRPr="008A4EDD">
        <w:rPr>
          <w:szCs w:val="24"/>
          <w:lang w:val="lt-LT" w:eastAsia="lt-LT"/>
        </w:rPr>
        <w:t>Biokurą numatoma įsigyti BALTPOOL biržoje ir kuras turi tenkinti joje taikomus reikalavimus.</w:t>
      </w:r>
    </w:p>
    <w:p w:rsidR="00C33618" w:rsidRPr="008A4EDD" w:rsidRDefault="00C33618" w:rsidP="009A1B0C">
      <w:pPr>
        <w:pStyle w:val="Sraassunumeriais2"/>
        <w:numPr>
          <w:ilvl w:val="1"/>
          <w:numId w:val="0"/>
        </w:numPr>
        <w:tabs>
          <w:tab w:val="clear" w:pos="1661"/>
          <w:tab w:val="num" w:pos="0"/>
          <w:tab w:val="left" w:pos="720"/>
        </w:tabs>
        <w:spacing w:after="0"/>
        <w:ind w:firstLine="567"/>
        <w:jc w:val="both"/>
        <w:rPr>
          <w:szCs w:val="24"/>
          <w:lang w:val="lt-LT" w:eastAsia="lt-LT"/>
        </w:rPr>
      </w:pPr>
      <w:r w:rsidRPr="008A4EDD">
        <w:rPr>
          <w:szCs w:val="24"/>
          <w:lang w:val="lt-LT" w:eastAsia="lt-LT"/>
        </w:rPr>
        <w:t>Biokuras bus pristatomas autotransportu.</w:t>
      </w:r>
    </w:p>
    <w:p w:rsidR="005A7F18" w:rsidRDefault="005A7F18" w:rsidP="005A7F18">
      <w:pPr>
        <w:pStyle w:val="Sraassunumeriais2"/>
        <w:numPr>
          <w:ilvl w:val="1"/>
          <w:numId w:val="0"/>
        </w:numPr>
        <w:tabs>
          <w:tab w:val="num" w:pos="0"/>
        </w:tabs>
        <w:spacing w:after="0"/>
        <w:ind w:firstLine="311"/>
        <w:jc w:val="both"/>
        <w:rPr>
          <w:b/>
          <w:bCs/>
          <w:szCs w:val="24"/>
          <w:lang w:val="lt-LT" w:eastAsia="lt-LT"/>
        </w:rPr>
      </w:pPr>
    </w:p>
    <w:p w:rsidR="009A1B0C" w:rsidRPr="008A4EDD" w:rsidRDefault="009A1B0C" w:rsidP="005A7F18">
      <w:pPr>
        <w:pStyle w:val="Sraassunumeriais2"/>
        <w:numPr>
          <w:ilvl w:val="1"/>
          <w:numId w:val="0"/>
        </w:numPr>
        <w:tabs>
          <w:tab w:val="num" w:pos="0"/>
        </w:tabs>
        <w:spacing w:after="0"/>
        <w:ind w:firstLine="311"/>
        <w:jc w:val="both"/>
        <w:rPr>
          <w:b/>
          <w:bCs/>
          <w:szCs w:val="24"/>
          <w:lang w:val="lt-LT" w:eastAsia="lt-LT"/>
        </w:rPr>
      </w:pPr>
    </w:p>
    <w:p w:rsidR="005A7F18" w:rsidRPr="008A4EDD" w:rsidRDefault="005A7F18" w:rsidP="00DE33B0">
      <w:pPr>
        <w:pStyle w:val="Antrat1"/>
        <w:rPr>
          <w:lang w:eastAsia="lt-LT"/>
        </w:rPr>
      </w:pPr>
      <w:bookmarkStart w:id="78" w:name="_Toc185519911"/>
      <w:r w:rsidRPr="008A4EDD">
        <w:rPr>
          <w:lang w:eastAsia="lt-LT"/>
        </w:rPr>
        <w:t>7.</w:t>
      </w:r>
      <w:r w:rsidR="00A72834" w:rsidRPr="008A4EDD">
        <w:rPr>
          <w:lang w:eastAsia="lt-LT"/>
        </w:rPr>
        <w:t>1</w:t>
      </w:r>
      <w:r w:rsidR="00101DF7" w:rsidRPr="008A4EDD">
        <w:rPr>
          <w:lang w:eastAsia="lt-LT"/>
        </w:rPr>
        <w:t>4</w:t>
      </w:r>
      <w:r w:rsidRPr="008A4EDD">
        <w:rPr>
          <w:lang w:eastAsia="lt-LT"/>
        </w:rPr>
        <w:t>.1</w:t>
      </w:r>
      <w:r w:rsidR="00A72834" w:rsidRPr="008A4EDD">
        <w:rPr>
          <w:lang w:eastAsia="lt-LT"/>
        </w:rPr>
        <w:t>.</w:t>
      </w:r>
      <w:r w:rsidRPr="008A4EDD">
        <w:rPr>
          <w:lang w:eastAsia="lt-LT"/>
        </w:rPr>
        <w:t xml:space="preserve"> Kuro ar kuro mišinio frakcijos dydis</w:t>
      </w:r>
      <w:bookmarkEnd w:id="78"/>
    </w:p>
    <w:p w:rsidR="005A7F18" w:rsidRPr="008A4EDD" w:rsidRDefault="005A7F18" w:rsidP="009A1B0C">
      <w:pPr>
        <w:pStyle w:val="Sraassunumeriais2"/>
        <w:numPr>
          <w:ilvl w:val="1"/>
          <w:numId w:val="0"/>
        </w:numPr>
        <w:tabs>
          <w:tab w:val="clear" w:pos="1661"/>
          <w:tab w:val="num" w:pos="0"/>
          <w:tab w:val="left" w:pos="720"/>
        </w:tabs>
        <w:spacing w:after="0"/>
        <w:ind w:firstLine="567"/>
        <w:jc w:val="both"/>
        <w:rPr>
          <w:szCs w:val="24"/>
          <w:lang w:val="lt-LT" w:eastAsia="lt-LT"/>
        </w:rPr>
      </w:pPr>
      <w:r w:rsidRPr="008A4EDD">
        <w:rPr>
          <w:szCs w:val="24"/>
          <w:lang w:val="lt-LT" w:eastAsia="lt-LT"/>
        </w:rPr>
        <w:t xml:space="preserve">Kuro </w:t>
      </w:r>
      <w:r w:rsidR="0022255B" w:rsidRPr="008A4EDD">
        <w:rPr>
          <w:szCs w:val="24"/>
          <w:lang w:val="lt-LT" w:eastAsia="lt-LT"/>
        </w:rPr>
        <w:t xml:space="preserve">kokybės ir frakcijos dydį </w:t>
      </w:r>
      <w:r w:rsidRPr="008A4EDD">
        <w:rPr>
          <w:szCs w:val="24"/>
          <w:lang w:val="lt-LT" w:eastAsia="lt-LT"/>
        </w:rPr>
        <w:t xml:space="preserve">pagal dalelės matmenis apibrėžia </w:t>
      </w:r>
      <w:proofErr w:type="spellStart"/>
      <w:r w:rsidRPr="008A4EDD">
        <w:rPr>
          <w:szCs w:val="24"/>
          <w:lang w:val="lt-LT" w:eastAsia="lt-LT"/>
        </w:rPr>
        <w:t>Baltpool</w:t>
      </w:r>
      <w:proofErr w:type="spellEnd"/>
      <w:r w:rsidRPr="008A4EDD">
        <w:rPr>
          <w:szCs w:val="24"/>
          <w:lang w:val="lt-LT" w:eastAsia="lt-LT"/>
        </w:rPr>
        <w:t xml:space="preserve"> Prekybos biokuro produktais sąlygų nurodytos </w:t>
      </w:r>
      <w:r w:rsidR="00786237" w:rsidRPr="008A4EDD">
        <w:rPr>
          <w:szCs w:val="24"/>
          <w:lang w:val="lt-LT" w:eastAsia="lt-LT"/>
        </w:rPr>
        <w:t>specifikacijos</w:t>
      </w:r>
      <w:r w:rsidRPr="008A4EDD">
        <w:rPr>
          <w:szCs w:val="24"/>
          <w:lang w:val="lt-LT" w:eastAsia="lt-LT"/>
        </w:rPr>
        <w:t xml:space="preserve">: </w:t>
      </w:r>
    </w:p>
    <w:p w:rsidR="009A1B0C" w:rsidRPr="008A4EDD" w:rsidRDefault="009A1B0C" w:rsidP="005A7F18">
      <w:pPr>
        <w:pStyle w:val="Sraassunumeriais2"/>
        <w:numPr>
          <w:ilvl w:val="1"/>
          <w:numId w:val="0"/>
        </w:numPr>
        <w:tabs>
          <w:tab w:val="clear" w:pos="1661"/>
          <w:tab w:val="num" w:pos="0"/>
          <w:tab w:val="left" w:pos="720"/>
        </w:tabs>
        <w:spacing w:after="0"/>
        <w:ind w:firstLine="311"/>
        <w:jc w:val="both"/>
        <w:rPr>
          <w:szCs w:val="24"/>
          <w:lang w:val="lt-LT" w:eastAsia="lt-LT"/>
        </w:rPr>
      </w:pPr>
    </w:p>
    <w:p w:rsidR="005A7F18" w:rsidRPr="008A4EDD" w:rsidRDefault="005A7F18" w:rsidP="00786237">
      <w:pPr>
        <w:tabs>
          <w:tab w:val="left" w:pos="720"/>
        </w:tabs>
        <w:jc w:val="both"/>
        <w:rPr>
          <w:lang w:eastAsia="lt-LT"/>
        </w:rPr>
      </w:pPr>
      <w:r w:rsidRPr="008A4EDD">
        <w:rPr>
          <w:lang w:eastAsia="lt-LT"/>
        </w:rPr>
        <w:t>Medienos skiedros produktų techninės specifikacijos</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700"/>
        <w:gridCol w:w="562"/>
        <w:gridCol w:w="614"/>
        <w:gridCol w:w="821"/>
        <w:gridCol w:w="942"/>
        <w:gridCol w:w="914"/>
        <w:gridCol w:w="963"/>
        <w:gridCol w:w="963"/>
        <w:gridCol w:w="840"/>
        <w:gridCol w:w="761"/>
        <w:gridCol w:w="992"/>
      </w:tblGrid>
      <w:tr w:rsidR="005A7F18" w:rsidRPr="007B29B4" w:rsidTr="009A1B0C">
        <w:trPr>
          <w:trHeight w:val="274"/>
        </w:trPr>
        <w:tc>
          <w:tcPr>
            <w:tcW w:w="851" w:type="dxa"/>
            <w:vMerge w:val="restart"/>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Biokuro rūšis</w:t>
            </w:r>
          </w:p>
        </w:tc>
        <w:tc>
          <w:tcPr>
            <w:tcW w:w="700" w:type="dxa"/>
            <w:vMerge w:val="restart"/>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Kodas</w:t>
            </w:r>
          </w:p>
        </w:tc>
        <w:tc>
          <w:tcPr>
            <w:tcW w:w="1176" w:type="dxa"/>
            <w:gridSpan w:val="2"/>
            <w:vMerge w:val="restart"/>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Drėgnis % nuo naudojamosios masės</w:t>
            </w:r>
          </w:p>
        </w:tc>
        <w:tc>
          <w:tcPr>
            <w:tcW w:w="821" w:type="dxa"/>
            <w:vMerge w:val="restart"/>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Pelenin gumas % nuo sausosios masės</w:t>
            </w:r>
          </w:p>
        </w:tc>
        <w:tc>
          <w:tcPr>
            <w:tcW w:w="3782" w:type="dxa"/>
            <w:gridSpan w:val="4"/>
            <w:tcBorders>
              <w:bottom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 xml:space="preserve">Frakcijos dydis </w:t>
            </w:r>
          </w:p>
        </w:tc>
        <w:tc>
          <w:tcPr>
            <w:tcW w:w="840" w:type="dxa"/>
            <w:vMerge w:val="restart"/>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Chloro kiekis (% nuo sausosios masės)</w:t>
            </w:r>
            <w:r w:rsidRPr="007B29B4">
              <w:rPr>
                <w:sz w:val="16"/>
                <w:szCs w:val="16"/>
                <w:vertAlign w:val="superscript"/>
                <w:lang w:eastAsia="lt-LT"/>
              </w:rPr>
              <w:t>4</w:t>
            </w:r>
          </w:p>
        </w:tc>
        <w:tc>
          <w:tcPr>
            <w:tcW w:w="761" w:type="dxa"/>
            <w:vMerge w:val="restart"/>
          </w:tcPr>
          <w:p w:rsidR="00786237" w:rsidRPr="007B29B4" w:rsidRDefault="005A7F18" w:rsidP="00786237">
            <w:pPr>
              <w:numPr>
                <w:ilvl w:val="1"/>
                <w:numId w:val="0"/>
              </w:numPr>
              <w:tabs>
                <w:tab w:val="left" w:pos="1661"/>
              </w:tabs>
              <w:ind w:right="-111"/>
              <w:jc w:val="both"/>
              <w:rPr>
                <w:sz w:val="16"/>
                <w:szCs w:val="16"/>
                <w:lang w:eastAsia="lt-LT"/>
              </w:rPr>
            </w:pPr>
            <w:r w:rsidRPr="007B29B4">
              <w:rPr>
                <w:sz w:val="16"/>
                <w:szCs w:val="16"/>
                <w:lang w:eastAsia="lt-LT"/>
              </w:rPr>
              <w:t>Žaliava</w:t>
            </w:r>
          </w:p>
          <w:p w:rsidR="005A7F18" w:rsidRPr="007B29B4" w:rsidRDefault="005A7F18" w:rsidP="00786237">
            <w:pPr>
              <w:numPr>
                <w:ilvl w:val="1"/>
                <w:numId w:val="0"/>
              </w:numPr>
              <w:tabs>
                <w:tab w:val="left" w:pos="1661"/>
              </w:tabs>
              <w:ind w:left="-199" w:right="-111"/>
              <w:jc w:val="both"/>
              <w:rPr>
                <w:sz w:val="16"/>
                <w:szCs w:val="16"/>
                <w:lang w:eastAsia="lt-LT"/>
              </w:rPr>
            </w:pPr>
            <w:r w:rsidRPr="007B29B4">
              <w:rPr>
                <w:sz w:val="16"/>
                <w:szCs w:val="16"/>
                <w:lang w:eastAsia="lt-LT"/>
              </w:rPr>
              <w:t xml:space="preserve"> </w:t>
            </w:r>
            <w:r w:rsidR="00786237" w:rsidRPr="007B29B4">
              <w:rPr>
                <w:sz w:val="16"/>
                <w:szCs w:val="16"/>
                <w:lang w:eastAsia="lt-LT"/>
              </w:rPr>
              <w:t xml:space="preserve">  </w:t>
            </w:r>
            <w:r w:rsidRPr="007B29B4">
              <w:rPr>
                <w:sz w:val="16"/>
                <w:szCs w:val="16"/>
                <w:lang w:eastAsia="lt-LT"/>
              </w:rPr>
              <w:t>(1</w:t>
            </w:r>
            <w:r w:rsidR="00786237" w:rsidRPr="007B29B4">
              <w:rPr>
                <w:sz w:val="16"/>
                <w:szCs w:val="16"/>
                <w:lang w:eastAsia="lt-LT"/>
              </w:rPr>
              <w:t xml:space="preserve"> </w:t>
            </w:r>
            <w:r w:rsidRPr="007B29B4">
              <w:rPr>
                <w:sz w:val="16"/>
                <w:szCs w:val="16"/>
                <w:lang w:eastAsia="lt-LT"/>
              </w:rPr>
              <w:t>lentelė)</w:t>
            </w:r>
          </w:p>
        </w:tc>
        <w:tc>
          <w:tcPr>
            <w:tcW w:w="992" w:type="dxa"/>
            <w:vMerge w:val="restart"/>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Leidžiamos priemaišos</w:t>
            </w:r>
          </w:p>
        </w:tc>
      </w:tr>
      <w:tr w:rsidR="005A7F18" w:rsidRPr="007B29B4" w:rsidTr="009A1B0C">
        <w:trPr>
          <w:trHeight w:val="330"/>
        </w:trPr>
        <w:tc>
          <w:tcPr>
            <w:tcW w:w="851" w:type="dxa"/>
            <w:vMerge/>
            <w:shd w:val="clear" w:color="auto" w:fill="auto"/>
          </w:tcPr>
          <w:p w:rsidR="005A7F18" w:rsidRPr="007B29B4" w:rsidRDefault="005A7F18">
            <w:pPr>
              <w:numPr>
                <w:ilvl w:val="1"/>
                <w:numId w:val="0"/>
              </w:numPr>
              <w:tabs>
                <w:tab w:val="num" w:pos="0"/>
                <w:tab w:val="left" w:pos="1661"/>
              </w:tabs>
              <w:jc w:val="both"/>
              <w:rPr>
                <w:sz w:val="16"/>
                <w:szCs w:val="16"/>
                <w:lang w:eastAsia="lt-LT"/>
              </w:rPr>
            </w:pPr>
          </w:p>
        </w:tc>
        <w:tc>
          <w:tcPr>
            <w:tcW w:w="700" w:type="dxa"/>
            <w:vMerge/>
            <w:shd w:val="clear" w:color="auto" w:fill="auto"/>
          </w:tcPr>
          <w:p w:rsidR="005A7F18" w:rsidRPr="007B29B4" w:rsidRDefault="005A7F18">
            <w:pPr>
              <w:numPr>
                <w:ilvl w:val="1"/>
                <w:numId w:val="0"/>
              </w:numPr>
              <w:tabs>
                <w:tab w:val="num" w:pos="0"/>
                <w:tab w:val="left" w:pos="1661"/>
              </w:tabs>
              <w:jc w:val="both"/>
              <w:rPr>
                <w:sz w:val="16"/>
                <w:szCs w:val="16"/>
                <w:lang w:eastAsia="lt-LT"/>
              </w:rPr>
            </w:pPr>
          </w:p>
        </w:tc>
        <w:tc>
          <w:tcPr>
            <w:tcW w:w="1176" w:type="dxa"/>
            <w:gridSpan w:val="2"/>
            <w:vMerge/>
          </w:tcPr>
          <w:p w:rsidR="005A7F18" w:rsidRPr="007B29B4" w:rsidRDefault="005A7F18">
            <w:pPr>
              <w:numPr>
                <w:ilvl w:val="1"/>
                <w:numId w:val="0"/>
              </w:numPr>
              <w:tabs>
                <w:tab w:val="num" w:pos="0"/>
                <w:tab w:val="left" w:pos="1661"/>
              </w:tabs>
              <w:jc w:val="both"/>
              <w:rPr>
                <w:sz w:val="16"/>
                <w:szCs w:val="16"/>
                <w:lang w:eastAsia="lt-LT"/>
              </w:rPr>
            </w:pPr>
          </w:p>
        </w:tc>
        <w:tc>
          <w:tcPr>
            <w:tcW w:w="821" w:type="dxa"/>
            <w:vMerge/>
            <w:shd w:val="clear" w:color="auto" w:fill="auto"/>
          </w:tcPr>
          <w:p w:rsidR="005A7F18" w:rsidRPr="007B29B4" w:rsidRDefault="005A7F18">
            <w:pPr>
              <w:numPr>
                <w:ilvl w:val="1"/>
                <w:numId w:val="0"/>
              </w:numPr>
              <w:tabs>
                <w:tab w:val="num" w:pos="0"/>
                <w:tab w:val="left" w:pos="1661"/>
              </w:tabs>
              <w:jc w:val="both"/>
              <w:rPr>
                <w:sz w:val="16"/>
                <w:szCs w:val="16"/>
                <w:lang w:eastAsia="lt-LT"/>
              </w:rPr>
            </w:pPr>
          </w:p>
        </w:tc>
        <w:tc>
          <w:tcPr>
            <w:tcW w:w="942" w:type="dxa"/>
            <w:vMerge w:val="restart"/>
            <w:tcBorders>
              <w:top w:val="single" w:sz="4" w:space="0" w:color="auto"/>
              <w:righ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proofErr w:type="spellStart"/>
            <w:r w:rsidRPr="007B29B4">
              <w:rPr>
                <w:sz w:val="16"/>
                <w:szCs w:val="16"/>
                <w:lang w:eastAsia="lt-LT"/>
              </w:rPr>
              <w:t>Smulkelių</w:t>
            </w:r>
            <w:proofErr w:type="spellEnd"/>
            <w:r w:rsidRPr="007B29B4">
              <w:rPr>
                <w:sz w:val="16"/>
                <w:szCs w:val="16"/>
                <w:lang w:eastAsia="lt-LT"/>
              </w:rPr>
              <w:t xml:space="preserve"> frakcijos (&lt;3,15mm) leidžiamas kiekis , %</w:t>
            </w:r>
          </w:p>
        </w:tc>
        <w:tc>
          <w:tcPr>
            <w:tcW w:w="914" w:type="dxa"/>
            <w:vMerge w:val="restart"/>
            <w:tcBorders>
              <w:top w:val="single" w:sz="4" w:space="0" w:color="auto"/>
              <w:left w:val="single" w:sz="4" w:space="0" w:color="auto"/>
              <w:righ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vertAlign w:val="superscript"/>
                <w:lang w:eastAsia="lt-LT"/>
              </w:rPr>
            </w:pPr>
            <w:r w:rsidRPr="007B29B4">
              <w:rPr>
                <w:sz w:val="16"/>
                <w:szCs w:val="16"/>
                <w:lang w:eastAsia="lt-LT"/>
              </w:rPr>
              <w:t>Pagrindinė frakcija, mm (min. kiekis %)</w:t>
            </w:r>
            <w:r w:rsidRPr="007B29B4">
              <w:rPr>
                <w:sz w:val="16"/>
                <w:szCs w:val="16"/>
                <w:vertAlign w:val="superscript"/>
                <w:lang w:eastAsia="lt-LT"/>
              </w:rPr>
              <w:t>7</w:t>
            </w:r>
          </w:p>
        </w:tc>
        <w:tc>
          <w:tcPr>
            <w:tcW w:w="963" w:type="dxa"/>
            <w:vMerge w:val="restart"/>
            <w:tcBorders>
              <w:top w:val="single" w:sz="4" w:space="0" w:color="auto"/>
              <w:left w:val="single" w:sz="4" w:space="0" w:color="auto"/>
              <w:righ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Stambioji frakcija (</w:t>
            </w:r>
            <w:proofErr w:type="spellStart"/>
            <w:r w:rsidRPr="007B29B4">
              <w:rPr>
                <w:sz w:val="16"/>
                <w:szCs w:val="16"/>
                <w:lang w:eastAsia="lt-LT"/>
              </w:rPr>
              <w:t>maks</w:t>
            </w:r>
            <w:proofErr w:type="spellEnd"/>
            <w:r w:rsidRPr="007B29B4">
              <w:rPr>
                <w:sz w:val="16"/>
                <w:szCs w:val="16"/>
                <w:lang w:eastAsia="lt-LT"/>
              </w:rPr>
              <w:t>. Skerspjūvis 6 cm</w:t>
            </w:r>
            <w:r w:rsidRPr="007B29B4">
              <w:rPr>
                <w:sz w:val="16"/>
                <w:szCs w:val="16"/>
                <w:vertAlign w:val="superscript"/>
                <w:lang w:eastAsia="lt-LT"/>
              </w:rPr>
              <w:t>2</w:t>
            </w:r>
            <w:r w:rsidRPr="007B29B4">
              <w:rPr>
                <w:sz w:val="16"/>
                <w:szCs w:val="16"/>
                <w:lang w:eastAsia="lt-LT"/>
              </w:rPr>
              <w:t>, mm (</w:t>
            </w:r>
            <w:proofErr w:type="spellStart"/>
            <w:r w:rsidRPr="007B29B4">
              <w:rPr>
                <w:sz w:val="16"/>
                <w:szCs w:val="16"/>
                <w:lang w:eastAsia="lt-LT"/>
              </w:rPr>
              <w:t>maks</w:t>
            </w:r>
            <w:proofErr w:type="spellEnd"/>
            <w:r w:rsidRPr="007B29B4">
              <w:rPr>
                <w:sz w:val="16"/>
                <w:szCs w:val="16"/>
                <w:lang w:eastAsia="lt-LT"/>
              </w:rPr>
              <w:t>. kiekis, %)</w:t>
            </w:r>
          </w:p>
        </w:tc>
        <w:tc>
          <w:tcPr>
            <w:tcW w:w="963" w:type="dxa"/>
            <w:vMerge w:val="restart"/>
            <w:tcBorders>
              <w:top w:val="single" w:sz="4" w:space="0" w:color="auto"/>
              <w:lef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Didžiausias leidžiamas ilgis, mm</w:t>
            </w:r>
            <w:r w:rsidRPr="007B29B4">
              <w:rPr>
                <w:sz w:val="16"/>
                <w:szCs w:val="16"/>
                <w:vertAlign w:val="superscript"/>
                <w:lang w:eastAsia="lt-LT"/>
              </w:rPr>
              <w:t>7</w:t>
            </w:r>
          </w:p>
        </w:tc>
        <w:tc>
          <w:tcPr>
            <w:tcW w:w="840" w:type="dxa"/>
            <w:vMerge/>
            <w:shd w:val="clear" w:color="auto" w:fill="auto"/>
          </w:tcPr>
          <w:p w:rsidR="005A7F18" w:rsidRPr="007B29B4" w:rsidRDefault="005A7F18">
            <w:pPr>
              <w:numPr>
                <w:ilvl w:val="1"/>
                <w:numId w:val="0"/>
              </w:numPr>
              <w:tabs>
                <w:tab w:val="num" w:pos="0"/>
                <w:tab w:val="left" w:pos="1661"/>
              </w:tabs>
              <w:jc w:val="both"/>
              <w:rPr>
                <w:sz w:val="16"/>
                <w:szCs w:val="16"/>
                <w:lang w:eastAsia="lt-LT"/>
              </w:rPr>
            </w:pPr>
          </w:p>
        </w:tc>
        <w:tc>
          <w:tcPr>
            <w:tcW w:w="761" w:type="dxa"/>
            <w:vMerge/>
          </w:tcPr>
          <w:p w:rsidR="005A7F18" w:rsidRPr="007B29B4" w:rsidRDefault="005A7F18">
            <w:pPr>
              <w:numPr>
                <w:ilvl w:val="1"/>
                <w:numId w:val="0"/>
              </w:numPr>
              <w:tabs>
                <w:tab w:val="num" w:pos="0"/>
                <w:tab w:val="left" w:pos="1661"/>
              </w:tabs>
              <w:jc w:val="both"/>
              <w:rPr>
                <w:sz w:val="16"/>
                <w:szCs w:val="16"/>
                <w:vertAlign w:val="superscript"/>
                <w:lang w:eastAsia="lt-LT"/>
              </w:rPr>
            </w:pPr>
          </w:p>
        </w:tc>
        <w:tc>
          <w:tcPr>
            <w:tcW w:w="992" w:type="dxa"/>
            <w:vMerge/>
            <w:shd w:val="clear" w:color="auto" w:fill="auto"/>
          </w:tcPr>
          <w:p w:rsidR="005A7F18" w:rsidRPr="007B29B4" w:rsidRDefault="005A7F18">
            <w:pPr>
              <w:numPr>
                <w:ilvl w:val="1"/>
                <w:numId w:val="0"/>
              </w:numPr>
              <w:tabs>
                <w:tab w:val="num" w:pos="0"/>
                <w:tab w:val="left" w:pos="1661"/>
              </w:tabs>
              <w:jc w:val="both"/>
              <w:rPr>
                <w:sz w:val="16"/>
                <w:szCs w:val="16"/>
                <w:vertAlign w:val="superscript"/>
                <w:lang w:eastAsia="lt-LT"/>
              </w:rPr>
            </w:pPr>
          </w:p>
        </w:tc>
      </w:tr>
      <w:tr w:rsidR="005A7F18" w:rsidRPr="007B29B4" w:rsidTr="009A1B0C">
        <w:tc>
          <w:tcPr>
            <w:tcW w:w="851" w:type="dxa"/>
            <w:vMerge/>
            <w:shd w:val="clear" w:color="auto" w:fill="auto"/>
          </w:tcPr>
          <w:p w:rsidR="005A7F18" w:rsidRPr="007B29B4" w:rsidRDefault="005A7F18">
            <w:pPr>
              <w:numPr>
                <w:ilvl w:val="1"/>
                <w:numId w:val="0"/>
              </w:numPr>
              <w:tabs>
                <w:tab w:val="num" w:pos="0"/>
                <w:tab w:val="left" w:pos="1661"/>
              </w:tabs>
              <w:jc w:val="both"/>
              <w:rPr>
                <w:sz w:val="16"/>
                <w:szCs w:val="16"/>
                <w:lang w:eastAsia="lt-LT"/>
              </w:rPr>
            </w:pPr>
          </w:p>
        </w:tc>
        <w:tc>
          <w:tcPr>
            <w:tcW w:w="700" w:type="dxa"/>
            <w:vMerge/>
            <w:shd w:val="clear" w:color="auto" w:fill="auto"/>
          </w:tcPr>
          <w:p w:rsidR="005A7F18" w:rsidRPr="007B29B4" w:rsidRDefault="005A7F18">
            <w:pPr>
              <w:numPr>
                <w:ilvl w:val="1"/>
                <w:numId w:val="0"/>
              </w:numPr>
              <w:tabs>
                <w:tab w:val="num" w:pos="0"/>
                <w:tab w:val="left" w:pos="1661"/>
              </w:tabs>
              <w:jc w:val="both"/>
              <w:rPr>
                <w:sz w:val="16"/>
                <w:szCs w:val="16"/>
                <w:lang w:eastAsia="lt-LT"/>
              </w:rPr>
            </w:pPr>
          </w:p>
        </w:tc>
        <w:tc>
          <w:tcPr>
            <w:tcW w:w="562" w:type="dxa"/>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Min.</w:t>
            </w:r>
          </w:p>
        </w:tc>
        <w:tc>
          <w:tcPr>
            <w:tcW w:w="614" w:type="dxa"/>
          </w:tcPr>
          <w:p w:rsidR="005A7F18" w:rsidRPr="007B29B4" w:rsidRDefault="005A7F18">
            <w:pPr>
              <w:numPr>
                <w:ilvl w:val="1"/>
                <w:numId w:val="0"/>
              </w:numPr>
              <w:tabs>
                <w:tab w:val="num" w:pos="0"/>
                <w:tab w:val="left" w:pos="1661"/>
              </w:tabs>
              <w:jc w:val="both"/>
              <w:rPr>
                <w:sz w:val="16"/>
                <w:szCs w:val="16"/>
                <w:lang w:eastAsia="lt-LT"/>
              </w:rPr>
            </w:pPr>
            <w:proofErr w:type="spellStart"/>
            <w:r w:rsidRPr="007B29B4">
              <w:rPr>
                <w:sz w:val="16"/>
                <w:szCs w:val="16"/>
                <w:lang w:eastAsia="lt-LT"/>
              </w:rPr>
              <w:t>Maks</w:t>
            </w:r>
            <w:proofErr w:type="spellEnd"/>
          </w:p>
        </w:tc>
        <w:tc>
          <w:tcPr>
            <w:tcW w:w="821" w:type="dxa"/>
            <w:shd w:val="clear" w:color="auto" w:fill="auto"/>
          </w:tcPr>
          <w:p w:rsidR="005A7F18" w:rsidRPr="007B29B4" w:rsidRDefault="005A7F18">
            <w:pPr>
              <w:numPr>
                <w:ilvl w:val="1"/>
                <w:numId w:val="0"/>
              </w:numPr>
              <w:tabs>
                <w:tab w:val="num" w:pos="0"/>
                <w:tab w:val="left" w:pos="1661"/>
              </w:tabs>
              <w:jc w:val="both"/>
              <w:rPr>
                <w:sz w:val="16"/>
                <w:szCs w:val="16"/>
                <w:lang w:eastAsia="lt-LT"/>
              </w:rPr>
            </w:pPr>
            <w:proofErr w:type="spellStart"/>
            <w:r w:rsidRPr="007B29B4">
              <w:rPr>
                <w:sz w:val="16"/>
                <w:szCs w:val="16"/>
                <w:lang w:eastAsia="lt-LT"/>
              </w:rPr>
              <w:t>Maks</w:t>
            </w:r>
            <w:proofErr w:type="spellEnd"/>
          </w:p>
        </w:tc>
        <w:tc>
          <w:tcPr>
            <w:tcW w:w="942" w:type="dxa"/>
            <w:vMerge/>
            <w:tcBorders>
              <w:righ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p>
        </w:tc>
        <w:tc>
          <w:tcPr>
            <w:tcW w:w="914" w:type="dxa"/>
            <w:vMerge/>
            <w:tcBorders>
              <w:left w:val="single" w:sz="4" w:space="0" w:color="auto"/>
              <w:righ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p>
        </w:tc>
        <w:tc>
          <w:tcPr>
            <w:tcW w:w="963" w:type="dxa"/>
            <w:vMerge/>
            <w:tcBorders>
              <w:left w:val="single" w:sz="4" w:space="0" w:color="auto"/>
              <w:righ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p>
        </w:tc>
        <w:tc>
          <w:tcPr>
            <w:tcW w:w="963" w:type="dxa"/>
            <w:vMerge/>
            <w:tcBorders>
              <w:lef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p>
        </w:tc>
        <w:tc>
          <w:tcPr>
            <w:tcW w:w="840" w:type="dxa"/>
            <w:vMerge/>
            <w:shd w:val="clear" w:color="auto" w:fill="auto"/>
          </w:tcPr>
          <w:p w:rsidR="005A7F18" w:rsidRPr="007B29B4" w:rsidRDefault="005A7F18">
            <w:pPr>
              <w:numPr>
                <w:ilvl w:val="1"/>
                <w:numId w:val="0"/>
              </w:numPr>
              <w:tabs>
                <w:tab w:val="num" w:pos="0"/>
                <w:tab w:val="left" w:pos="1661"/>
              </w:tabs>
              <w:jc w:val="both"/>
              <w:rPr>
                <w:sz w:val="16"/>
                <w:szCs w:val="16"/>
                <w:lang w:eastAsia="lt-LT"/>
              </w:rPr>
            </w:pPr>
          </w:p>
        </w:tc>
        <w:tc>
          <w:tcPr>
            <w:tcW w:w="761" w:type="dxa"/>
            <w:vMerge/>
          </w:tcPr>
          <w:p w:rsidR="005A7F18" w:rsidRPr="007B29B4" w:rsidRDefault="005A7F18">
            <w:pPr>
              <w:numPr>
                <w:ilvl w:val="1"/>
                <w:numId w:val="0"/>
              </w:numPr>
              <w:tabs>
                <w:tab w:val="num" w:pos="0"/>
                <w:tab w:val="left" w:pos="1661"/>
              </w:tabs>
              <w:jc w:val="both"/>
              <w:rPr>
                <w:sz w:val="16"/>
                <w:szCs w:val="16"/>
                <w:lang w:eastAsia="lt-LT"/>
              </w:rPr>
            </w:pPr>
          </w:p>
        </w:tc>
        <w:tc>
          <w:tcPr>
            <w:tcW w:w="992" w:type="dxa"/>
            <w:vMerge/>
            <w:shd w:val="clear" w:color="auto" w:fill="auto"/>
          </w:tcPr>
          <w:p w:rsidR="005A7F18" w:rsidRPr="007B29B4" w:rsidRDefault="005A7F18">
            <w:pPr>
              <w:numPr>
                <w:ilvl w:val="1"/>
                <w:numId w:val="0"/>
              </w:numPr>
              <w:tabs>
                <w:tab w:val="num" w:pos="0"/>
                <w:tab w:val="left" w:pos="1661"/>
              </w:tabs>
              <w:jc w:val="both"/>
              <w:rPr>
                <w:sz w:val="16"/>
                <w:szCs w:val="16"/>
                <w:lang w:eastAsia="lt-LT"/>
              </w:rPr>
            </w:pPr>
          </w:p>
        </w:tc>
      </w:tr>
      <w:tr w:rsidR="005A7F18" w:rsidRPr="007B29B4" w:rsidTr="009A1B0C">
        <w:tc>
          <w:tcPr>
            <w:tcW w:w="851" w:type="dxa"/>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Medienos skiedra </w:t>
            </w:r>
          </w:p>
        </w:tc>
        <w:tc>
          <w:tcPr>
            <w:tcW w:w="700" w:type="dxa"/>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SM3 </w:t>
            </w:r>
          </w:p>
        </w:tc>
        <w:tc>
          <w:tcPr>
            <w:tcW w:w="562" w:type="dxa"/>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35 </w:t>
            </w:r>
          </w:p>
        </w:tc>
        <w:tc>
          <w:tcPr>
            <w:tcW w:w="614"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60 </w:t>
            </w:r>
          </w:p>
        </w:tc>
        <w:tc>
          <w:tcPr>
            <w:tcW w:w="821" w:type="dxa"/>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5 </w:t>
            </w:r>
          </w:p>
        </w:tc>
        <w:tc>
          <w:tcPr>
            <w:tcW w:w="942" w:type="dxa"/>
            <w:tcBorders>
              <w:righ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iki 25 % masės </w:t>
            </w:r>
          </w:p>
        </w:tc>
        <w:tc>
          <w:tcPr>
            <w:tcW w:w="914" w:type="dxa"/>
            <w:tcBorders>
              <w:left w:val="single" w:sz="4" w:space="0" w:color="auto"/>
              <w:righ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3,15 ≤ P ≤ 63 (min. 60 %) </w:t>
            </w:r>
          </w:p>
        </w:tc>
        <w:tc>
          <w:tcPr>
            <w:tcW w:w="963" w:type="dxa"/>
            <w:tcBorders>
              <w:left w:val="single" w:sz="4" w:space="0" w:color="auto"/>
              <w:righ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&gt; 100 (iki 10 % masės) </w:t>
            </w:r>
          </w:p>
        </w:tc>
        <w:tc>
          <w:tcPr>
            <w:tcW w:w="963" w:type="dxa"/>
            <w:tcBorders>
              <w:left w:val="single" w:sz="4" w:space="0" w:color="auto"/>
            </w:tcBorders>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&lt;220 </w:t>
            </w:r>
          </w:p>
        </w:tc>
        <w:tc>
          <w:tcPr>
            <w:tcW w:w="840" w:type="dxa"/>
            <w:shd w:val="clear" w:color="auto" w:fill="auto"/>
          </w:tcPr>
          <w:p w:rsidR="005A7F18" w:rsidRPr="007B29B4" w:rsidRDefault="005A7F18">
            <w:pPr>
              <w:numPr>
                <w:ilvl w:val="1"/>
                <w:numId w:val="0"/>
              </w:numPr>
              <w:tabs>
                <w:tab w:val="num" w:pos="0"/>
                <w:tab w:val="left" w:pos="1661"/>
              </w:tabs>
              <w:jc w:val="center"/>
              <w:rPr>
                <w:sz w:val="16"/>
                <w:szCs w:val="16"/>
                <w:lang w:eastAsia="lt-LT"/>
              </w:rPr>
            </w:pPr>
            <w:r w:rsidRPr="007B29B4">
              <w:rPr>
                <w:sz w:val="16"/>
                <w:szCs w:val="16"/>
              </w:rPr>
              <w:t xml:space="preserve">&lt;0,03% </w:t>
            </w:r>
          </w:p>
        </w:tc>
        <w:tc>
          <w:tcPr>
            <w:tcW w:w="761"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visos </w:t>
            </w:r>
          </w:p>
        </w:tc>
        <w:tc>
          <w:tcPr>
            <w:tcW w:w="992" w:type="dxa"/>
            <w:shd w:val="clear" w:color="auto" w:fill="auto"/>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Lapai, spygliai </w:t>
            </w:r>
            <w:r w:rsidR="00DD770C" w:rsidRPr="007B29B4">
              <w:rPr>
                <w:sz w:val="16"/>
                <w:szCs w:val="16"/>
              </w:rPr>
              <w:t>ir žievė</w:t>
            </w:r>
            <w:r w:rsidR="005321B7" w:rsidRPr="007B29B4">
              <w:rPr>
                <w:sz w:val="16"/>
                <w:szCs w:val="16"/>
              </w:rPr>
              <w:t>.</w:t>
            </w:r>
          </w:p>
        </w:tc>
      </w:tr>
    </w:tbl>
    <w:p w:rsidR="007B29B4" w:rsidRPr="002D448A" w:rsidRDefault="002E304B" w:rsidP="00D92360">
      <w:pPr>
        <w:pStyle w:val="Sraassunumeriais2"/>
        <w:numPr>
          <w:ilvl w:val="1"/>
          <w:numId w:val="0"/>
        </w:numPr>
        <w:tabs>
          <w:tab w:val="clear" w:pos="1661"/>
          <w:tab w:val="num" w:pos="0"/>
          <w:tab w:val="left" w:pos="720"/>
          <w:tab w:val="left" w:pos="3906"/>
        </w:tabs>
        <w:spacing w:after="0"/>
        <w:ind w:firstLine="311"/>
        <w:jc w:val="both"/>
        <w:rPr>
          <w:bCs/>
          <w:sz w:val="22"/>
          <w:szCs w:val="22"/>
          <w:lang w:val="lt-LT"/>
        </w:rPr>
      </w:pPr>
      <w:r>
        <w:rPr>
          <w:bCs/>
          <w:szCs w:val="24"/>
          <w:lang w:val="lt-LT"/>
        </w:rPr>
        <w:tab/>
      </w:r>
      <w:r w:rsidRPr="002D448A">
        <w:rPr>
          <w:bCs/>
          <w:sz w:val="22"/>
          <w:szCs w:val="22"/>
          <w:lang w:val="lt-LT"/>
        </w:rPr>
        <w:t>Pastaba: su biokuru gali pasitaikyti nenumatytų stambaus gabarito kuro priemaišų (pvz. akmenys, metalo strypai ir pan.)</w:t>
      </w:r>
    </w:p>
    <w:p w:rsidR="00A23D2E" w:rsidRDefault="00A23D2E" w:rsidP="00D92360">
      <w:pPr>
        <w:pStyle w:val="Sraassunumeriais2"/>
        <w:numPr>
          <w:ilvl w:val="1"/>
          <w:numId w:val="0"/>
        </w:numPr>
        <w:tabs>
          <w:tab w:val="clear" w:pos="1661"/>
          <w:tab w:val="num" w:pos="0"/>
          <w:tab w:val="left" w:pos="720"/>
          <w:tab w:val="left" w:pos="3906"/>
        </w:tabs>
        <w:spacing w:after="0"/>
        <w:ind w:firstLine="311"/>
        <w:jc w:val="both"/>
        <w:rPr>
          <w:b/>
          <w:szCs w:val="24"/>
          <w:lang w:val="lt-LT"/>
        </w:rPr>
      </w:pPr>
    </w:p>
    <w:p w:rsidR="007922AF" w:rsidRPr="008A4EDD" w:rsidRDefault="007922AF" w:rsidP="00DE33B0">
      <w:pPr>
        <w:pStyle w:val="Antrat1"/>
      </w:pPr>
      <w:bookmarkStart w:id="79" w:name="_Toc185519912"/>
      <w:r w:rsidRPr="008A4EDD">
        <w:t>7.</w:t>
      </w:r>
      <w:r w:rsidR="00A72834" w:rsidRPr="008A4EDD">
        <w:t>1</w:t>
      </w:r>
      <w:r w:rsidR="00101DF7" w:rsidRPr="008A4EDD">
        <w:t>4</w:t>
      </w:r>
      <w:r w:rsidRPr="008A4EDD">
        <w:t>.</w:t>
      </w:r>
      <w:r w:rsidR="008D1278" w:rsidRPr="008A4EDD">
        <w:t>2</w:t>
      </w:r>
      <w:r w:rsidRPr="008A4EDD">
        <w:t>. Biokuro kokybės nustatymo laboratorijos įranga</w:t>
      </w:r>
      <w:bookmarkEnd w:id="79"/>
    </w:p>
    <w:p w:rsidR="007922AF" w:rsidRPr="008A4EDD" w:rsidRDefault="007922AF" w:rsidP="00E65F92">
      <w:pPr>
        <w:ind w:firstLine="567"/>
        <w:jc w:val="both"/>
      </w:pPr>
      <w:r w:rsidRPr="008A4EDD">
        <w:t xml:space="preserve">Projektuojamai įrangai bus </w:t>
      </w:r>
      <w:r w:rsidR="00361C32" w:rsidRPr="008A4EDD">
        <w:t>panaudojama</w:t>
      </w:r>
      <w:r w:rsidR="0002798C" w:rsidRPr="008A4EDD">
        <w:t xml:space="preserve"> elektrinės</w:t>
      </w:r>
      <w:r w:rsidR="00E94966" w:rsidRPr="008A4EDD">
        <w:t xml:space="preserve"> teritorijoje esančio</w:t>
      </w:r>
      <w:r w:rsidR="00AF0592" w:rsidRPr="008A4EDD">
        <w:t>s</w:t>
      </w:r>
      <w:r w:rsidR="00E94966" w:rsidRPr="008A4EDD">
        <w:t xml:space="preserve"> laboratorijos kuro </w:t>
      </w:r>
      <w:r w:rsidRPr="008A4EDD">
        <w:t>kokybės nustatymo įranga</w:t>
      </w:r>
      <w:r w:rsidR="00E94966" w:rsidRPr="008A4EDD">
        <w:t xml:space="preserve">. </w:t>
      </w:r>
    </w:p>
    <w:p w:rsidR="007922AF" w:rsidRDefault="007922AF" w:rsidP="00E65F92">
      <w:pPr>
        <w:jc w:val="both"/>
        <w:rPr>
          <w:lang w:eastAsia="lt-LT"/>
        </w:rPr>
      </w:pPr>
      <w:r w:rsidRPr="008A4EDD">
        <w:rPr>
          <w:lang w:eastAsia="lt-LT"/>
        </w:rPr>
        <w:tab/>
      </w:r>
    </w:p>
    <w:p w:rsidR="009A1B0C" w:rsidRPr="008A4EDD" w:rsidRDefault="009A1B0C" w:rsidP="007922AF">
      <w:pPr>
        <w:jc w:val="both"/>
        <w:rPr>
          <w:u w:val="single"/>
          <w:lang w:eastAsia="lt-LT"/>
        </w:rPr>
      </w:pPr>
    </w:p>
    <w:p w:rsidR="007922AF" w:rsidRPr="008A4EDD" w:rsidRDefault="007922AF" w:rsidP="00DE33B0">
      <w:pPr>
        <w:pStyle w:val="Antrat1"/>
      </w:pPr>
      <w:bookmarkStart w:id="80" w:name="_Toc185519913"/>
      <w:r w:rsidRPr="008A4EDD">
        <w:t>7.1</w:t>
      </w:r>
      <w:r w:rsidR="00101DF7" w:rsidRPr="008A4EDD">
        <w:t>5</w:t>
      </w:r>
      <w:r w:rsidRPr="008A4EDD">
        <w:t>. Projekto įrangos valdymo sistema</w:t>
      </w:r>
      <w:bookmarkEnd w:id="80"/>
    </w:p>
    <w:p w:rsidR="007922AF" w:rsidRPr="008A4EDD" w:rsidRDefault="007922AF" w:rsidP="00DE33B0">
      <w:pPr>
        <w:pStyle w:val="Antrat1"/>
      </w:pPr>
      <w:bookmarkStart w:id="81" w:name="_Toc185519914"/>
      <w:r w:rsidRPr="008A4EDD">
        <w:t>7.1</w:t>
      </w:r>
      <w:r w:rsidR="00101DF7" w:rsidRPr="008A4EDD">
        <w:t>5</w:t>
      </w:r>
      <w:r w:rsidRPr="008A4EDD">
        <w:t>.1</w:t>
      </w:r>
      <w:r w:rsidR="00CA1905" w:rsidRPr="008A4EDD">
        <w:t>.</w:t>
      </w:r>
      <w:r w:rsidRPr="008A4EDD">
        <w:t xml:space="preserve"> Bendri reikalavimai valdymo sistemai</w:t>
      </w:r>
      <w:bookmarkEnd w:id="81"/>
    </w:p>
    <w:p w:rsidR="007922AF" w:rsidRPr="008A4EDD" w:rsidRDefault="00341913" w:rsidP="009A1B0C">
      <w:pPr>
        <w:ind w:firstLine="567"/>
        <w:jc w:val="both"/>
        <w:rPr>
          <w:u w:val="single"/>
        </w:rPr>
      </w:pPr>
      <w:r w:rsidRPr="008A4EDD">
        <w:t>Kompleksinis b</w:t>
      </w:r>
      <w:r w:rsidR="007922AF" w:rsidRPr="008A4EDD">
        <w:t>iokuro</w:t>
      </w:r>
      <w:r w:rsidRPr="008A4EDD">
        <w:t xml:space="preserve"> garo</w:t>
      </w:r>
      <w:r w:rsidR="007922AF" w:rsidRPr="008A4EDD">
        <w:t xml:space="preserve"> katil</w:t>
      </w:r>
      <w:r w:rsidR="001E1B90" w:rsidRPr="008A4EDD">
        <w:t>o</w:t>
      </w:r>
      <w:r w:rsidR="007922AF" w:rsidRPr="008A4EDD">
        <w:t>,</w:t>
      </w:r>
      <w:r w:rsidRPr="008A4EDD">
        <w:t xml:space="preserve"> garo turbinos,</w:t>
      </w:r>
      <w:r w:rsidR="007922AF" w:rsidRPr="008A4EDD">
        <w:t xml:space="preserve"> kondensacinio ekonomaizeri</w:t>
      </w:r>
      <w:r w:rsidR="001E1B90" w:rsidRPr="008A4EDD">
        <w:t>o</w:t>
      </w:r>
      <w:r w:rsidR="007922AF" w:rsidRPr="008A4EDD">
        <w:t>, kuro ūkio</w:t>
      </w:r>
      <w:r w:rsidR="001E1B90" w:rsidRPr="008A4EDD">
        <w:t>,</w:t>
      </w:r>
      <w:r w:rsidR="007922AF" w:rsidRPr="008A4EDD">
        <w:t xml:space="preserve"> pelenų šalinimo sistemų valdymas t</w:t>
      </w:r>
      <w:r w:rsidR="00666AE9" w:rsidRPr="008A4EDD">
        <w:t>u</w:t>
      </w:r>
      <w:r w:rsidR="007922AF" w:rsidRPr="008A4EDD">
        <w:t xml:space="preserve">ri būti kompiuterizuotas. </w:t>
      </w:r>
      <w:r w:rsidR="001E1B90" w:rsidRPr="008A4EDD">
        <w:t>K</w:t>
      </w:r>
      <w:r w:rsidR="007922AF" w:rsidRPr="008A4EDD">
        <w:t>atilas</w:t>
      </w:r>
      <w:r w:rsidRPr="008A4EDD">
        <w:t xml:space="preserve"> </w:t>
      </w:r>
      <w:r w:rsidR="00922341" w:rsidRPr="008A4EDD">
        <w:t>ir</w:t>
      </w:r>
      <w:r w:rsidRPr="008A4EDD">
        <w:t xml:space="preserve"> garo turbina</w:t>
      </w:r>
      <w:r w:rsidR="007922AF" w:rsidRPr="008A4EDD">
        <w:t>, kondensacinis ekonomaizeris,</w:t>
      </w:r>
      <w:r w:rsidR="007922AF" w:rsidRPr="008A4EDD">
        <w:rPr>
          <w:color w:val="000000"/>
        </w:rPr>
        <w:t xml:space="preserve"> kuro ūkis ir pelenų šalinimo ūkis, katilo kaitrinių paviršių valymo sistema valdomi</w:t>
      </w:r>
      <w:r w:rsidR="007922AF" w:rsidRPr="008A4EDD">
        <w:t xml:space="preserve"> iš </w:t>
      </w:r>
      <w:r w:rsidR="000B431F" w:rsidRPr="008A4EDD">
        <w:t>operatoriaus panelių</w:t>
      </w:r>
      <w:r w:rsidR="007922AF" w:rsidRPr="008A4EDD">
        <w:t xml:space="preserve"> ir </w:t>
      </w:r>
      <w:r w:rsidR="00FD4939" w:rsidRPr="008A4EDD">
        <w:t>elektrinės</w:t>
      </w:r>
      <w:r w:rsidR="00D343EA" w:rsidRPr="008A4EDD">
        <w:t xml:space="preserve"> </w:t>
      </w:r>
      <w:r w:rsidR="007922AF" w:rsidRPr="008A4EDD">
        <w:t xml:space="preserve">centrinio valdymo pulto. </w:t>
      </w:r>
    </w:p>
    <w:p w:rsidR="007922AF" w:rsidRPr="008A4EDD" w:rsidRDefault="007922AF" w:rsidP="009A1B0C">
      <w:pPr>
        <w:ind w:firstLine="567"/>
        <w:jc w:val="both"/>
      </w:pPr>
      <w:r w:rsidRPr="008A4EDD">
        <w:lastRenderedPageBreak/>
        <w:t xml:space="preserve"> Valdymo ir vizualizac</w:t>
      </w:r>
      <w:r w:rsidR="00C439BB" w:rsidRPr="008A4EDD">
        <w:t>i</w:t>
      </w:r>
      <w:r w:rsidRPr="008A4EDD">
        <w:t>jos sistema turi apjungti atskirų įrengimų valdymo sistemas:</w:t>
      </w:r>
    </w:p>
    <w:p w:rsidR="007922AF" w:rsidRPr="008A4EDD" w:rsidRDefault="007922AF" w:rsidP="009A1B0C">
      <w:pPr>
        <w:numPr>
          <w:ilvl w:val="0"/>
          <w:numId w:val="18"/>
        </w:numPr>
        <w:tabs>
          <w:tab w:val="left" w:pos="1134"/>
        </w:tabs>
        <w:suppressAutoHyphens/>
        <w:ind w:left="311" w:firstLine="398"/>
        <w:jc w:val="both"/>
      </w:pPr>
      <w:r w:rsidRPr="008A4EDD">
        <w:t>Biokuro ūkis</w:t>
      </w:r>
      <w:r w:rsidR="00341913" w:rsidRPr="008A4EDD">
        <w:t>.</w:t>
      </w:r>
    </w:p>
    <w:p w:rsidR="007922AF" w:rsidRPr="008A4EDD" w:rsidRDefault="00FD4939" w:rsidP="009A1B0C">
      <w:pPr>
        <w:numPr>
          <w:ilvl w:val="0"/>
          <w:numId w:val="18"/>
        </w:numPr>
        <w:tabs>
          <w:tab w:val="left" w:pos="1134"/>
        </w:tabs>
        <w:suppressAutoHyphens/>
        <w:ind w:left="311" w:firstLine="398"/>
        <w:jc w:val="both"/>
      </w:pPr>
      <w:r w:rsidRPr="008A4EDD">
        <w:t>Garo</w:t>
      </w:r>
      <w:r w:rsidR="00921226" w:rsidRPr="008A4EDD">
        <w:t xml:space="preserve"> k</w:t>
      </w:r>
      <w:r w:rsidR="007922AF" w:rsidRPr="008A4EDD">
        <w:t>atil</w:t>
      </w:r>
      <w:r w:rsidR="002212B2" w:rsidRPr="008A4EDD">
        <w:t>ą</w:t>
      </w:r>
      <w:r w:rsidR="007922AF" w:rsidRPr="008A4EDD">
        <w:t xml:space="preserve"> su pakur</w:t>
      </w:r>
      <w:r w:rsidR="002212B2" w:rsidRPr="008A4EDD">
        <w:t>ą</w:t>
      </w:r>
      <w:r w:rsidR="007922AF" w:rsidRPr="008A4EDD">
        <w:t xml:space="preserve"> ir pagalbiniais įrengimais</w:t>
      </w:r>
      <w:r w:rsidR="00341913" w:rsidRPr="008A4EDD">
        <w:t>.</w:t>
      </w:r>
    </w:p>
    <w:p w:rsidR="00341913" w:rsidRPr="008A4EDD" w:rsidRDefault="00341913" w:rsidP="009A1B0C">
      <w:pPr>
        <w:numPr>
          <w:ilvl w:val="0"/>
          <w:numId w:val="18"/>
        </w:numPr>
        <w:tabs>
          <w:tab w:val="left" w:pos="1134"/>
        </w:tabs>
        <w:suppressAutoHyphens/>
        <w:ind w:left="311" w:firstLine="398"/>
        <w:jc w:val="both"/>
      </w:pPr>
      <w:r w:rsidRPr="008A4EDD">
        <w:t>Garo turbiną su pagalbiniais įrenginiais.</w:t>
      </w:r>
    </w:p>
    <w:p w:rsidR="00341913" w:rsidRPr="008A4EDD" w:rsidRDefault="00341913" w:rsidP="009A1B0C">
      <w:pPr>
        <w:numPr>
          <w:ilvl w:val="0"/>
          <w:numId w:val="18"/>
        </w:numPr>
        <w:tabs>
          <w:tab w:val="left" w:pos="1134"/>
        </w:tabs>
        <w:suppressAutoHyphens/>
        <w:ind w:left="311" w:firstLine="398"/>
        <w:jc w:val="both"/>
      </w:pPr>
      <w:r w:rsidRPr="008A4EDD">
        <w:t>Garo turbinos apėjimo liniją su GRAĮ.</w:t>
      </w:r>
    </w:p>
    <w:p w:rsidR="007922AF" w:rsidRPr="008A4EDD" w:rsidRDefault="007922AF" w:rsidP="009A1B0C">
      <w:pPr>
        <w:numPr>
          <w:ilvl w:val="0"/>
          <w:numId w:val="18"/>
        </w:numPr>
        <w:tabs>
          <w:tab w:val="left" w:pos="1134"/>
        </w:tabs>
        <w:suppressAutoHyphens/>
        <w:ind w:left="311" w:firstLine="398"/>
        <w:jc w:val="both"/>
      </w:pPr>
      <w:r w:rsidRPr="008A4EDD">
        <w:t>Kondensacin</w:t>
      </w:r>
      <w:r w:rsidR="002212B2" w:rsidRPr="008A4EDD">
        <w:t>į</w:t>
      </w:r>
      <w:r w:rsidRPr="008A4EDD">
        <w:t xml:space="preserve"> ekonomaizer</w:t>
      </w:r>
      <w:r w:rsidR="002212B2" w:rsidRPr="008A4EDD">
        <w:t>į</w:t>
      </w:r>
      <w:r w:rsidRPr="008A4EDD">
        <w:t xml:space="preserve"> su pagalbiniais įrengimais.</w:t>
      </w:r>
    </w:p>
    <w:p w:rsidR="007922AF" w:rsidRPr="008A4EDD" w:rsidRDefault="007922AF" w:rsidP="009A1B0C">
      <w:pPr>
        <w:numPr>
          <w:ilvl w:val="0"/>
          <w:numId w:val="18"/>
        </w:numPr>
        <w:tabs>
          <w:tab w:val="left" w:pos="1134"/>
        </w:tabs>
        <w:suppressAutoHyphens/>
        <w:ind w:left="311" w:firstLine="398"/>
        <w:jc w:val="both"/>
      </w:pPr>
      <w:r w:rsidRPr="008A4EDD">
        <w:t>Pelenų šalinimo sistema</w:t>
      </w:r>
      <w:r w:rsidR="00341913" w:rsidRPr="008A4EDD">
        <w:t>.</w:t>
      </w:r>
    </w:p>
    <w:p w:rsidR="007922AF" w:rsidRPr="008A4EDD" w:rsidRDefault="007922AF" w:rsidP="009A1B0C">
      <w:pPr>
        <w:numPr>
          <w:ilvl w:val="0"/>
          <w:numId w:val="18"/>
        </w:numPr>
        <w:tabs>
          <w:tab w:val="left" w:pos="1134"/>
        </w:tabs>
        <w:suppressAutoHyphens/>
        <w:ind w:left="311" w:firstLine="398"/>
        <w:jc w:val="both"/>
      </w:pPr>
      <w:r w:rsidRPr="008A4EDD">
        <w:t>Katil</w:t>
      </w:r>
      <w:r w:rsidR="002212B2" w:rsidRPr="008A4EDD">
        <w:t>o</w:t>
      </w:r>
      <w:r w:rsidRPr="008A4EDD">
        <w:t xml:space="preserve"> kaitrinių paviršių valymo nuo suodžių sistema</w:t>
      </w:r>
      <w:r w:rsidR="00341913" w:rsidRPr="008A4EDD">
        <w:t>.</w:t>
      </w:r>
    </w:p>
    <w:p w:rsidR="00341913" w:rsidRPr="008A4EDD" w:rsidRDefault="00341913" w:rsidP="009A1B0C">
      <w:pPr>
        <w:numPr>
          <w:ilvl w:val="0"/>
          <w:numId w:val="18"/>
        </w:numPr>
        <w:tabs>
          <w:tab w:val="left" w:pos="1134"/>
        </w:tabs>
        <w:suppressAutoHyphens/>
        <w:ind w:left="311" w:firstLine="398"/>
        <w:jc w:val="both"/>
      </w:pPr>
      <w:r w:rsidRPr="008A4EDD">
        <w:t>Termofikacinio vandens slėgio ir temperatūros reguliavimo sistemos.</w:t>
      </w:r>
    </w:p>
    <w:p w:rsidR="00E63EB7" w:rsidRPr="008A4EDD" w:rsidRDefault="007922AF" w:rsidP="009A1B0C">
      <w:pPr>
        <w:numPr>
          <w:ilvl w:val="0"/>
          <w:numId w:val="18"/>
        </w:numPr>
        <w:tabs>
          <w:tab w:val="left" w:pos="1134"/>
        </w:tabs>
        <w:suppressAutoHyphens/>
        <w:ind w:left="311" w:firstLine="398"/>
        <w:jc w:val="both"/>
      </w:pPr>
      <w:r w:rsidRPr="008A4EDD">
        <w:t>Suspausto oro tiekimo sistema. (Jei bus</w:t>
      </w:r>
      <w:r w:rsidR="002212B2" w:rsidRPr="008A4EDD">
        <w:t xml:space="preserve"> reikalinga</w:t>
      </w:r>
      <w:r w:rsidR="00840D42" w:rsidRPr="008A4EDD">
        <w:t xml:space="preserve"> technologi</w:t>
      </w:r>
      <w:r w:rsidR="00E63EB7" w:rsidRPr="008A4EDD">
        <w:t>n</w:t>
      </w:r>
      <w:r w:rsidR="00840D42" w:rsidRPr="008A4EDD">
        <w:t>iame procese</w:t>
      </w:r>
      <w:r w:rsidR="002212B2" w:rsidRPr="008A4EDD">
        <w:t>.</w:t>
      </w:r>
      <w:r w:rsidRPr="008A4EDD">
        <w:t>)</w:t>
      </w:r>
    </w:p>
    <w:p w:rsidR="007922AF" w:rsidRPr="008A4EDD" w:rsidRDefault="009A1422" w:rsidP="009A1B0C">
      <w:pPr>
        <w:numPr>
          <w:ilvl w:val="0"/>
          <w:numId w:val="18"/>
        </w:numPr>
        <w:tabs>
          <w:tab w:val="left" w:pos="1134"/>
        </w:tabs>
        <w:suppressAutoHyphens/>
        <w:ind w:left="311" w:firstLine="398"/>
        <w:jc w:val="both"/>
      </w:pPr>
      <w:r w:rsidRPr="008A4EDD">
        <w:t xml:space="preserve">Dūmų valymo (kietų dalelių ir </w:t>
      </w:r>
      <w:proofErr w:type="spellStart"/>
      <w:r w:rsidRPr="008A4EDD">
        <w:t>NOx</w:t>
      </w:r>
      <w:proofErr w:type="spellEnd"/>
      <w:r w:rsidRPr="008A4EDD">
        <w:t xml:space="preserve">) įrenginius. </w:t>
      </w:r>
      <w:r w:rsidR="007922AF" w:rsidRPr="008A4EDD">
        <w:t xml:space="preserve"> </w:t>
      </w:r>
    </w:p>
    <w:p w:rsidR="007922AF" w:rsidRPr="008A4EDD" w:rsidRDefault="007922AF" w:rsidP="009A1B0C">
      <w:pPr>
        <w:ind w:firstLine="567"/>
        <w:jc w:val="both"/>
      </w:pPr>
      <w:r w:rsidRPr="008A4EDD">
        <w:t>Biokuro įranga turi būti automatizuota-mechanizuota, jos įrengimai turi turėti tarpusavio ryšį ir sudaryti vieningą valdymo sistemą. Prieš pakurą turi būti kuro bunkeris, kurio talpa</w:t>
      </w:r>
      <w:r w:rsidR="00BB3716" w:rsidRPr="008A4EDD">
        <w:t xml:space="preserve"> </w:t>
      </w:r>
      <w:r w:rsidR="00A34A9B" w:rsidRPr="008A4EDD">
        <w:t>užtikrintų 30</w:t>
      </w:r>
      <w:r w:rsidRPr="008A4EDD">
        <w:t xml:space="preserve"> </w:t>
      </w:r>
      <w:r w:rsidR="00A34A9B" w:rsidRPr="008A4EDD">
        <w:t>min</w:t>
      </w:r>
      <w:r w:rsidRPr="008A4EDD">
        <w:t>. katilo darbą nominaliu našumu. Kuro bunkeryje turi būti kuro lygio</w:t>
      </w:r>
      <w:r w:rsidR="00DD0F70" w:rsidRPr="008A4EDD">
        <w:t xml:space="preserve"> procentinė išraiška, kontrolės ir gaisro gesinimo sistema. </w:t>
      </w:r>
      <w:r w:rsidRPr="008A4EDD">
        <w:t xml:space="preserve"> </w:t>
      </w:r>
    </w:p>
    <w:p w:rsidR="007922AF" w:rsidRPr="008A4EDD" w:rsidRDefault="007922AF" w:rsidP="009A1B0C">
      <w:pPr>
        <w:widowControl w:val="0"/>
        <w:tabs>
          <w:tab w:val="left" w:pos="960"/>
        </w:tabs>
        <w:ind w:firstLine="567"/>
        <w:jc w:val="both"/>
      </w:pPr>
      <w:r w:rsidRPr="008A4EDD">
        <w:t>Projektuojami automatizacijos įrenginiai turi būti tik pramoninės paskirties.</w:t>
      </w:r>
    </w:p>
    <w:p w:rsidR="007922AF" w:rsidRPr="008A4EDD" w:rsidRDefault="007922AF" w:rsidP="009A1B0C">
      <w:pPr>
        <w:widowControl w:val="0"/>
        <w:ind w:firstLine="567"/>
        <w:jc w:val="both"/>
      </w:pPr>
      <w:r w:rsidRPr="008A4EDD">
        <w:t>Visi matavimo prietaisai turi būti projektuojami ir tiekiami pagal įrengimų išdėstymo schemas ir turi tikti darbui visame apkrovimo reguliavimo diapazone.</w:t>
      </w:r>
    </w:p>
    <w:p w:rsidR="007922AF" w:rsidRPr="008A4EDD" w:rsidRDefault="007922AF" w:rsidP="009A1B0C">
      <w:pPr>
        <w:widowControl w:val="0"/>
        <w:ind w:firstLine="567"/>
        <w:jc w:val="both"/>
      </w:pPr>
      <w:r w:rsidRPr="008A4EDD">
        <w:t>Matavimo įranga ir valdymo sistema turi būti atspari elektromagnetiniams trikdžiams, radijo dažnių trikdžiams, statinės elektros ir žaibo išlydžio poveikiui. Pašaliniai signalai, kurie gali sukelti trikdžius, turi būti nuslopinti jų kilimo vietoje.</w:t>
      </w:r>
    </w:p>
    <w:p w:rsidR="007922AF" w:rsidRPr="008A4EDD" w:rsidRDefault="007922AF" w:rsidP="009A1B0C">
      <w:pPr>
        <w:widowControl w:val="0"/>
        <w:ind w:firstLine="567"/>
        <w:jc w:val="both"/>
      </w:pPr>
      <w:r w:rsidRPr="008A4EDD">
        <w:t xml:space="preserve">Elektros instaliacijos ir įrenginiai turi tenkinti bendruosius </w:t>
      </w:r>
      <w:r w:rsidR="003A0185" w:rsidRPr="008A4EDD">
        <w:t>elektrinei</w:t>
      </w:r>
      <w:r w:rsidRPr="008A4EDD">
        <w:t xml:space="preserve"> keliamus reikalavimus ir elektros įrenginių įrengimo taisyklių sąlygas.</w:t>
      </w:r>
    </w:p>
    <w:p w:rsidR="007922AF" w:rsidRPr="008A4EDD" w:rsidRDefault="007922AF" w:rsidP="009A1B0C">
      <w:pPr>
        <w:ind w:firstLine="567"/>
        <w:jc w:val="both"/>
        <w:rPr>
          <w:rFonts w:eastAsia="MS Mincho"/>
        </w:rPr>
      </w:pPr>
      <w:r w:rsidRPr="008A4EDD">
        <w:rPr>
          <w:rFonts w:eastAsia="MS Mincho"/>
        </w:rPr>
        <w:t>Visi įrengimai, gaminiai ir medžiagos, numatyti įrengti statomame objekte turi atitikti Europos Sąjungos normas ir standartus, bei turi būti sertifikuoti ir įteisinti, o matavimo priemonės su galiojančia patikra.</w:t>
      </w:r>
    </w:p>
    <w:p w:rsidR="007922AF" w:rsidRPr="008A4EDD" w:rsidRDefault="007922AF" w:rsidP="009A1B0C">
      <w:pPr>
        <w:ind w:firstLine="567"/>
        <w:jc w:val="both"/>
        <w:rPr>
          <w:rFonts w:eastAsia="MS Mincho"/>
        </w:rPr>
      </w:pPr>
      <w:r w:rsidRPr="008A4EDD">
        <w:rPr>
          <w:rFonts w:eastAsia="MS Mincho"/>
        </w:rPr>
        <w:t>Visi parametrai bus matuojami naudojant tarptautinės vienetų sistemos (SI) vienetus.</w:t>
      </w:r>
    </w:p>
    <w:p w:rsidR="007922AF" w:rsidRPr="008A4EDD" w:rsidRDefault="007922AF" w:rsidP="009A1B0C">
      <w:pPr>
        <w:ind w:firstLine="567"/>
        <w:jc w:val="both"/>
      </w:pPr>
      <w:r w:rsidRPr="008A4EDD">
        <w:t xml:space="preserve">Įrengimų: </w:t>
      </w:r>
      <w:r w:rsidR="002212B2" w:rsidRPr="008A4EDD">
        <w:t>b</w:t>
      </w:r>
      <w:r w:rsidRPr="008A4EDD">
        <w:t xml:space="preserve">iokuro </w:t>
      </w:r>
      <w:r w:rsidR="00FD3310" w:rsidRPr="008A4EDD">
        <w:t xml:space="preserve">kogeneracinio bloko įranga turi būti </w:t>
      </w:r>
      <w:r w:rsidRPr="008A4EDD">
        <w:t>aprūpin</w:t>
      </w:r>
      <w:r w:rsidR="00FD3310" w:rsidRPr="008A4EDD">
        <w:t>ta</w:t>
      </w:r>
      <w:r w:rsidRPr="008A4EDD">
        <w:t xml:space="preserve"> naujomis kontrolės ir matavimo priemonėmis bei vykdymo mechanizmais pagal „Elektrinių ir elektros tinklų eksploatavimo taisykles“, „Katilinių įrenginių įrengimo taisyklės“ ir kit</w:t>
      </w:r>
      <w:r w:rsidR="0002798C" w:rsidRPr="008A4EDD">
        <w:t>ų</w:t>
      </w:r>
      <w:r w:rsidRPr="008A4EDD">
        <w:t xml:space="preserve"> normatyvinių dokumentų reikalavimus. </w:t>
      </w:r>
    </w:p>
    <w:p w:rsidR="007922AF" w:rsidRPr="008A4EDD" w:rsidRDefault="007922AF" w:rsidP="009A1B0C">
      <w:pPr>
        <w:ind w:firstLine="567"/>
        <w:jc w:val="both"/>
        <w:rPr>
          <w:rFonts w:eastAsia="MS Mincho"/>
        </w:rPr>
      </w:pPr>
      <w:r w:rsidRPr="008A4EDD">
        <w:rPr>
          <w:rFonts w:eastAsia="MS Mincho"/>
        </w:rPr>
        <w:t xml:space="preserve">Biokuro </w:t>
      </w:r>
      <w:proofErr w:type="spellStart"/>
      <w:r w:rsidR="00FD3310" w:rsidRPr="008A4EDD">
        <w:rPr>
          <w:rFonts w:eastAsia="MS Mincho"/>
        </w:rPr>
        <w:t>kogeneracijos</w:t>
      </w:r>
      <w:proofErr w:type="spellEnd"/>
      <w:r w:rsidR="00FD3310" w:rsidRPr="008A4EDD">
        <w:rPr>
          <w:rFonts w:eastAsia="MS Mincho"/>
        </w:rPr>
        <w:t xml:space="preserve"> bloko</w:t>
      </w:r>
      <w:r w:rsidRPr="008A4EDD">
        <w:rPr>
          <w:rFonts w:eastAsia="MS Mincho"/>
        </w:rPr>
        <w:t xml:space="preserve"> vietinės ir distancinės valdymo ir kontrolės priemonės turi garantuoti saugų jai priklausančių įrengimų eksploatavimą ir turi atitikti normatyvinių dokumentų reikalavimus. </w:t>
      </w:r>
    </w:p>
    <w:p w:rsidR="007922AF" w:rsidRPr="008A4EDD" w:rsidRDefault="007922AF" w:rsidP="009A1B0C">
      <w:pPr>
        <w:suppressAutoHyphens/>
        <w:spacing w:after="120"/>
        <w:ind w:firstLine="567"/>
        <w:jc w:val="both"/>
        <w:rPr>
          <w:lang w:eastAsia="ar-SA"/>
        </w:rPr>
      </w:pPr>
      <w:r w:rsidRPr="008A4EDD">
        <w:rPr>
          <w:lang w:eastAsia="ar-SA"/>
        </w:rPr>
        <w:t xml:space="preserve">Įrangos valdymo sistema privalo būti </w:t>
      </w:r>
      <w:r w:rsidR="003A2069" w:rsidRPr="008A4EDD">
        <w:rPr>
          <w:lang w:eastAsia="ar-SA"/>
        </w:rPr>
        <w:t>valdoma</w:t>
      </w:r>
      <w:r w:rsidRPr="008A4EDD">
        <w:rPr>
          <w:lang w:eastAsia="ar-SA"/>
        </w:rPr>
        <w:t xml:space="preserve"> naudojant programuojamus loginius valdiklius. Valdymo sistemoje bus įdiegta matavimo signalinė įranga, nuoseklioji logika, saugos ir eksploatacijos sąryšis bei uždaros grandinės kontrolės mechanizmai, susiję su biokuro valdymo sistema. Programuojamas loginis valdiklis turi atitikti EN 61131-2 standartą arba lygiavertį. </w:t>
      </w:r>
    </w:p>
    <w:p w:rsidR="007922AF" w:rsidRPr="008A4EDD" w:rsidRDefault="007922AF" w:rsidP="009A1B0C">
      <w:pPr>
        <w:ind w:firstLine="567"/>
        <w:jc w:val="both"/>
        <w:rPr>
          <w:rFonts w:eastAsia="MS Mincho"/>
        </w:rPr>
      </w:pPr>
      <w:r w:rsidRPr="008A4EDD">
        <w:rPr>
          <w:rFonts w:eastAsia="MS Mincho"/>
        </w:rPr>
        <w:t xml:space="preserve">Įrengimų valdymui, parametrų nuskaitymui, atvaizdavimui duomenys perduodami į </w:t>
      </w:r>
      <w:r w:rsidR="00637FD3" w:rsidRPr="008A4EDD">
        <w:rPr>
          <w:rFonts w:eastAsia="MS Mincho"/>
        </w:rPr>
        <w:t xml:space="preserve">esamą </w:t>
      </w:r>
      <w:r w:rsidR="004B044A" w:rsidRPr="008A4EDD">
        <w:rPr>
          <w:rFonts w:eastAsia="MS Mincho"/>
        </w:rPr>
        <w:t>elektrinės</w:t>
      </w:r>
      <w:r w:rsidRPr="008A4EDD">
        <w:rPr>
          <w:rFonts w:eastAsia="MS Mincho"/>
        </w:rPr>
        <w:t xml:space="preserve"> centrinį valdymo pultą. Valdymo sistema turi </w:t>
      </w:r>
      <w:r w:rsidR="0042708A" w:rsidRPr="008A4EDD">
        <w:rPr>
          <w:rFonts w:eastAsia="MS Mincho"/>
        </w:rPr>
        <w:t xml:space="preserve">naudoti </w:t>
      </w:r>
      <w:proofErr w:type="spellStart"/>
      <w:r w:rsidR="0042708A" w:rsidRPr="008A4EDD">
        <w:rPr>
          <w:rFonts w:eastAsia="MS Mincho"/>
        </w:rPr>
        <w:t>Ethernet</w:t>
      </w:r>
      <w:proofErr w:type="spellEnd"/>
      <w:r w:rsidRPr="008A4EDD">
        <w:rPr>
          <w:rFonts w:eastAsia="MS Mincho"/>
        </w:rPr>
        <w:t xml:space="preserve"> protokolą arba kitą lygiavertį ir plačiai naudojamą protokolą.</w:t>
      </w:r>
    </w:p>
    <w:p w:rsidR="0042708A" w:rsidRPr="008A4EDD" w:rsidRDefault="0042708A" w:rsidP="009A1B0C">
      <w:pPr>
        <w:ind w:firstLine="567"/>
        <w:jc w:val="both"/>
        <w:rPr>
          <w:rFonts w:eastAsia="MS Mincho"/>
        </w:rPr>
      </w:pPr>
      <w:r w:rsidRPr="008A4EDD">
        <w:rPr>
          <w:rFonts w:eastAsia="MS Mincho"/>
        </w:rPr>
        <w:t>Visi 24VDC maitinimo šaltiniai turi būti dubliuoti su 100 procentiniu rezervavimu.</w:t>
      </w:r>
    </w:p>
    <w:p w:rsidR="007922AF" w:rsidRPr="008A4EDD" w:rsidRDefault="007922AF" w:rsidP="009A1B0C">
      <w:pPr>
        <w:ind w:firstLine="567"/>
        <w:jc w:val="both"/>
      </w:pPr>
      <w:r w:rsidRPr="008A4EDD">
        <w:t xml:space="preserve">Visose valdymo sistemose proceso atvaizdavimui ir įrenginių valdymui turi būti naudojamos fiziškai nepriklausomos ryšio linijos su programuojamu loginiu valdikliu, o vietiniam įrenginių valdymui – prie jų įrengta vietinė valdymo įranga. Valdymo skyduose </w:t>
      </w:r>
      <w:r w:rsidR="00F5058F" w:rsidRPr="008A4EDD">
        <w:t>įrengti</w:t>
      </w:r>
      <w:r w:rsidRPr="008A4EDD">
        <w:t xml:space="preserve"> operatoriaus paneles.</w:t>
      </w:r>
    </w:p>
    <w:p w:rsidR="007922AF" w:rsidRPr="008A4EDD" w:rsidRDefault="007922AF" w:rsidP="009A1B0C">
      <w:pPr>
        <w:ind w:firstLine="567"/>
        <w:jc w:val="both"/>
      </w:pPr>
      <w:r w:rsidRPr="008A4EDD">
        <w:t>Komunikacijos tarp įrenginių turi būti realaus laiko (</w:t>
      </w:r>
      <w:proofErr w:type="spellStart"/>
      <w:r w:rsidRPr="008A4EDD">
        <w:t>deterministinės</w:t>
      </w:r>
      <w:proofErr w:type="spellEnd"/>
      <w:r w:rsidRPr="008A4EDD">
        <w:t>).</w:t>
      </w:r>
    </w:p>
    <w:p w:rsidR="007922AF" w:rsidRPr="008A4EDD" w:rsidRDefault="007922AF" w:rsidP="009A1B0C">
      <w:pPr>
        <w:ind w:firstLine="567"/>
        <w:jc w:val="both"/>
      </w:pPr>
      <w:r w:rsidRPr="008A4EDD">
        <w:t>Procesų duomenys turi būti surenkami ir atvaizduojami realiu laiku.</w:t>
      </w:r>
    </w:p>
    <w:p w:rsidR="007922AF" w:rsidRPr="008A4EDD" w:rsidRDefault="007922AF" w:rsidP="009A1B0C">
      <w:pPr>
        <w:ind w:firstLine="567"/>
        <w:jc w:val="both"/>
      </w:pPr>
      <w:r w:rsidRPr="008A4EDD">
        <w:t>Projektuojam</w:t>
      </w:r>
      <w:r w:rsidR="003A2069" w:rsidRPr="008A4EDD">
        <w:t>a</w:t>
      </w:r>
      <w:r w:rsidRPr="008A4EDD">
        <w:t xml:space="preserve"> vizualizavimo sistem</w:t>
      </w:r>
      <w:r w:rsidR="003A2069" w:rsidRPr="008A4EDD">
        <w:t xml:space="preserve">a turi būti interaktyvi, </w:t>
      </w:r>
      <w:r w:rsidRPr="008A4EDD">
        <w:t>turi būti visų matuojamų parametrų kaupimas ir grafinis jų atvaizdavimas, vizualizavimo technologinė schema, įvykių ir aliarmų archyvai, ataskaitų form</w:t>
      </w:r>
      <w:r w:rsidR="00A34A9B" w:rsidRPr="008A4EDD">
        <w:t>avimas ir eksportavimas į Excel</w:t>
      </w:r>
      <w:r w:rsidRPr="008A4EDD">
        <w:t xml:space="preserve"> formatą arba lygiavertį. Atvaizdavimo formą, metodus, kiekius, darbų metu, papildomai derinti su Užsakovu.</w:t>
      </w:r>
    </w:p>
    <w:p w:rsidR="007922AF" w:rsidRPr="008A4EDD" w:rsidRDefault="00730D55" w:rsidP="009A1B0C">
      <w:pPr>
        <w:ind w:firstLine="567"/>
        <w:jc w:val="both"/>
      </w:pPr>
      <w:r w:rsidRPr="008A4EDD">
        <w:t>Duomenų archyvavimo periodas 1</w:t>
      </w:r>
      <w:r w:rsidR="007922AF" w:rsidRPr="008A4EDD">
        <w:t xml:space="preserve"> mėn</w:t>
      </w:r>
      <w:r w:rsidR="00A34A9B" w:rsidRPr="008A4EDD">
        <w:t>.</w:t>
      </w:r>
      <w:r w:rsidR="007922AF" w:rsidRPr="008A4EDD">
        <w:t xml:space="preserve"> operatyviai peržiūrai ir 12 mėn., duomenis perkeliant iš kompiuterio į nešiojamas laikmenas.</w:t>
      </w:r>
    </w:p>
    <w:p w:rsidR="007922AF" w:rsidRPr="008A4EDD" w:rsidRDefault="007922AF" w:rsidP="009A1B0C">
      <w:pPr>
        <w:ind w:firstLine="567"/>
        <w:jc w:val="both"/>
      </w:pPr>
      <w:r w:rsidRPr="008A4EDD">
        <w:lastRenderedPageBreak/>
        <w:t>Su išpildomąja dokumentacija Užsakovui perduoti valdymo algoritmo aprašymą elektroninėje laikmenoje</w:t>
      </w:r>
      <w:r w:rsidR="003A2069" w:rsidRPr="008A4EDD">
        <w:t xml:space="preserve"> ir valdymo programų tekstas, ar kodų konfigūravimo parametrai.</w:t>
      </w:r>
    </w:p>
    <w:p w:rsidR="007922AF" w:rsidRPr="008A4EDD" w:rsidRDefault="007922AF" w:rsidP="007922AF">
      <w:pPr>
        <w:ind w:firstLine="311"/>
        <w:jc w:val="both"/>
      </w:pPr>
      <w:r w:rsidRPr="008A4EDD">
        <w:tab/>
        <w:t>Įrengimų valdymo sistemos turi susidėti iš trijų dalių:</w:t>
      </w:r>
    </w:p>
    <w:p w:rsidR="007922AF" w:rsidRPr="008A4EDD" w:rsidRDefault="007922AF" w:rsidP="009A1B0C">
      <w:pPr>
        <w:numPr>
          <w:ilvl w:val="0"/>
          <w:numId w:val="19"/>
        </w:numPr>
        <w:tabs>
          <w:tab w:val="left" w:pos="993"/>
        </w:tabs>
        <w:suppressAutoHyphens/>
        <w:ind w:left="720" w:hanging="153"/>
        <w:jc w:val="both"/>
      </w:pPr>
      <w:r w:rsidRPr="008A4EDD">
        <w:t>Programinio loginio valdiklio įrenginio valdymui</w:t>
      </w:r>
      <w:r w:rsidR="009A1B0C">
        <w:t>.</w:t>
      </w:r>
    </w:p>
    <w:p w:rsidR="007922AF" w:rsidRPr="008A4EDD" w:rsidRDefault="007922AF" w:rsidP="009A1B0C">
      <w:pPr>
        <w:numPr>
          <w:ilvl w:val="0"/>
          <w:numId w:val="19"/>
        </w:numPr>
        <w:tabs>
          <w:tab w:val="left" w:pos="993"/>
        </w:tabs>
        <w:suppressAutoHyphens/>
        <w:ind w:left="720" w:hanging="153"/>
        <w:jc w:val="both"/>
      </w:pPr>
      <w:r w:rsidRPr="008A4EDD">
        <w:t>Vietinio valdymo įrenginio (šalia įrengimo)</w:t>
      </w:r>
      <w:r w:rsidR="009A1B0C">
        <w:t>.</w:t>
      </w:r>
    </w:p>
    <w:p w:rsidR="007922AF" w:rsidRPr="008A4EDD" w:rsidRDefault="007922AF" w:rsidP="009A1B0C">
      <w:pPr>
        <w:numPr>
          <w:ilvl w:val="0"/>
          <w:numId w:val="19"/>
        </w:numPr>
        <w:tabs>
          <w:tab w:val="left" w:pos="993"/>
        </w:tabs>
        <w:suppressAutoHyphens/>
        <w:ind w:left="720" w:hanging="153"/>
        <w:jc w:val="both"/>
      </w:pPr>
      <w:r w:rsidRPr="008A4EDD">
        <w:t>Vizualizacijos ir nuotolinio valdymo įrenginio (centriniame valdymo pulte).</w:t>
      </w:r>
    </w:p>
    <w:p w:rsidR="007922AF" w:rsidRPr="008A4EDD" w:rsidRDefault="007922AF" w:rsidP="009A1B0C">
      <w:pPr>
        <w:suppressAutoHyphens/>
        <w:spacing w:after="120"/>
        <w:ind w:firstLine="567"/>
        <w:jc w:val="both"/>
        <w:rPr>
          <w:lang w:eastAsia="ar-SA"/>
        </w:rPr>
      </w:pPr>
      <w:r w:rsidRPr="008A4EDD">
        <w:rPr>
          <w:lang w:eastAsia="ar-SA"/>
        </w:rPr>
        <w:t xml:space="preserve">Įrangos tiekimas apima ir visus matavimo prietaisus ir baigiamosios kontrolės elementus, įskaitant kabelius, technologinės kontrolės daviklius ir valdymo mechanizmus. </w:t>
      </w:r>
    </w:p>
    <w:p w:rsidR="007922AF" w:rsidRPr="008A4EDD" w:rsidRDefault="007922AF" w:rsidP="009A1B0C">
      <w:pPr>
        <w:suppressAutoHyphens/>
        <w:spacing w:after="120"/>
        <w:ind w:firstLine="567"/>
        <w:jc w:val="both"/>
        <w:rPr>
          <w:lang w:eastAsia="ar-SA"/>
        </w:rPr>
      </w:pPr>
      <w:r w:rsidRPr="008A4EDD">
        <w:rPr>
          <w:lang w:eastAsia="ar-SA"/>
        </w:rPr>
        <w:t xml:space="preserve">Į valdymo sistemos tiekimo apimtį taip pat įeina ši įranga: </w:t>
      </w:r>
    </w:p>
    <w:p w:rsidR="007922AF" w:rsidRPr="008A4EDD" w:rsidRDefault="007922AF" w:rsidP="009A1B0C">
      <w:pPr>
        <w:numPr>
          <w:ilvl w:val="0"/>
          <w:numId w:val="20"/>
        </w:numPr>
        <w:tabs>
          <w:tab w:val="left" w:pos="851"/>
        </w:tabs>
        <w:suppressAutoHyphens/>
        <w:ind w:left="426" w:firstLine="130"/>
        <w:jc w:val="both"/>
        <w:rPr>
          <w:lang w:eastAsia="ar-SA"/>
        </w:rPr>
      </w:pPr>
      <w:r w:rsidRPr="008A4EDD">
        <w:rPr>
          <w:lang w:eastAsia="ar-SA"/>
        </w:rPr>
        <w:t xml:space="preserve"> Vietinės kontrolės spintos ir panelės.</w:t>
      </w:r>
    </w:p>
    <w:p w:rsidR="007922AF" w:rsidRPr="008A4EDD" w:rsidRDefault="007922AF" w:rsidP="009A1B0C">
      <w:pPr>
        <w:numPr>
          <w:ilvl w:val="0"/>
          <w:numId w:val="20"/>
        </w:numPr>
        <w:tabs>
          <w:tab w:val="left" w:pos="851"/>
        </w:tabs>
        <w:suppressAutoHyphens/>
        <w:ind w:left="426" w:firstLine="130"/>
        <w:jc w:val="both"/>
        <w:rPr>
          <w:lang w:eastAsia="ar-SA"/>
        </w:rPr>
      </w:pPr>
      <w:r w:rsidRPr="008A4EDD">
        <w:rPr>
          <w:lang w:eastAsia="ar-SA"/>
        </w:rPr>
        <w:t xml:space="preserve"> Avariniai </w:t>
      </w:r>
      <w:proofErr w:type="spellStart"/>
      <w:r w:rsidRPr="008A4EDD">
        <w:rPr>
          <w:lang w:eastAsia="ar-SA"/>
        </w:rPr>
        <w:t>išjungėjai</w:t>
      </w:r>
      <w:proofErr w:type="spellEnd"/>
      <w:r w:rsidRPr="008A4EDD">
        <w:rPr>
          <w:lang w:eastAsia="ar-SA"/>
        </w:rPr>
        <w:t>, apribojimo jungikliai.</w:t>
      </w:r>
    </w:p>
    <w:p w:rsidR="007922AF" w:rsidRPr="008A4EDD" w:rsidRDefault="007922AF" w:rsidP="009A1B0C">
      <w:pPr>
        <w:numPr>
          <w:ilvl w:val="0"/>
          <w:numId w:val="20"/>
        </w:numPr>
        <w:tabs>
          <w:tab w:val="left" w:pos="851"/>
        </w:tabs>
        <w:suppressAutoHyphens/>
        <w:ind w:left="426" w:firstLine="130"/>
        <w:jc w:val="both"/>
        <w:rPr>
          <w:lang w:eastAsia="ar-SA"/>
        </w:rPr>
      </w:pPr>
      <w:r w:rsidRPr="008A4EDD">
        <w:rPr>
          <w:lang w:eastAsia="ar-SA"/>
        </w:rPr>
        <w:t>Kontroliniai prietaisai.</w:t>
      </w:r>
    </w:p>
    <w:p w:rsidR="007922AF" w:rsidRPr="008A4EDD" w:rsidRDefault="007922AF" w:rsidP="009A1B0C">
      <w:pPr>
        <w:numPr>
          <w:ilvl w:val="0"/>
          <w:numId w:val="20"/>
        </w:numPr>
        <w:tabs>
          <w:tab w:val="left" w:pos="851"/>
        </w:tabs>
        <w:suppressAutoHyphens/>
        <w:ind w:left="426" w:firstLine="130"/>
        <w:jc w:val="both"/>
        <w:rPr>
          <w:lang w:eastAsia="ar-SA"/>
        </w:rPr>
      </w:pPr>
      <w:r w:rsidRPr="008A4EDD">
        <w:rPr>
          <w:lang w:eastAsia="ar-SA"/>
        </w:rPr>
        <w:t>Sujung</w:t>
      </w:r>
      <w:r w:rsidR="005321B7" w:rsidRPr="008A4EDD">
        <w:rPr>
          <w:lang w:eastAsia="ar-SA"/>
        </w:rPr>
        <w:t>i</w:t>
      </w:r>
      <w:r w:rsidRPr="008A4EDD">
        <w:rPr>
          <w:lang w:eastAsia="ar-SA"/>
        </w:rPr>
        <w:t>mų dėžės bei mechanizmų ir įrangos vidiniai laidai.</w:t>
      </w:r>
    </w:p>
    <w:p w:rsidR="007922AF" w:rsidRPr="008A4EDD" w:rsidRDefault="007922AF" w:rsidP="009A1B0C">
      <w:pPr>
        <w:numPr>
          <w:ilvl w:val="0"/>
          <w:numId w:val="20"/>
        </w:numPr>
        <w:tabs>
          <w:tab w:val="left" w:pos="851"/>
        </w:tabs>
        <w:suppressAutoHyphens/>
        <w:ind w:left="426" w:firstLine="130"/>
        <w:jc w:val="both"/>
        <w:rPr>
          <w:lang w:eastAsia="ar-SA"/>
        </w:rPr>
      </w:pPr>
      <w:r w:rsidRPr="008A4EDD">
        <w:rPr>
          <w:lang w:eastAsia="ar-SA"/>
        </w:rPr>
        <w:t>Programuojamos loginės kontrolės sistema, skirta įrengimų kontrolei.</w:t>
      </w:r>
    </w:p>
    <w:p w:rsidR="007922AF" w:rsidRPr="008A4EDD" w:rsidRDefault="007922AF" w:rsidP="009A1B0C">
      <w:pPr>
        <w:suppressAutoHyphens/>
        <w:spacing w:after="120"/>
        <w:ind w:firstLine="567"/>
        <w:jc w:val="both"/>
        <w:rPr>
          <w:lang w:eastAsia="ar-SA"/>
        </w:rPr>
      </w:pPr>
      <w:r w:rsidRPr="008A4EDD">
        <w:rPr>
          <w:lang w:eastAsia="ar-SA"/>
        </w:rPr>
        <w:t>Į tiekimų apimtį įeina automatizacijos projektas, montavimas, bandymas, derinimas, instrukcijų parengimas ir komplektavimas</w:t>
      </w:r>
      <w:r w:rsidR="00687A41" w:rsidRPr="008A4EDD">
        <w:rPr>
          <w:lang w:eastAsia="ar-SA"/>
        </w:rPr>
        <w:t>, personalo apmokymas</w:t>
      </w:r>
    </w:p>
    <w:p w:rsidR="007922AF" w:rsidRDefault="007922AF" w:rsidP="007922AF">
      <w:pPr>
        <w:ind w:left="1440" w:firstLine="720"/>
        <w:jc w:val="both"/>
        <w:rPr>
          <w:b/>
          <w:u w:val="single"/>
        </w:rPr>
      </w:pPr>
    </w:p>
    <w:p w:rsidR="009A1B0C" w:rsidRPr="008A4EDD" w:rsidRDefault="009A1B0C" w:rsidP="007922AF">
      <w:pPr>
        <w:ind w:left="1440" w:firstLine="720"/>
        <w:jc w:val="both"/>
        <w:rPr>
          <w:b/>
          <w:u w:val="single"/>
        </w:rPr>
      </w:pPr>
    </w:p>
    <w:p w:rsidR="007922AF" w:rsidRPr="008A4EDD" w:rsidRDefault="007922AF" w:rsidP="00DE33B0">
      <w:pPr>
        <w:pStyle w:val="Antrat1"/>
      </w:pPr>
      <w:bookmarkStart w:id="82" w:name="_Toc185519915"/>
      <w:r w:rsidRPr="008A4EDD">
        <w:t>7.1</w:t>
      </w:r>
      <w:r w:rsidR="00101DF7" w:rsidRPr="008A4EDD">
        <w:t>5</w:t>
      </w:r>
      <w:r w:rsidRPr="008A4EDD">
        <w:t>.2. Eksploataciniai reikalavimai</w:t>
      </w:r>
      <w:bookmarkEnd w:id="82"/>
      <w:r w:rsidRPr="008A4EDD">
        <w:t xml:space="preserve"> </w:t>
      </w:r>
    </w:p>
    <w:p w:rsidR="007922AF" w:rsidRPr="008A4EDD" w:rsidRDefault="007922AF" w:rsidP="009A1B0C">
      <w:pPr>
        <w:ind w:firstLine="567"/>
        <w:jc w:val="both"/>
      </w:pPr>
      <w:r w:rsidRPr="008A4EDD">
        <w:t>Veikimo valdymo ir galios reguliavimo įranga (toliau vadinama valdymo įranga) turi užtikrinti įjungimą, išjungimą, patikimą automatinį veikimą, apsaugas, blokuotes ir signalizacijas numatytas gamykloje gamintojoje. Avarinio stabdymo mygtukai turi turėti apsaugą nuo netyčinio paspaudimo.</w:t>
      </w:r>
    </w:p>
    <w:p w:rsidR="007922AF" w:rsidRPr="008A4EDD" w:rsidRDefault="007922AF" w:rsidP="009A1B0C">
      <w:pPr>
        <w:ind w:firstLine="567"/>
        <w:jc w:val="both"/>
      </w:pPr>
      <w:r w:rsidRPr="008A4EDD">
        <w:t>Valdymo įranga visuose darbo režimuose turi veikti pagal</w:t>
      </w:r>
      <w:r w:rsidR="00FB563E" w:rsidRPr="008A4EDD">
        <w:t xml:space="preserve"> rangovo pateiktą</w:t>
      </w:r>
      <w:r w:rsidRPr="008A4EDD">
        <w:t xml:space="preserve"> algoritmą. </w:t>
      </w:r>
    </w:p>
    <w:p w:rsidR="007922AF" w:rsidRPr="008A4EDD" w:rsidRDefault="007922AF" w:rsidP="009A1B0C">
      <w:pPr>
        <w:ind w:firstLine="567"/>
        <w:jc w:val="both"/>
        <w:rPr>
          <w:color w:val="000000"/>
        </w:rPr>
      </w:pPr>
      <w:r w:rsidRPr="008A4EDD">
        <w:t>Matavimo prietaisai, indikatoriai, valdymo įrangos įtaisai turi turėti žymines lenteles</w:t>
      </w:r>
      <w:r w:rsidR="00FB563E" w:rsidRPr="008A4EDD">
        <w:t xml:space="preserve"> pritaikytas tai aplinkai</w:t>
      </w:r>
      <w:r w:rsidRPr="008A4EDD">
        <w:t xml:space="preserve">, kuriose turi būti pažymėtas KKS Nr.  bei funkcinė paskirtis lietuvių kalba. Visi matavimo prietaisai </w:t>
      </w:r>
      <w:r w:rsidR="00082BA8">
        <w:t>skirti saugiam darbui, gamtosaugai, technologinėms apsaugoms</w:t>
      </w:r>
      <w:r w:rsidR="00082BA8" w:rsidRPr="008A4EDD">
        <w:t xml:space="preserve"> </w:t>
      </w:r>
      <w:r w:rsidRPr="008A4EDD">
        <w:t xml:space="preserve">turi turėti </w:t>
      </w:r>
      <w:r w:rsidR="007203D8" w:rsidRPr="008A4EDD">
        <w:t>metrologinę</w:t>
      </w:r>
      <w:r w:rsidRPr="008A4EDD">
        <w:t xml:space="preserve"> </w:t>
      </w:r>
      <w:r w:rsidRPr="008A4EDD">
        <w:rPr>
          <w:color w:val="000000"/>
        </w:rPr>
        <w:t>patikrą,</w:t>
      </w:r>
      <w:r w:rsidRPr="008A4EDD">
        <w:rPr>
          <w:color w:val="FF00FF"/>
        </w:rPr>
        <w:t xml:space="preserve"> </w:t>
      </w:r>
      <w:r w:rsidRPr="008A4EDD">
        <w:rPr>
          <w:color w:val="000000"/>
        </w:rPr>
        <w:t>su metrologinės patikros data ne ankstesne kaip 6 mėn. iki objekto statybos užbaigimo akto pasirašymo datos, ant manometrų sužymėtos maksimalios ribos, apsaugose dalyvaujantys prietaisai pažymėti.</w:t>
      </w:r>
      <w:r w:rsidR="00730D55" w:rsidRPr="008A4EDD">
        <w:rPr>
          <w:color w:val="000000"/>
        </w:rPr>
        <w:t xml:space="preserve"> Ant matavimo priemonių turi būti užrašytas KKS kodas.</w:t>
      </w:r>
    </w:p>
    <w:p w:rsidR="00730D55" w:rsidRPr="008A4EDD" w:rsidRDefault="006E657D" w:rsidP="009A1B0C">
      <w:pPr>
        <w:ind w:firstLine="567"/>
        <w:jc w:val="both"/>
        <w:rPr>
          <w:color w:val="000000"/>
        </w:rPr>
      </w:pPr>
      <w:r w:rsidRPr="008A4EDD">
        <w:rPr>
          <w:color w:val="000000"/>
        </w:rPr>
        <w:t>Matavimo prietaisai turi būt</w:t>
      </w:r>
      <w:r w:rsidR="00A34A9B" w:rsidRPr="008A4EDD">
        <w:rPr>
          <w:color w:val="000000"/>
        </w:rPr>
        <w:t>i instaliuojami tokiu būdu, ka</w:t>
      </w:r>
      <w:r w:rsidRPr="008A4EDD">
        <w:rPr>
          <w:color w:val="000000"/>
        </w:rPr>
        <w:t>d priėjimas prie jų būtų be papildomų priemonių (kopėčių, stelažų ar pan.)</w:t>
      </w:r>
    </w:p>
    <w:p w:rsidR="006E657D" w:rsidRPr="008A4EDD" w:rsidRDefault="006E657D" w:rsidP="009A1B0C">
      <w:pPr>
        <w:ind w:firstLine="567"/>
        <w:jc w:val="both"/>
        <w:rPr>
          <w:color w:val="000000"/>
        </w:rPr>
      </w:pPr>
      <w:r w:rsidRPr="008A4EDD">
        <w:rPr>
          <w:color w:val="000000"/>
        </w:rPr>
        <w:t>Įrengta vietinė šviesinė signalizacija. Sirenos garso lygis turi būti reguliuojamas.</w:t>
      </w:r>
    </w:p>
    <w:p w:rsidR="006E657D" w:rsidRPr="008A4EDD" w:rsidRDefault="006E657D" w:rsidP="009A1B0C">
      <w:pPr>
        <w:ind w:firstLine="567"/>
        <w:jc w:val="both"/>
        <w:rPr>
          <w:color w:val="000000"/>
        </w:rPr>
      </w:pPr>
      <w:r w:rsidRPr="008A4EDD">
        <w:rPr>
          <w:color w:val="000000"/>
        </w:rPr>
        <w:t xml:space="preserve">Turi būti </w:t>
      </w:r>
      <w:r w:rsidR="00B21A20" w:rsidRPr="008A4EDD">
        <w:rPr>
          <w:color w:val="000000"/>
        </w:rPr>
        <w:t>galimas</w:t>
      </w:r>
      <w:r w:rsidRPr="008A4EDD">
        <w:rPr>
          <w:color w:val="000000"/>
        </w:rPr>
        <w:t xml:space="preserve"> iš SCADA sistemos matavimo prietaisų ribų keitimas, matavimo prietaisų signalo vėlavimas, automatinių reguliatorių koeficientų keitimas, ir kitų darbo parametrų keitimas. Šių parametrų keitimas turi būti apsaugotas slaptažodžiu.</w:t>
      </w:r>
    </w:p>
    <w:p w:rsidR="006E657D" w:rsidRDefault="006E657D" w:rsidP="009A1B0C">
      <w:pPr>
        <w:ind w:firstLine="567"/>
        <w:jc w:val="both"/>
        <w:rPr>
          <w:color w:val="000000"/>
        </w:rPr>
      </w:pPr>
      <w:r w:rsidRPr="008A4EDD">
        <w:rPr>
          <w:color w:val="000000"/>
        </w:rPr>
        <w:t>Turi būti pateikta programinė įranga</w:t>
      </w:r>
      <w:r w:rsidR="00506EC1" w:rsidRPr="008A4EDD">
        <w:rPr>
          <w:color w:val="000000"/>
        </w:rPr>
        <w:t xml:space="preserve"> su </w:t>
      </w:r>
      <w:proofErr w:type="spellStart"/>
      <w:r w:rsidR="00506EC1" w:rsidRPr="008A4EDD">
        <w:rPr>
          <w:color w:val="000000"/>
        </w:rPr>
        <w:t>licenzijomis</w:t>
      </w:r>
      <w:proofErr w:type="spellEnd"/>
      <w:r w:rsidRPr="008A4EDD">
        <w:rPr>
          <w:color w:val="000000"/>
        </w:rPr>
        <w:t xml:space="preserve"> skirta sumontuotų valdiklių, protokolo keitiklių</w:t>
      </w:r>
      <w:r w:rsidR="00A266DD" w:rsidRPr="008A4EDD">
        <w:rPr>
          <w:color w:val="000000"/>
        </w:rPr>
        <w:t>, signalų keitiklių</w:t>
      </w:r>
      <w:r w:rsidRPr="008A4EDD">
        <w:rPr>
          <w:color w:val="000000"/>
        </w:rPr>
        <w:t xml:space="preserve"> priežiūrai ir parametrizavimui.</w:t>
      </w:r>
    </w:p>
    <w:p w:rsidR="009A1B0C" w:rsidRPr="008A4EDD" w:rsidRDefault="009A1B0C" w:rsidP="009A1B0C">
      <w:pPr>
        <w:ind w:firstLine="567"/>
        <w:jc w:val="both"/>
        <w:rPr>
          <w:color w:val="000000"/>
        </w:rPr>
      </w:pPr>
    </w:p>
    <w:p w:rsidR="00E27FCA" w:rsidRPr="008A4EDD" w:rsidRDefault="00E27FCA" w:rsidP="007922AF">
      <w:pPr>
        <w:ind w:firstLine="311"/>
        <w:jc w:val="both"/>
        <w:rPr>
          <w:color w:val="FF00FF"/>
        </w:rPr>
      </w:pPr>
    </w:p>
    <w:p w:rsidR="007922AF" w:rsidRPr="008A4EDD" w:rsidRDefault="007922AF" w:rsidP="00DE33B0">
      <w:pPr>
        <w:pStyle w:val="Antrat1"/>
      </w:pPr>
      <w:bookmarkStart w:id="83" w:name="_Toc185519916"/>
      <w:r w:rsidRPr="008A4EDD">
        <w:t>7.1</w:t>
      </w:r>
      <w:r w:rsidR="00101DF7" w:rsidRPr="008A4EDD">
        <w:t>5</w:t>
      </w:r>
      <w:r w:rsidRPr="008A4EDD">
        <w:t>.3. Funkciniai reikalavimai</w:t>
      </w:r>
      <w:bookmarkEnd w:id="83"/>
      <w:r w:rsidRPr="008A4EDD">
        <w:t xml:space="preserve"> </w:t>
      </w:r>
    </w:p>
    <w:p w:rsidR="007922AF" w:rsidRPr="008A4EDD" w:rsidRDefault="007922AF" w:rsidP="009A1B0C">
      <w:pPr>
        <w:ind w:firstLine="567"/>
        <w:jc w:val="both"/>
      </w:pPr>
      <w:r w:rsidRPr="008A4EDD">
        <w:t>Naujai įdiegiamos įrangos vieninga valdymo sistema turi užtikrinti galimybę greitam įrengimų paleidimui iš</w:t>
      </w:r>
      <w:r w:rsidR="00F7053C" w:rsidRPr="008A4EDD">
        <w:t xml:space="preserve"> </w:t>
      </w:r>
      <w:r w:rsidR="008D5044" w:rsidRPr="008A4EDD">
        <w:t>elektrinės</w:t>
      </w:r>
      <w:r w:rsidRPr="008A4EDD">
        <w:t xml:space="preserve"> CVP</w:t>
      </w:r>
      <w:r w:rsidR="00921226" w:rsidRPr="008A4EDD">
        <w:t xml:space="preserve"> </w:t>
      </w:r>
      <w:r w:rsidRPr="008A4EDD">
        <w:t>ir iš vietin</w:t>
      </w:r>
      <w:r w:rsidR="000A0B2C" w:rsidRPr="008A4EDD">
        <w:t>ių</w:t>
      </w:r>
      <w:r w:rsidRPr="008A4EDD">
        <w:t xml:space="preserve"> valdymo panel</w:t>
      </w:r>
      <w:r w:rsidR="000A0B2C" w:rsidRPr="008A4EDD">
        <w:t>ių</w:t>
      </w:r>
      <w:r w:rsidRPr="008A4EDD">
        <w:t>.</w:t>
      </w:r>
    </w:p>
    <w:p w:rsidR="007922AF" w:rsidRPr="008A4EDD" w:rsidRDefault="002A7325" w:rsidP="009A1B0C">
      <w:pPr>
        <w:ind w:firstLine="567"/>
        <w:jc w:val="both"/>
      </w:pPr>
      <w:r w:rsidRPr="008A4EDD">
        <w:t>V</w:t>
      </w:r>
      <w:r w:rsidR="007922AF" w:rsidRPr="008A4EDD">
        <w:t>aldikliai turi turėti visus</w:t>
      </w:r>
      <w:r w:rsidR="00F7053C" w:rsidRPr="008A4EDD">
        <w:t xml:space="preserve"> būtinus jiems priedus (įėjimus</w:t>
      </w:r>
      <w:r w:rsidR="008B6BE2" w:rsidRPr="008A4EDD">
        <w:t>/</w:t>
      </w:r>
      <w:r w:rsidR="007922AF" w:rsidRPr="008A4EDD">
        <w:t>išėjimus, ryšio kanalus ir t.t.), kad įrengimų darbas būtų valdomas ir prižiūrimas, užtikrinant nustatytų reikšmių ir parametrų atvaizdavimą.</w:t>
      </w:r>
    </w:p>
    <w:p w:rsidR="007922AF" w:rsidRPr="008A4EDD" w:rsidRDefault="007922AF" w:rsidP="009A1B0C">
      <w:pPr>
        <w:ind w:firstLine="567"/>
        <w:jc w:val="both"/>
      </w:pPr>
      <w:r w:rsidRPr="008A4EDD">
        <w:t xml:space="preserve">Reguliuojančių vožtuvų </w:t>
      </w:r>
      <w:r w:rsidR="006545E6" w:rsidRPr="008A4EDD">
        <w:t xml:space="preserve">elektros </w:t>
      </w:r>
      <w:r w:rsidRPr="008A4EDD">
        <w:t>pavaros turi būti valdomos nekontaktiniais valdymo įtaisais</w:t>
      </w:r>
      <w:r w:rsidR="00D672C7" w:rsidRPr="008A4EDD">
        <w:t>, galinės padėties ir momento jungikliai nustatomi pavaros valdymo panelėje</w:t>
      </w:r>
      <w:r w:rsidRPr="008A4EDD">
        <w:t>.</w:t>
      </w:r>
    </w:p>
    <w:p w:rsidR="007922AF" w:rsidRPr="008A4EDD" w:rsidRDefault="007922AF" w:rsidP="009A1B0C">
      <w:pPr>
        <w:ind w:firstLine="567"/>
        <w:jc w:val="both"/>
      </w:pPr>
      <w:r w:rsidRPr="008A4EDD">
        <w:lastRenderedPageBreak/>
        <w:t xml:space="preserve">Programuojamam loginiam valdikliui turi būti </w:t>
      </w:r>
      <w:r w:rsidR="009476A6" w:rsidRPr="008A4EDD">
        <w:t>įrengtas</w:t>
      </w:r>
      <w:r w:rsidRPr="008A4EDD">
        <w:t xml:space="preserve"> įtampos tiekimas, dingus maitinimui iš pagrindinio šaltinio (rezerviniai maitinimo šaltiniai) su garantuotu įtampos tiekimu </w:t>
      </w:r>
      <w:r w:rsidR="00302409" w:rsidRPr="008A4EDD">
        <w:t>reikiamo laikotarpio</w:t>
      </w:r>
      <w:r w:rsidRPr="008A4EDD">
        <w:t xml:space="preserve"> prie nominalios apkrovos.</w:t>
      </w:r>
    </w:p>
    <w:p w:rsidR="007922AF" w:rsidRPr="008A4EDD" w:rsidRDefault="007922AF" w:rsidP="009A1B0C">
      <w:pPr>
        <w:ind w:firstLine="567"/>
        <w:jc w:val="both"/>
      </w:pPr>
      <w:r w:rsidRPr="008A4EDD">
        <w:t>Deguonies matavimo dūmuose prietaisai turi būti sumontuoti taip, kad išeinantys dūmai neužneštų jutiklio, įrengta deguonies matavimo simuliacija</w:t>
      </w:r>
      <w:r w:rsidR="00E55062" w:rsidRPr="008A4EDD">
        <w:t>, kurios metu nestabdomas katilo darbas</w:t>
      </w:r>
      <w:r w:rsidRPr="008A4EDD">
        <w:t xml:space="preserve"> norint patikrinti ar nuvalyti jutiklį.</w:t>
      </w:r>
    </w:p>
    <w:p w:rsidR="007922AF" w:rsidRPr="008A4EDD" w:rsidRDefault="007922AF" w:rsidP="009A1B0C">
      <w:pPr>
        <w:ind w:firstLine="567"/>
        <w:jc w:val="both"/>
      </w:pPr>
      <w:r w:rsidRPr="008A4EDD">
        <w:t>Turi būti užtikrintas</w:t>
      </w:r>
      <w:r w:rsidR="00154E28" w:rsidRPr="008A4EDD">
        <w:t xml:space="preserve"> patikimas</w:t>
      </w:r>
      <w:r w:rsidRPr="008A4EDD">
        <w:t xml:space="preserve"> kuro lygio bunkeryje sistemos darbas įrengiant automatinį jutiklių valymą oru.</w:t>
      </w:r>
    </w:p>
    <w:p w:rsidR="007922AF" w:rsidRDefault="007922AF" w:rsidP="009A1B0C">
      <w:pPr>
        <w:ind w:firstLine="567"/>
        <w:jc w:val="both"/>
      </w:pPr>
      <w:r w:rsidRPr="008A4EDD">
        <w:t>Paviršių valymas nuo suodžių turi būti valdomas iš</w:t>
      </w:r>
      <w:r w:rsidR="002A7325" w:rsidRPr="008A4EDD">
        <w:t xml:space="preserve"> CVP ir</w:t>
      </w:r>
      <w:r w:rsidRPr="008A4EDD">
        <w:t xml:space="preserve"> operatoriaus panelės, galimybė tikrinti vožtuvus po vieną ar mažomis grupėmis.</w:t>
      </w:r>
    </w:p>
    <w:p w:rsidR="009A1B0C" w:rsidRPr="008A4EDD" w:rsidRDefault="009A1B0C" w:rsidP="009A1B0C">
      <w:pPr>
        <w:ind w:firstLine="567"/>
        <w:jc w:val="both"/>
      </w:pPr>
    </w:p>
    <w:p w:rsidR="004E02C7" w:rsidRPr="008A4EDD" w:rsidRDefault="004E02C7" w:rsidP="007922AF">
      <w:pPr>
        <w:ind w:left="360" w:firstLine="311"/>
        <w:jc w:val="both"/>
      </w:pPr>
    </w:p>
    <w:p w:rsidR="007922AF" w:rsidRPr="008A4EDD" w:rsidRDefault="007922AF" w:rsidP="00DE33B0">
      <w:pPr>
        <w:pStyle w:val="Antrat1"/>
      </w:pPr>
      <w:bookmarkStart w:id="84" w:name="_Toc185519917"/>
      <w:r w:rsidRPr="008A4EDD">
        <w:t>7.1</w:t>
      </w:r>
      <w:r w:rsidR="00101DF7" w:rsidRPr="008A4EDD">
        <w:t>5</w:t>
      </w:r>
      <w:r w:rsidRPr="008A4EDD">
        <w:t>.4</w:t>
      </w:r>
      <w:r w:rsidR="009E45F6" w:rsidRPr="008A4EDD">
        <w:t>.</w:t>
      </w:r>
      <w:r w:rsidRPr="008A4EDD">
        <w:t xml:space="preserve"> Biokuro ūkio ir pagalbinių įrenginių valdymo sistema</w:t>
      </w:r>
      <w:bookmarkEnd w:id="84"/>
    </w:p>
    <w:p w:rsidR="007922AF" w:rsidRPr="008A4EDD" w:rsidRDefault="007922AF" w:rsidP="009A1B0C">
      <w:pPr>
        <w:ind w:firstLine="567"/>
        <w:jc w:val="both"/>
      </w:pPr>
      <w:r w:rsidRPr="008A4EDD">
        <w:t>Valdymo sistema turi užtikrinti nepertraukiamą automatinį kuro tiekimą į katil</w:t>
      </w:r>
      <w:r w:rsidR="00197DB9" w:rsidRPr="008A4EDD">
        <w:t>o pakurą</w:t>
      </w:r>
      <w:r w:rsidRPr="008A4EDD">
        <w:t>. Turi būti įrengta technologinio proceso vizualizavimo sistema, kurios pagalba būtų galima matyti ir analizuoti įrenginių darbo parametrus.</w:t>
      </w:r>
      <w:r w:rsidR="00FC7778" w:rsidRPr="008A4EDD">
        <w:t xml:space="preserve"> Turi būti</w:t>
      </w:r>
      <w:r w:rsidR="000D20BA" w:rsidRPr="008A4EDD">
        <w:t xml:space="preserve"> rankin</w:t>
      </w:r>
      <w:r w:rsidR="00FC7778" w:rsidRPr="008A4EDD">
        <w:t>is</w:t>
      </w:r>
      <w:r w:rsidR="000D20BA" w:rsidRPr="008A4EDD">
        <w:t xml:space="preserve"> ir automatin</w:t>
      </w:r>
      <w:r w:rsidR="00FC7778" w:rsidRPr="008A4EDD">
        <w:t>s</w:t>
      </w:r>
      <w:r w:rsidR="000D20BA" w:rsidRPr="008A4EDD">
        <w:t xml:space="preserve"> įrangos darbo režim</w:t>
      </w:r>
      <w:r w:rsidR="00FC7778" w:rsidRPr="008A4EDD">
        <w:t>ai</w:t>
      </w:r>
      <w:r w:rsidR="000D20BA" w:rsidRPr="008A4EDD">
        <w:t>.</w:t>
      </w:r>
      <w:r w:rsidR="00BF7BD8" w:rsidRPr="008A4EDD">
        <w:t xml:space="preserve"> Kuro bunkerio užpildymo režimas prieš kuriant katilą.</w:t>
      </w:r>
    </w:p>
    <w:p w:rsidR="007922AF" w:rsidRPr="008A4EDD" w:rsidRDefault="007922AF" w:rsidP="009A1B0C">
      <w:pPr>
        <w:tabs>
          <w:tab w:val="left" w:pos="1560"/>
        </w:tabs>
        <w:ind w:firstLine="567"/>
        <w:jc w:val="both"/>
      </w:pPr>
      <w:r w:rsidRPr="008A4EDD">
        <w:t xml:space="preserve"> Turi būti pateikti visi signalų (apsaugų, signalizacijų, blokuočių ir kt.) sąrašai ir programuojamo loginio valdiklio struktūrinės (blokinės) schemos, valdymo algoritmo aprašymas, valdiklio</w:t>
      </w:r>
      <w:r w:rsidR="0039516A" w:rsidRPr="008A4EDD">
        <w:t xml:space="preserve"> programa su komentarais programoje ir su slaptažodžiu, jei toks yra</w:t>
      </w:r>
      <w:r w:rsidRPr="008A4EDD">
        <w:t>,</w:t>
      </w:r>
      <w:r w:rsidR="00506EC1" w:rsidRPr="008A4EDD">
        <w:t xml:space="preserve"> konfigūravimo parametrų nustatymai,</w:t>
      </w:r>
      <w:r w:rsidRPr="008A4EDD">
        <w:t xml:space="preserve"> operatoriaus panelės programa, protokolų keitiklių programa (parametrai), dažnio keitiklių programa (nustatyti parametrai) spausdintinėje ir skaitmeninėse formose.</w:t>
      </w:r>
      <w:r w:rsidR="00236190" w:rsidRPr="008A4EDD">
        <w:t xml:space="preserve"> Galimybė matyti ir keisti reguliatorių </w:t>
      </w:r>
      <w:r w:rsidR="00C62160" w:rsidRPr="008A4EDD">
        <w:t>PID parametrus ir kitus nustatymų parametrus. Visi procesuose dalyvaujantys įrenginiai, reguliatoriai turi būti pilnai valdomi iš SCADA sistemos.</w:t>
      </w:r>
    </w:p>
    <w:p w:rsidR="00861F77" w:rsidRPr="008A4EDD" w:rsidRDefault="00861F77" w:rsidP="009A1B0C">
      <w:pPr>
        <w:tabs>
          <w:tab w:val="left" w:pos="1560"/>
        </w:tabs>
        <w:ind w:firstLine="567"/>
        <w:jc w:val="both"/>
      </w:pPr>
      <w:r w:rsidRPr="008A4EDD">
        <w:t>Pateikiamos visų įrenginių, valdiklių, panelių, vizualizavimo programų, dažnio pavarų ir kitos programinės įrangos licen</w:t>
      </w:r>
      <w:r w:rsidR="00201BDC" w:rsidRPr="008A4EDD">
        <w:t>c</w:t>
      </w:r>
      <w:r w:rsidRPr="008A4EDD">
        <w:t>ijos.</w:t>
      </w:r>
    </w:p>
    <w:p w:rsidR="007922AF" w:rsidRPr="008A4EDD" w:rsidRDefault="007922AF" w:rsidP="007922AF">
      <w:pPr>
        <w:tabs>
          <w:tab w:val="left" w:pos="1560"/>
        </w:tabs>
        <w:ind w:firstLine="720"/>
        <w:jc w:val="both"/>
      </w:pPr>
    </w:p>
    <w:p w:rsidR="007922AF" w:rsidRPr="008A4EDD" w:rsidRDefault="007922AF" w:rsidP="00DE33B0">
      <w:pPr>
        <w:pStyle w:val="Antrat1"/>
      </w:pPr>
      <w:bookmarkStart w:id="85" w:name="_Toc185519918"/>
      <w:r w:rsidRPr="008A4EDD">
        <w:t>7.1</w:t>
      </w:r>
      <w:r w:rsidR="00101DF7" w:rsidRPr="008A4EDD">
        <w:t>5</w:t>
      </w:r>
      <w:r w:rsidRPr="008A4EDD">
        <w:t>.5. Biokuro katil</w:t>
      </w:r>
      <w:r w:rsidR="000A0B2C" w:rsidRPr="008A4EDD">
        <w:t>o</w:t>
      </w:r>
      <w:r w:rsidRPr="008A4EDD">
        <w:t xml:space="preserve"> valdymo sistema</w:t>
      </w:r>
      <w:bookmarkEnd w:id="85"/>
    </w:p>
    <w:p w:rsidR="007922AF" w:rsidRPr="008A4EDD" w:rsidRDefault="00EC251C" w:rsidP="009A1B0C">
      <w:pPr>
        <w:ind w:firstLine="567"/>
        <w:jc w:val="both"/>
      </w:pPr>
      <w:r w:rsidRPr="008A4EDD">
        <w:t>B</w:t>
      </w:r>
      <w:r w:rsidR="007922AF" w:rsidRPr="008A4EDD">
        <w:t>iokuro katilo valdymo sistema turi užtikrinti stabilų biokuro katilo našumo reguliavimą visame apkrovimų diapazone.</w:t>
      </w:r>
    </w:p>
    <w:p w:rsidR="007922AF" w:rsidRPr="008A4EDD" w:rsidRDefault="007922AF" w:rsidP="009A1B0C">
      <w:pPr>
        <w:ind w:firstLine="567"/>
        <w:jc w:val="both"/>
      </w:pPr>
      <w:r w:rsidRPr="008A4EDD">
        <w:t>Valdymo sistema turi automatiškai palaikyti reikalaujamus katilo parametrus.</w:t>
      </w:r>
      <w:r w:rsidR="0010280A" w:rsidRPr="008A4EDD">
        <w:t xml:space="preserve"> Turi būti galimybė valdyti katilą iš vietoje esamos valdymo panelės</w:t>
      </w:r>
      <w:r w:rsidR="00EC251C" w:rsidRPr="008A4EDD">
        <w:t xml:space="preserve"> ir centrinio valdymo patalpos</w:t>
      </w:r>
      <w:r w:rsidR="0010280A" w:rsidRPr="008A4EDD">
        <w:t>.</w:t>
      </w:r>
      <w:r w:rsidR="00607A94" w:rsidRPr="008A4EDD">
        <w:t xml:space="preserve"> </w:t>
      </w:r>
    </w:p>
    <w:p w:rsidR="00607A94" w:rsidRPr="008A4EDD" w:rsidRDefault="00607A94" w:rsidP="009A1B0C">
      <w:pPr>
        <w:ind w:firstLine="567"/>
        <w:jc w:val="both"/>
      </w:pPr>
      <w:r w:rsidRPr="008A4EDD">
        <w:t xml:space="preserve">Turi būti </w:t>
      </w:r>
      <w:r w:rsidR="00194AE2" w:rsidRPr="008A4EDD">
        <w:t>įrengtas</w:t>
      </w:r>
      <w:r w:rsidRPr="008A4EDD">
        <w:t xml:space="preserve"> rankinis ir automatinis reguliatorių darbas, katilo galios reguliavimas palaik</w:t>
      </w:r>
      <w:r w:rsidR="00302409" w:rsidRPr="008A4EDD">
        <w:t>a</w:t>
      </w:r>
      <w:r w:rsidRPr="008A4EDD">
        <w:t>nt katilo</w:t>
      </w:r>
      <w:r w:rsidR="00D913A6" w:rsidRPr="008A4EDD">
        <w:t xml:space="preserve"> našumą</w:t>
      </w:r>
      <w:r w:rsidRPr="008A4EDD">
        <w:t xml:space="preserve"> užduodant procentinę katilo našumo vertę.</w:t>
      </w:r>
      <w:r w:rsidR="00964128" w:rsidRPr="008A4EDD">
        <w:t xml:space="preserve"> </w:t>
      </w:r>
    </w:p>
    <w:p w:rsidR="00607A94" w:rsidRPr="008A4EDD" w:rsidRDefault="00607A94" w:rsidP="009A1B0C">
      <w:pPr>
        <w:ind w:firstLine="567"/>
        <w:jc w:val="both"/>
      </w:pPr>
      <w:r w:rsidRPr="008A4EDD">
        <w:t>Katilo valdymo sistema turi turėti pirmos paveik</w:t>
      </w:r>
      <w:r w:rsidR="00302409" w:rsidRPr="008A4EDD">
        <w:t>usi</w:t>
      </w:r>
      <w:r w:rsidRPr="008A4EDD">
        <w:t>os technologinės apsaugos nustatymo įrenginį, jis gali būti realizuotas programiškai.</w:t>
      </w:r>
    </w:p>
    <w:p w:rsidR="00607A94" w:rsidRPr="008A4EDD" w:rsidRDefault="00607A94" w:rsidP="009A1B0C">
      <w:pPr>
        <w:ind w:firstLine="567"/>
        <w:jc w:val="both"/>
      </w:pPr>
      <w:r w:rsidRPr="008A4EDD">
        <w:t>Katilo technologinių apsaugų matavimo prie</w:t>
      </w:r>
      <w:r w:rsidR="003231D6" w:rsidRPr="008A4EDD">
        <w:t>monės turi būti dubliuotos ir su</w:t>
      </w:r>
      <w:r w:rsidRPr="008A4EDD">
        <w:t xml:space="preserve">gedus vienai technologinių apsaugų matavimo priemonei nestabdyti katilo. </w:t>
      </w:r>
    </w:p>
    <w:p w:rsidR="007922AF" w:rsidRPr="008A4EDD" w:rsidRDefault="007922AF" w:rsidP="009A1B0C">
      <w:pPr>
        <w:ind w:firstLine="567"/>
        <w:jc w:val="both"/>
      </w:pPr>
      <w:r w:rsidRPr="008A4EDD">
        <w:t>Valdymo sistema turi užtikrinti pastovius parametrus visame biokuro katilo apkrovimo diapazone.</w:t>
      </w:r>
    </w:p>
    <w:p w:rsidR="007922AF" w:rsidRPr="008A4EDD" w:rsidRDefault="007922AF" w:rsidP="009A1B0C">
      <w:pPr>
        <w:ind w:firstLine="567"/>
        <w:jc w:val="both"/>
      </w:pPr>
      <w:r w:rsidRPr="008A4EDD">
        <w:t xml:space="preserve">Turi būti įrengta technologinio proceso vizualizavimo sistema, kurios pagalba būtų galima matyti ir analizuoti įrenginių darbo parametrus. Visi darbo parametrai turi būti archyvuojami. </w:t>
      </w:r>
    </w:p>
    <w:p w:rsidR="007922AF" w:rsidRPr="008A4EDD" w:rsidRDefault="007922AF" w:rsidP="009A1B0C">
      <w:pPr>
        <w:tabs>
          <w:tab w:val="left" w:pos="1560"/>
        </w:tabs>
        <w:ind w:firstLine="567"/>
        <w:jc w:val="both"/>
      </w:pPr>
      <w:r w:rsidRPr="008A4EDD">
        <w:t xml:space="preserve"> Turi būti pateikti visi signalų (apsaugų, signalizacijų, blokuočių ir kt.) sąrašai ir programuojamo loginio valdiklio struktūrinės (blokinės) schemos, valdymo algoritmo aprašymas, valdiklio programa</w:t>
      </w:r>
      <w:r w:rsidR="00BF7BD8" w:rsidRPr="008A4EDD">
        <w:t xml:space="preserve"> su komentarais programoje ir su slaptažodžiu, jei toks yra</w:t>
      </w:r>
      <w:r w:rsidRPr="008A4EDD">
        <w:t>, operatoriaus panelės programa</w:t>
      </w:r>
      <w:r w:rsidR="00BF7BD8" w:rsidRPr="008A4EDD">
        <w:t xml:space="preserve"> su slaptažodžiu, jei toks yra</w:t>
      </w:r>
      <w:r w:rsidRPr="008A4EDD">
        <w:t>, protokolų keitiklių programa (parametrai), dažnio keitiklių programa (nustatyti parametrai) spausdintinėje ir skaitmeninėse formose. Galimybė matyti ir keisti reguliatorių PID parametrus. Visi procesuose dalyvaujantys įrenginiai, reguliatoriai turi būti pilnai valdomi iš SCADA sistemos.</w:t>
      </w:r>
    </w:p>
    <w:p w:rsidR="00861F77" w:rsidRDefault="00861F77" w:rsidP="009A1B0C">
      <w:pPr>
        <w:tabs>
          <w:tab w:val="left" w:pos="1560"/>
        </w:tabs>
        <w:ind w:firstLine="567"/>
        <w:jc w:val="both"/>
      </w:pPr>
      <w:r w:rsidRPr="008A4EDD">
        <w:t>Programinė įranga turi būti su licen</w:t>
      </w:r>
      <w:r w:rsidR="0077747D" w:rsidRPr="008A4EDD">
        <w:t>c</w:t>
      </w:r>
      <w:r w:rsidRPr="008A4EDD">
        <w:t>ijomis.</w:t>
      </w:r>
    </w:p>
    <w:p w:rsidR="009A1B0C" w:rsidRPr="008A4EDD" w:rsidRDefault="009A1B0C" w:rsidP="009A1B0C">
      <w:pPr>
        <w:tabs>
          <w:tab w:val="left" w:pos="1560"/>
        </w:tabs>
        <w:ind w:firstLine="567"/>
        <w:jc w:val="both"/>
      </w:pPr>
    </w:p>
    <w:p w:rsidR="00CA3C7A" w:rsidRPr="008A4EDD" w:rsidRDefault="00CA3C7A" w:rsidP="007922AF">
      <w:pPr>
        <w:tabs>
          <w:tab w:val="left" w:pos="1560"/>
        </w:tabs>
        <w:ind w:firstLine="720"/>
        <w:jc w:val="both"/>
      </w:pPr>
    </w:p>
    <w:p w:rsidR="00C925F2" w:rsidRPr="008A4EDD" w:rsidRDefault="00C925F2" w:rsidP="00DE33B0">
      <w:pPr>
        <w:pStyle w:val="Antrat1"/>
      </w:pPr>
      <w:bookmarkStart w:id="86" w:name="_Toc185519919"/>
      <w:r w:rsidRPr="008A4EDD">
        <w:t>7.1</w:t>
      </w:r>
      <w:r w:rsidR="00101DF7" w:rsidRPr="008A4EDD">
        <w:t>5</w:t>
      </w:r>
      <w:r w:rsidRPr="008A4EDD">
        <w:t xml:space="preserve">.6. </w:t>
      </w:r>
      <w:r w:rsidR="00CA3C7A" w:rsidRPr="008A4EDD">
        <w:t>Kondensacini</w:t>
      </w:r>
      <w:r w:rsidR="00E30EC0" w:rsidRPr="008A4EDD">
        <w:t>o</w:t>
      </w:r>
      <w:r w:rsidR="00CA3C7A" w:rsidRPr="008A4EDD">
        <w:t xml:space="preserve"> ekonomaizeri</w:t>
      </w:r>
      <w:r w:rsidR="00E30EC0" w:rsidRPr="008A4EDD">
        <w:t>o</w:t>
      </w:r>
      <w:r w:rsidR="00CA3C7A" w:rsidRPr="008A4EDD">
        <w:t xml:space="preserve"> (KE) valdymo sistema</w:t>
      </w:r>
      <w:bookmarkEnd w:id="86"/>
    </w:p>
    <w:p w:rsidR="00CA3C7A" w:rsidRPr="008A4EDD" w:rsidRDefault="00CA3C7A" w:rsidP="009A1B0C">
      <w:pPr>
        <w:ind w:firstLine="567"/>
        <w:jc w:val="both"/>
        <w:rPr>
          <w:rFonts w:eastAsia="Calibri"/>
        </w:rPr>
      </w:pPr>
      <w:r w:rsidRPr="008A4EDD">
        <w:t xml:space="preserve">KE </w:t>
      </w:r>
      <w:bookmarkStart w:id="87" w:name="_Hlk485200351"/>
      <w:r w:rsidRPr="008A4EDD">
        <w:rPr>
          <w:rFonts w:eastAsia="Calibri"/>
        </w:rPr>
        <w:t>valdymo sistema turi būti atskirta nuo katilo valdymo sistemos, t. y. turėti atskirą valdiklį, skydą ir kitą reikalingą įranga.</w:t>
      </w:r>
      <w:r w:rsidR="0010280A" w:rsidRPr="008A4EDD">
        <w:t xml:space="preserve"> Turi būti galimybė valdyti KE iš vietoje esamos valdymo panelės. </w:t>
      </w:r>
      <w:r w:rsidRPr="008A4EDD">
        <w:rPr>
          <w:rFonts w:eastAsia="Calibri"/>
        </w:rPr>
        <w:t>Turi užtikrinti nepertraukiamą automatinį įrenginio veikimą. Turi būti įrengta technologinio proceso vizualizavimo sistema, kurios pagalba būtų galima matyti ir analizuoti įrenginių darbo parametrus.</w:t>
      </w:r>
      <w:bookmarkEnd w:id="87"/>
    </w:p>
    <w:p w:rsidR="00CA3C7A" w:rsidRPr="008A4EDD" w:rsidRDefault="00CA3C7A" w:rsidP="009A1B0C">
      <w:pPr>
        <w:ind w:firstLine="567"/>
        <w:jc w:val="both"/>
        <w:rPr>
          <w:rFonts w:eastAsia="Calibri"/>
        </w:rPr>
      </w:pPr>
      <w:r w:rsidRPr="008A4EDD">
        <w:rPr>
          <w:rFonts w:eastAsia="Calibri"/>
        </w:rPr>
        <w:t>Turi būti pateikti visi signalų (apsaugų, signalizacijų, blokuočių ir kt.) sąrašai ir programuojamo loginio valdiklio struktūrinės (blokinės) schemos, valdymo algoritmo aprašymas, valdiklio programa</w:t>
      </w:r>
      <w:r w:rsidR="002175BF" w:rsidRPr="008A4EDD">
        <w:t xml:space="preserve"> su komentarais programoje ir su slaptažodžiu, jei toks yra</w:t>
      </w:r>
      <w:r w:rsidRPr="008A4EDD">
        <w:rPr>
          <w:rFonts w:eastAsia="Calibri"/>
        </w:rPr>
        <w:t>, operatoriaus panelės programa, protokolų keitiklių programa (parametrai), dažnio keitiklių programa (nustatyti parametrai) spausdintinėje ir skaitmeninėse formose.</w:t>
      </w:r>
      <w:r w:rsidR="002B298A" w:rsidRPr="008A4EDD">
        <w:rPr>
          <w:rFonts w:eastAsia="Calibri"/>
        </w:rPr>
        <w:t xml:space="preserve"> Galimybė matyti ir keisti reguliatorių PID parametrus ir kitus nustatymų parametrus. Visi procesuose dalyvaujantys įrenginiai, reguliatoriai turi būti pilnai valdomi iš SCADA sistemos.</w:t>
      </w:r>
    </w:p>
    <w:p w:rsidR="00861F77" w:rsidRDefault="00861F77" w:rsidP="009A1B0C">
      <w:pPr>
        <w:ind w:firstLine="567"/>
        <w:jc w:val="both"/>
        <w:rPr>
          <w:rFonts w:eastAsia="Calibri"/>
        </w:rPr>
      </w:pPr>
      <w:r w:rsidRPr="008A4EDD">
        <w:rPr>
          <w:rFonts w:eastAsia="Calibri"/>
        </w:rPr>
        <w:t>Programinė įranga turi būti su licen</w:t>
      </w:r>
      <w:r w:rsidR="00E11517" w:rsidRPr="008A4EDD">
        <w:rPr>
          <w:rFonts w:eastAsia="Calibri"/>
        </w:rPr>
        <w:t>c</w:t>
      </w:r>
      <w:r w:rsidRPr="008A4EDD">
        <w:rPr>
          <w:rFonts w:eastAsia="Calibri"/>
        </w:rPr>
        <w:t>ijomis.</w:t>
      </w:r>
    </w:p>
    <w:p w:rsidR="009A1B0C" w:rsidRPr="008A4EDD" w:rsidRDefault="009A1B0C" w:rsidP="009A1B0C">
      <w:pPr>
        <w:ind w:firstLine="567"/>
        <w:jc w:val="both"/>
      </w:pPr>
    </w:p>
    <w:p w:rsidR="007922AF" w:rsidRPr="008A4EDD" w:rsidRDefault="007922AF" w:rsidP="007922AF">
      <w:pPr>
        <w:ind w:firstLine="311"/>
        <w:jc w:val="both"/>
      </w:pPr>
    </w:p>
    <w:p w:rsidR="007922AF" w:rsidRPr="008A4EDD" w:rsidRDefault="007922AF" w:rsidP="00DE33B0">
      <w:pPr>
        <w:pStyle w:val="Antrat1"/>
      </w:pPr>
      <w:bookmarkStart w:id="88" w:name="_Toc185519920"/>
      <w:r w:rsidRPr="008A4EDD">
        <w:t>7.1</w:t>
      </w:r>
      <w:r w:rsidR="00101DF7" w:rsidRPr="008A4EDD">
        <w:t>6</w:t>
      </w:r>
      <w:r w:rsidRPr="008A4EDD">
        <w:t>. Technologinio proceso vizualizavimo sistema</w:t>
      </w:r>
      <w:bookmarkEnd w:id="88"/>
      <w:r w:rsidRPr="008A4EDD">
        <w:t xml:space="preserve"> </w:t>
      </w:r>
    </w:p>
    <w:p w:rsidR="007922AF" w:rsidRPr="008A4EDD" w:rsidRDefault="007922AF" w:rsidP="00DE33B0">
      <w:pPr>
        <w:pStyle w:val="Antrat1"/>
      </w:pPr>
      <w:bookmarkStart w:id="89" w:name="_Toc185519921"/>
      <w:r w:rsidRPr="008A4EDD">
        <w:t>7.1</w:t>
      </w:r>
      <w:r w:rsidR="00101DF7" w:rsidRPr="008A4EDD">
        <w:t>6</w:t>
      </w:r>
      <w:r w:rsidRPr="008A4EDD">
        <w:t xml:space="preserve">.1. </w:t>
      </w:r>
      <w:r w:rsidR="00161A32" w:rsidRPr="008A4EDD">
        <w:t xml:space="preserve">Bendri </w:t>
      </w:r>
      <w:r w:rsidR="00EB7E6A" w:rsidRPr="008A4EDD">
        <w:t>reikalavimai</w:t>
      </w:r>
      <w:bookmarkEnd w:id="89"/>
    </w:p>
    <w:p w:rsidR="008E53B6" w:rsidRPr="008A4EDD" w:rsidRDefault="00D875DC" w:rsidP="009A1B0C">
      <w:pPr>
        <w:ind w:firstLine="567"/>
        <w:jc w:val="both"/>
        <w:rPr>
          <w:rFonts w:eastAsia="Arial"/>
          <w:bCs/>
        </w:rPr>
      </w:pPr>
      <w:r w:rsidRPr="008A4EDD">
        <w:rPr>
          <w:rFonts w:eastAsia="Arial"/>
          <w:bCs/>
        </w:rPr>
        <w:t>S</w:t>
      </w:r>
      <w:r w:rsidR="008E53B6" w:rsidRPr="008A4EDD">
        <w:rPr>
          <w:rFonts w:eastAsia="Arial"/>
          <w:bCs/>
        </w:rPr>
        <w:t>tatom</w:t>
      </w:r>
      <w:r w:rsidR="00555A8B" w:rsidRPr="008A4EDD">
        <w:rPr>
          <w:rFonts w:eastAsia="Arial"/>
          <w:bCs/>
        </w:rPr>
        <w:t>o</w:t>
      </w:r>
      <w:r w:rsidR="008E53B6" w:rsidRPr="008A4EDD">
        <w:rPr>
          <w:rFonts w:eastAsia="Arial"/>
          <w:bCs/>
        </w:rPr>
        <w:t xml:space="preserve"> garo katilo,</w:t>
      </w:r>
      <w:r w:rsidR="00901FC9" w:rsidRPr="008A4EDD">
        <w:rPr>
          <w:rFonts w:eastAsia="Arial"/>
          <w:bCs/>
        </w:rPr>
        <w:t xml:space="preserve"> garo turbinos,</w:t>
      </w:r>
      <w:r w:rsidR="008E53B6" w:rsidRPr="008A4EDD">
        <w:rPr>
          <w:rFonts w:eastAsia="Arial"/>
          <w:bCs/>
        </w:rPr>
        <w:t xml:space="preserve"> kondensacinio ekonomaizerio</w:t>
      </w:r>
      <w:r w:rsidR="00901FC9" w:rsidRPr="008A4EDD">
        <w:rPr>
          <w:rFonts w:eastAsia="Arial"/>
          <w:bCs/>
        </w:rPr>
        <w:t>,</w:t>
      </w:r>
      <w:r w:rsidR="008E53B6" w:rsidRPr="008A4EDD">
        <w:rPr>
          <w:rFonts w:eastAsia="Arial"/>
          <w:bCs/>
        </w:rPr>
        <w:t xml:space="preserve"> kuro ūkio</w:t>
      </w:r>
      <w:r w:rsidR="00901FC9" w:rsidRPr="008A4EDD">
        <w:rPr>
          <w:rFonts w:eastAsia="Arial"/>
          <w:bCs/>
        </w:rPr>
        <w:t xml:space="preserve"> ir kitų įrenginių </w:t>
      </w:r>
      <w:r w:rsidR="008E53B6" w:rsidRPr="008A4EDD">
        <w:rPr>
          <w:rFonts w:eastAsia="Arial"/>
          <w:bCs/>
        </w:rPr>
        <w:t xml:space="preserve">vizualizavimo sistema turi </w:t>
      </w:r>
      <w:r w:rsidR="00901FC9" w:rsidRPr="008A4EDD">
        <w:rPr>
          <w:rFonts w:eastAsia="Arial"/>
          <w:bCs/>
        </w:rPr>
        <w:t xml:space="preserve">apimti visą technologinį procesą. </w:t>
      </w:r>
      <w:r w:rsidR="008E53B6" w:rsidRPr="008A4EDD">
        <w:rPr>
          <w:rFonts w:eastAsia="Arial"/>
          <w:bCs/>
        </w:rPr>
        <w:t xml:space="preserve">Technologinio proceso valdymo sistema turi būti </w:t>
      </w:r>
      <w:r w:rsidR="00740D29" w:rsidRPr="008A4EDD">
        <w:rPr>
          <w:rFonts w:eastAsia="Arial"/>
          <w:bCs/>
        </w:rPr>
        <w:t>to paties gamintojo, kaip esamo kogeneracinio bloko</w:t>
      </w:r>
      <w:r w:rsidR="008E53B6" w:rsidRPr="008A4EDD">
        <w:rPr>
          <w:rFonts w:eastAsia="Arial"/>
          <w:bCs/>
        </w:rPr>
        <w:t xml:space="preserve">. </w:t>
      </w:r>
    </w:p>
    <w:p w:rsidR="008E53B6" w:rsidRPr="008A4EDD" w:rsidRDefault="008E53B6" w:rsidP="009A1B0C">
      <w:pPr>
        <w:ind w:firstLine="567"/>
        <w:jc w:val="both"/>
        <w:rPr>
          <w:rFonts w:eastAsia="Calibri"/>
        </w:rPr>
      </w:pPr>
      <w:r w:rsidRPr="008A4EDD">
        <w:rPr>
          <w:rFonts w:eastAsia="Calibri"/>
        </w:rPr>
        <w:t>Visa įranga turi būti pramoninio išpildymo, gamintojas turi nurodyti, kad perkama įranga skirta dirbti nepertraukiamu režimu (24/7).</w:t>
      </w:r>
    </w:p>
    <w:p w:rsidR="008E53B6" w:rsidRPr="008A4EDD" w:rsidRDefault="00D875DC" w:rsidP="009A1B0C">
      <w:pPr>
        <w:ind w:firstLine="567"/>
        <w:jc w:val="both"/>
        <w:rPr>
          <w:rFonts w:eastAsia="Calibri"/>
        </w:rPr>
      </w:pPr>
      <w:r w:rsidRPr="008A4EDD">
        <w:rPr>
          <w:rFonts w:eastAsia="Calibri"/>
        </w:rPr>
        <w:t>N</w:t>
      </w:r>
      <w:r w:rsidR="008E53B6" w:rsidRPr="008A4EDD">
        <w:rPr>
          <w:rFonts w:eastAsia="Calibri"/>
        </w:rPr>
        <w:t>aujam garo katilui,</w:t>
      </w:r>
      <w:r w:rsidR="00901FC9" w:rsidRPr="008A4EDD">
        <w:rPr>
          <w:rFonts w:eastAsia="Calibri"/>
        </w:rPr>
        <w:t xml:space="preserve"> garo turbinai,</w:t>
      </w:r>
      <w:r w:rsidR="008E53B6" w:rsidRPr="008A4EDD">
        <w:rPr>
          <w:rFonts w:eastAsia="Calibri"/>
        </w:rPr>
        <w:t xml:space="preserve"> kondensaciniam ekonomaizeriui ir kuro ūkiui projektuojamos darbo vietos su reikiamomis licencijomis. Nauji technologinio proceso vizualizavimo langai turi būti tokio pat stiliaus kaip esami langai.</w:t>
      </w:r>
    </w:p>
    <w:p w:rsidR="008E53B6" w:rsidRPr="008A4EDD" w:rsidRDefault="008E53B6" w:rsidP="009A1B0C">
      <w:pPr>
        <w:ind w:firstLine="567"/>
        <w:jc w:val="both"/>
        <w:rPr>
          <w:rFonts w:eastAsia="Calibri"/>
        </w:rPr>
      </w:pPr>
      <w:r w:rsidRPr="008A4EDD">
        <w:rPr>
          <w:rFonts w:eastAsia="Calibri"/>
        </w:rPr>
        <w:t>Vizualizavimo programa turi suformuoti vieną kart</w:t>
      </w:r>
      <w:r w:rsidR="00901FC9" w:rsidRPr="008A4EDD">
        <w:rPr>
          <w:rFonts w:eastAsia="Calibri"/>
        </w:rPr>
        <w:t>ą</w:t>
      </w:r>
      <w:r w:rsidRPr="008A4EDD">
        <w:rPr>
          <w:rFonts w:eastAsia="Calibri"/>
        </w:rPr>
        <w:t xml:space="preserve"> į parą valandines įrenginių parametrų ataskaitas ir </w:t>
      </w:r>
      <w:r w:rsidR="0099047D" w:rsidRPr="008A4EDD">
        <w:rPr>
          <w:rFonts w:eastAsia="Calibri"/>
        </w:rPr>
        <w:t>turėti galimybes jas</w:t>
      </w:r>
      <w:r w:rsidRPr="008A4EDD">
        <w:rPr>
          <w:rFonts w:eastAsia="Calibri"/>
        </w:rPr>
        <w:t xml:space="preserve"> atspausdinti. Turi būti galimybė išjungti ataskaitų spausdinimą.</w:t>
      </w:r>
      <w:r w:rsidR="007168CB" w:rsidRPr="008A4EDD">
        <w:rPr>
          <w:rFonts w:eastAsia="Calibri"/>
        </w:rPr>
        <w:t xml:space="preserve"> Pateikiamas reikiamos raiškos spausdintuvas.</w:t>
      </w:r>
    </w:p>
    <w:p w:rsidR="00EB7E6A" w:rsidRPr="008A4EDD" w:rsidRDefault="00EB7E6A" w:rsidP="008E53B6">
      <w:pPr>
        <w:spacing w:after="160" w:line="259" w:lineRule="auto"/>
        <w:ind w:firstLine="720"/>
        <w:jc w:val="both"/>
        <w:rPr>
          <w:rFonts w:eastAsia="Calibri"/>
        </w:rPr>
      </w:pPr>
    </w:p>
    <w:p w:rsidR="00EB7E6A" w:rsidRPr="008A4EDD" w:rsidRDefault="00EB7E6A" w:rsidP="00DE33B0">
      <w:pPr>
        <w:pStyle w:val="Antrat1"/>
      </w:pPr>
      <w:bookmarkStart w:id="90" w:name="_Toc185519922"/>
      <w:r w:rsidRPr="008A4EDD">
        <w:t>7.1</w:t>
      </w:r>
      <w:r w:rsidR="00101DF7" w:rsidRPr="008A4EDD">
        <w:t>6</w:t>
      </w:r>
      <w:r w:rsidRPr="008A4EDD">
        <w:t>.2. Operatyvinio personalo darbo vietos</w:t>
      </w:r>
      <w:bookmarkEnd w:id="90"/>
    </w:p>
    <w:p w:rsidR="00C44242" w:rsidRPr="008A4EDD" w:rsidRDefault="00F609A0" w:rsidP="009A1B0C">
      <w:pPr>
        <w:ind w:firstLine="567"/>
        <w:jc w:val="both"/>
        <w:rPr>
          <w:rFonts w:eastAsia="Calibri"/>
          <w:u w:val="single"/>
        </w:rPr>
      </w:pPr>
      <w:r w:rsidRPr="008A4EDD">
        <w:rPr>
          <w:rFonts w:eastAsia="Calibri"/>
        </w:rPr>
        <w:t>Įrengti</w:t>
      </w:r>
      <w:r w:rsidR="00C44242" w:rsidRPr="008A4EDD">
        <w:rPr>
          <w:rFonts w:eastAsia="Calibri"/>
        </w:rPr>
        <w:t xml:space="preserve"> ne mažiau kaip dvi darbo vietas, kur kiekvienoje darbo vietoje </w:t>
      </w:r>
      <w:r w:rsidRPr="008A4EDD">
        <w:rPr>
          <w:rFonts w:eastAsia="Calibri"/>
        </w:rPr>
        <w:t>įrengti</w:t>
      </w:r>
      <w:r w:rsidR="00C44242" w:rsidRPr="008A4EDD">
        <w:rPr>
          <w:rFonts w:eastAsia="Calibri"/>
        </w:rPr>
        <w:t xml:space="preserve"> po du LCD vaizduoklius, kurių įstrižainė ne mažau 27‘‘(prie vieno sisteminio bloko jungiami du monitoriai). Kiekviena darbo vieta pilnai rezervuoja vieną kitą. Jei reikalinga, darbo vietos komplektuojamos su reikiamais baldais.</w:t>
      </w:r>
    </w:p>
    <w:p w:rsidR="00C44242" w:rsidRPr="008A4EDD" w:rsidRDefault="00C44242" w:rsidP="009A1B0C">
      <w:pPr>
        <w:spacing w:line="259" w:lineRule="auto"/>
        <w:ind w:firstLine="567"/>
        <w:jc w:val="both"/>
        <w:rPr>
          <w:rFonts w:eastAsia="Calibri"/>
        </w:rPr>
      </w:pPr>
      <w:r w:rsidRPr="008A4EDD">
        <w:rPr>
          <w:rFonts w:eastAsia="Calibri"/>
        </w:rPr>
        <w:t xml:space="preserve">Vizualizavimo programa turi būti tokio pat gamintojo kaip esamos elektrinėje. Vizualizavimo programos versija turi būti naujausia su reikiamu kiekiu kintamųjų licencija. </w:t>
      </w:r>
    </w:p>
    <w:p w:rsidR="00C44242" w:rsidRDefault="00C44242" w:rsidP="009A1B0C">
      <w:pPr>
        <w:spacing w:line="259" w:lineRule="auto"/>
        <w:ind w:firstLine="567"/>
        <w:jc w:val="both"/>
        <w:rPr>
          <w:rFonts w:eastAsia="Calibri"/>
        </w:rPr>
      </w:pPr>
      <w:r w:rsidRPr="008A4EDD">
        <w:rPr>
          <w:rFonts w:eastAsia="Calibri"/>
        </w:rPr>
        <w:t>Kompiuterio sisteminis blokas turi būti pramoninio išpildymo ir pritaikytas dirbti nepertraukiamu režimu (24/7). Oras patenkantis į sisteminį bloką turi būti filtruojamas nuo dulkių.</w:t>
      </w:r>
    </w:p>
    <w:p w:rsidR="009A1B0C" w:rsidRPr="008A4EDD" w:rsidRDefault="009A1B0C" w:rsidP="009A1B0C">
      <w:pPr>
        <w:spacing w:line="259" w:lineRule="auto"/>
        <w:ind w:firstLine="567"/>
        <w:jc w:val="both"/>
        <w:rPr>
          <w:rFonts w:eastAsia="Calibri"/>
        </w:rPr>
      </w:pPr>
    </w:p>
    <w:p w:rsidR="00C44242" w:rsidRPr="008A4EDD" w:rsidRDefault="00C44242" w:rsidP="00EB7E6A">
      <w:pPr>
        <w:ind w:firstLine="311"/>
        <w:jc w:val="both"/>
        <w:rPr>
          <w:rFonts w:eastAsia="Arial"/>
        </w:rPr>
      </w:pPr>
    </w:p>
    <w:p w:rsidR="007922AF" w:rsidRPr="008A4EDD" w:rsidRDefault="007922AF" w:rsidP="00DE33B0">
      <w:pPr>
        <w:pStyle w:val="Antrat1"/>
      </w:pPr>
      <w:bookmarkStart w:id="91" w:name="_Toc185519923"/>
      <w:r w:rsidRPr="008A4EDD">
        <w:t>7.1</w:t>
      </w:r>
      <w:r w:rsidR="00101DF7" w:rsidRPr="008A4EDD">
        <w:t>6</w:t>
      </w:r>
      <w:r w:rsidRPr="008A4EDD">
        <w:t>.</w:t>
      </w:r>
      <w:r w:rsidR="00AB3B36" w:rsidRPr="008A4EDD">
        <w:t>3</w:t>
      </w:r>
      <w:r w:rsidRPr="008A4EDD">
        <w:t>. Šiluminės energijos apskaita</w:t>
      </w:r>
      <w:bookmarkEnd w:id="91"/>
    </w:p>
    <w:p w:rsidR="00C44242" w:rsidRDefault="00C44242" w:rsidP="009A1B0C">
      <w:pPr>
        <w:ind w:firstLine="567"/>
        <w:jc w:val="both"/>
        <w:rPr>
          <w:rFonts w:eastAsia="MS Mincho"/>
        </w:rPr>
      </w:pPr>
      <w:r w:rsidRPr="008A4EDD">
        <w:rPr>
          <w:rFonts w:eastAsia="MS Mincho"/>
        </w:rPr>
        <w:t xml:space="preserve">Techniniams rodikliams apskaičiuoti ir analizuoti, įrengti naujai montuojamos įrangos šilumos energijos apskaitos sistemas. Apskaitos prietaisus prijungti prie esamos ENERSIS duomenų surinkimo sistemos ir technologinio proceso vizualizavimo sistemos. </w:t>
      </w:r>
    </w:p>
    <w:p w:rsidR="009A1B0C" w:rsidRPr="008A4EDD" w:rsidRDefault="009A1B0C" w:rsidP="009A1B0C">
      <w:pPr>
        <w:ind w:firstLine="567"/>
        <w:jc w:val="both"/>
        <w:rPr>
          <w:rFonts w:eastAsia="MS Mincho"/>
        </w:rPr>
      </w:pPr>
    </w:p>
    <w:p w:rsidR="00C44242" w:rsidRPr="008A4EDD" w:rsidRDefault="00C44242" w:rsidP="00C44242"/>
    <w:p w:rsidR="00FA302E" w:rsidRPr="008A4EDD" w:rsidRDefault="007922AF" w:rsidP="00DE33B0">
      <w:pPr>
        <w:pStyle w:val="Antrat1"/>
      </w:pPr>
      <w:bookmarkStart w:id="92" w:name="_Toc185519924"/>
      <w:r w:rsidRPr="008A4EDD">
        <w:lastRenderedPageBreak/>
        <w:t>7.1</w:t>
      </w:r>
      <w:r w:rsidR="00101DF7" w:rsidRPr="008A4EDD">
        <w:t>7</w:t>
      </w:r>
      <w:r w:rsidRPr="008A4EDD">
        <w:t>. Elektrotechninė  dalis</w:t>
      </w:r>
      <w:r w:rsidR="00FA302E" w:rsidRPr="008A4EDD">
        <w:t xml:space="preserve">, savų reikalų 10/0,4 </w:t>
      </w:r>
      <w:proofErr w:type="spellStart"/>
      <w:r w:rsidR="00FA302E" w:rsidRPr="008A4EDD">
        <w:t>kV</w:t>
      </w:r>
      <w:proofErr w:type="spellEnd"/>
      <w:r w:rsidR="00FA302E" w:rsidRPr="008A4EDD">
        <w:t xml:space="preserve"> transformatoriai</w:t>
      </w:r>
      <w:bookmarkEnd w:id="92"/>
    </w:p>
    <w:p w:rsidR="00FA302E" w:rsidRDefault="00FA302E" w:rsidP="009A1B0C">
      <w:pPr>
        <w:ind w:firstLine="567"/>
        <w:rPr>
          <w:bCs/>
        </w:rPr>
      </w:pPr>
      <w:r w:rsidRPr="008A4EDD">
        <w:rPr>
          <w:bCs/>
        </w:rPr>
        <w:t xml:space="preserve">Savu reikalų  maitinimo transformatoriai parenkami pagal reikiamą galią, skirti maitinti  naujo  biokuro bloko </w:t>
      </w:r>
      <w:r w:rsidR="00786237" w:rsidRPr="008A4EDD">
        <w:rPr>
          <w:bCs/>
        </w:rPr>
        <w:t>elektros</w:t>
      </w:r>
      <w:r w:rsidRPr="008A4EDD">
        <w:rPr>
          <w:bCs/>
        </w:rPr>
        <w:t xml:space="preserve"> įrenginius  su ARĮ, kuris tieks elektros energiją bloko elektros įrenginiams ir automatinio valdymo įtaisams, matavimo prietaisams, mechanizmams, katilo </w:t>
      </w:r>
      <w:r w:rsidR="00786237" w:rsidRPr="008A4EDD">
        <w:rPr>
          <w:bCs/>
        </w:rPr>
        <w:t>įrenginiams</w:t>
      </w:r>
      <w:r w:rsidRPr="008A4EDD">
        <w:rPr>
          <w:bCs/>
        </w:rPr>
        <w:t xml:space="preserve"> ir kitai įrangai. Savų reikalų 10/0,4 </w:t>
      </w:r>
      <w:proofErr w:type="spellStart"/>
      <w:r w:rsidRPr="008A4EDD">
        <w:rPr>
          <w:bCs/>
        </w:rPr>
        <w:t>kV</w:t>
      </w:r>
      <w:proofErr w:type="spellEnd"/>
      <w:r w:rsidRPr="008A4EDD">
        <w:rPr>
          <w:bCs/>
        </w:rPr>
        <w:t xml:space="preserve"> transformatoriai turi būti „sauso„ išpildymo (be alyvos). </w:t>
      </w:r>
    </w:p>
    <w:p w:rsidR="007B29B4" w:rsidRDefault="007B29B4" w:rsidP="00FA302E">
      <w:pPr>
        <w:ind w:firstLine="720"/>
        <w:rPr>
          <w:bCs/>
        </w:rPr>
      </w:pPr>
    </w:p>
    <w:p w:rsidR="009A1B0C" w:rsidRPr="008A4EDD" w:rsidRDefault="009A1B0C" w:rsidP="00FA302E">
      <w:pPr>
        <w:ind w:firstLine="720"/>
        <w:rPr>
          <w:bCs/>
        </w:rPr>
      </w:pPr>
    </w:p>
    <w:p w:rsidR="007922AF" w:rsidRPr="008A4EDD" w:rsidRDefault="007922AF" w:rsidP="00DE33B0">
      <w:pPr>
        <w:pStyle w:val="Antrat1"/>
      </w:pPr>
      <w:bookmarkStart w:id="93" w:name="_Toc185519925"/>
      <w:r w:rsidRPr="008A4EDD">
        <w:t>7.1</w:t>
      </w:r>
      <w:r w:rsidR="00101DF7" w:rsidRPr="008A4EDD">
        <w:t>7</w:t>
      </w:r>
      <w:r w:rsidRPr="008A4EDD">
        <w:t>.1 Elektros įrenginių maitinimas</w:t>
      </w:r>
      <w:bookmarkEnd w:id="93"/>
      <w:r w:rsidRPr="008A4EDD">
        <w:t xml:space="preserve"> </w:t>
      </w:r>
    </w:p>
    <w:p w:rsidR="000C128D" w:rsidRPr="008A4EDD" w:rsidRDefault="000C128D" w:rsidP="009A1B0C">
      <w:pPr>
        <w:ind w:firstLine="567"/>
        <w:jc w:val="both"/>
      </w:pPr>
      <w:r w:rsidRPr="008A4EDD">
        <w:t xml:space="preserve">Tiekėjas turi patiekti reikiamą elektros įrangą naujiems įrenginiams ir juos prijungti prie elektros energijos tinklo. Naujai projektuojamus įrenginius užmaitinti iš SP_TE-10 </w:t>
      </w:r>
      <w:proofErr w:type="spellStart"/>
      <w:r w:rsidRPr="008A4EDD">
        <w:t>kV</w:t>
      </w:r>
      <w:proofErr w:type="spellEnd"/>
      <w:r w:rsidRPr="008A4EDD">
        <w:t xml:space="preserve"> skirstyklos  sumontuojant 10kV narvelius jungtuvais RAA  su  apskaita. Pajungimą atlikti 10,5 </w:t>
      </w:r>
      <w:proofErr w:type="spellStart"/>
      <w:r w:rsidRPr="008A4EDD">
        <w:t>kV</w:t>
      </w:r>
      <w:proofErr w:type="spellEnd"/>
      <w:r w:rsidRPr="008A4EDD">
        <w:t xml:space="preserve"> sistema apima pilną 10 </w:t>
      </w:r>
      <w:proofErr w:type="spellStart"/>
      <w:r w:rsidRPr="008A4EDD">
        <w:t>kV</w:t>
      </w:r>
      <w:proofErr w:type="spellEnd"/>
      <w:r w:rsidRPr="008A4EDD">
        <w:t xml:space="preserve"> skirstymo sistemą, kuri susideda iš pilnai sukomplektuotos skirstyklos ir transformatorių, kaip parodyta aukštos įtampos skirstomosios sistemos struktūrą iliustruojančiame dokumente  Priedas Nr.</w:t>
      </w:r>
      <w:r w:rsidR="00DD1A3A" w:rsidRPr="008A4EDD">
        <w:t xml:space="preserve"> 5.</w:t>
      </w:r>
    </w:p>
    <w:p w:rsidR="000C128D" w:rsidRPr="008A4EDD" w:rsidRDefault="000C128D" w:rsidP="009A1B0C">
      <w:pPr>
        <w:ind w:firstLine="567"/>
        <w:jc w:val="both"/>
      </w:pPr>
      <w:r w:rsidRPr="008A4EDD">
        <w:t>Šiame skyriuje aprašomi reikalavimai pagrindiniams įrenginiams ir darbams 10</w:t>
      </w:r>
      <w:r w:rsidR="007B29B4">
        <w:t xml:space="preserve"> </w:t>
      </w:r>
      <w:proofErr w:type="spellStart"/>
      <w:r w:rsidRPr="008A4EDD">
        <w:t>kV</w:t>
      </w:r>
      <w:proofErr w:type="spellEnd"/>
      <w:r w:rsidRPr="008A4EDD">
        <w:t xml:space="preserve"> skirstykloje, transformatoriams, pagalbiniam maitinimui ir pastato maitinimui.</w:t>
      </w:r>
    </w:p>
    <w:p w:rsidR="000C128D" w:rsidRPr="008A4EDD" w:rsidRDefault="000C128D" w:rsidP="009A1B0C">
      <w:pPr>
        <w:ind w:firstLine="567"/>
        <w:jc w:val="both"/>
      </w:pPr>
      <w:r w:rsidRPr="008A4EDD">
        <w:t>Tiekiant transformatorius, privalu patiekti ir transformatorių savoms reikmėms (pagalbinėms reikmėms), o taip pat transformatorių elektros tiekimui į pastatą.</w:t>
      </w:r>
    </w:p>
    <w:p w:rsidR="000C128D" w:rsidRPr="008A4EDD" w:rsidRDefault="000C128D" w:rsidP="009A1B0C">
      <w:pPr>
        <w:ind w:firstLine="567"/>
        <w:jc w:val="both"/>
      </w:pPr>
      <w:r w:rsidRPr="008A4EDD">
        <w:t>Esant normalios eksploatacijos sąlygoms, generatorius turi pakakti elektrinės savų reikmių maitinimui. Energijos perteklius bus tiekiamas operatoriaus  110kV įtampos tinklą.</w:t>
      </w:r>
    </w:p>
    <w:p w:rsidR="000C128D" w:rsidRPr="008A4EDD" w:rsidRDefault="000C128D" w:rsidP="009A1B0C">
      <w:pPr>
        <w:ind w:firstLine="567"/>
        <w:jc w:val="both"/>
      </w:pPr>
      <w:r w:rsidRPr="008A4EDD">
        <w:t>Tomis eksploatacijos sąlygomis, kuomet generatorius atjungtas, elektrinės maitinimas turi būti gaunamas iš dviejų įvadinių kabelių.</w:t>
      </w:r>
    </w:p>
    <w:p w:rsidR="000C128D" w:rsidRPr="008A4EDD" w:rsidRDefault="000C128D" w:rsidP="009A1B0C">
      <w:pPr>
        <w:ind w:firstLine="567"/>
        <w:jc w:val="both"/>
      </w:pPr>
      <w:r w:rsidRPr="008A4EDD">
        <w:t xml:space="preserve">Naują 0,4 </w:t>
      </w:r>
      <w:proofErr w:type="spellStart"/>
      <w:r w:rsidRPr="008A4EDD">
        <w:t>kV</w:t>
      </w:r>
      <w:proofErr w:type="spellEnd"/>
      <w:r w:rsidRPr="008A4EDD">
        <w:t xml:space="preserve"> skirstomą įrenginį sudarytą iš dviejų 0,4 </w:t>
      </w:r>
      <w:proofErr w:type="spellStart"/>
      <w:r w:rsidRPr="008A4EDD">
        <w:t>kV</w:t>
      </w:r>
      <w:proofErr w:type="spellEnd"/>
      <w:r w:rsidRPr="008A4EDD">
        <w:t xml:space="preserve"> šynų su </w:t>
      </w:r>
      <w:proofErr w:type="spellStart"/>
      <w:r w:rsidRPr="008A4EDD">
        <w:t>tarpsekcijiniu</w:t>
      </w:r>
      <w:proofErr w:type="spellEnd"/>
      <w:r w:rsidRPr="008A4EDD">
        <w:t xml:space="preserve"> automatu, su ARĮ (automatinio rezervo įvedimo įrenginiu) montuoti naujose patalpoje.</w:t>
      </w:r>
    </w:p>
    <w:p w:rsidR="000C128D" w:rsidRPr="008A4EDD" w:rsidRDefault="000C128D" w:rsidP="009A1B0C">
      <w:pPr>
        <w:ind w:firstLine="567"/>
        <w:jc w:val="both"/>
      </w:pPr>
      <w:r w:rsidRPr="008A4EDD">
        <w:t xml:space="preserve">Iš 0,4 </w:t>
      </w:r>
      <w:proofErr w:type="spellStart"/>
      <w:r w:rsidRPr="008A4EDD">
        <w:t>kV</w:t>
      </w:r>
      <w:proofErr w:type="spellEnd"/>
      <w:r w:rsidRPr="008A4EDD">
        <w:t xml:space="preserve"> skirstomųjų įrenginių </w:t>
      </w:r>
      <w:r w:rsidR="00614393" w:rsidRPr="008A4EDD">
        <w:t>įrengti</w:t>
      </w:r>
      <w:r w:rsidRPr="008A4EDD">
        <w:t xml:space="preserve"> esamų vartotojų užmaitinimą. 0,4 </w:t>
      </w:r>
      <w:proofErr w:type="spellStart"/>
      <w:r w:rsidRPr="008A4EDD">
        <w:t>kV</w:t>
      </w:r>
      <w:proofErr w:type="spellEnd"/>
      <w:r w:rsidRPr="008A4EDD">
        <w:t xml:space="preserve"> įvaduose, įrengti srovės ir galios kontrolės įrangą,  įrengti naują įžeminimo kontūrą.</w:t>
      </w:r>
    </w:p>
    <w:p w:rsidR="000C128D" w:rsidRPr="008A4EDD" w:rsidRDefault="000C128D" w:rsidP="009A1B0C">
      <w:pPr>
        <w:ind w:firstLine="567"/>
        <w:jc w:val="both"/>
      </w:pPr>
      <w:r w:rsidRPr="008A4EDD">
        <w:t xml:space="preserve">Visi </w:t>
      </w:r>
      <w:proofErr w:type="spellStart"/>
      <w:r w:rsidRPr="008A4EDD">
        <w:t>mikroprocesoriniai</w:t>
      </w:r>
      <w:proofErr w:type="spellEnd"/>
      <w:r w:rsidRPr="008A4EDD">
        <w:t xml:space="preserve"> įrenginiai turi būti apsaugoti nuo viršįtampių, elektros įrenginiai turi būti apsaugoti nuo perkrovimų ir trumpo jungimo srovių.</w:t>
      </w:r>
    </w:p>
    <w:p w:rsidR="000C128D" w:rsidRPr="008A4EDD" w:rsidRDefault="000C128D" w:rsidP="009A1B0C">
      <w:pPr>
        <w:ind w:firstLine="567"/>
        <w:jc w:val="both"/>
      </w:pPr>
      <w:r w:rsidRPr="008A4EDD">
        <w:tab/>
        <w:t>Tiekėjas, techniniame projekte, turi pateikti detalią elektros įrenginių specifikaciją, naudojamą galią. Patiekta elektros įranga turi būti pritaikyta prie esamo</w:t>
      </w:r>
      <w:r w:rsidR="00DD1A3A" w:rsidRPr="008A4EDD">
        <w:t xml:space="preserve"> </w:t>
      </w:r>
      <w:r w:rsidRPr="008A4EDD">
        <w:t>elektros energijos tinklo. Elektros energijos tinklas, naudojamas elektrinėje yra:</w:t>
      </w:r>
    </w:p>
    <w:p w:rsidR="000C128D" w:rsidRPr="008A4EDD" w:rsidRDefault="000C128D" w:rsidP="00A954FB">
      <w:pPr>
        <w:jc w:val="both"/>
      </w:pPr>
      <w:r w:rsidRPr="008A4EDD">
        <w:tab/>
      </w:r>
      <w:r w:rsidRPr="008A4EDD">
        <w:rPr>
          <w:caps/>
        </w:rPr>
        <w:t>elektros tinklo sistemA</w:t>
      </w:r>
      <w:r w:rsidRPr="008A4EDD">
        <w:t xml:space="preserve"> </w:t>
      </w:r>
    </w:p>
    <w:p w:rsidR="000C128D" w:rsidRPr="008A4EDD" w:rsidRDefault="000C128D" w:rsidP="007B29B4">
      <w:pPr>
        <w:ind w:left="720" w:firstLine="131"/>
        <w:jc w:val="both"/>
        <w:rPr>
          <w:b/>
          <w:bCs/>
        </w:rPr>
      </w:pPr>
      <w:r w:rsidRPr="008A4EDD">
        <w:rPr>
          <w:b/>
          <w:bCs/>
        </w:rPr>
        <w:t xml:space="preserve">10,5 </w:t>
      </w:r>
      <w:proofErr w:type="spellStart"/>
      <w:r w:rsidRPr="008A4EDD">
        <w:rPr>
          <w:b/>
          <w:bCs/>
        </w:rPr>
        <w:t>kV</w:t>
      </w:r>
      <w:proofErr w:type="spellEnd"/>
      <w:r w:rsidRPr="008A4EDD">
        <w:rPr>
          <w:b/>
          <w:bCs/>
        </w:rPr>
        <w:t xml:space="preserve">  tinklas TT tinklas.</w:t>
      </w:r>
    </w:p>
    <w:p w:rsidR="000C128D" w:rsidRPr="008A4EDD" w:rsidRDefault="000C128D" w:rsidP="007B29B4">
      <w:pPr>
        <w:ind w:left="720" w:firstLine="131"/>
        <w:jc w:val="both"/>
      </w:pPr>
      <w:r w:rsidRPr="008A4EDD">
        <w:t>Fazių skaičius            3 fazės;</w:t>
      </w:r>
    </w:p>
    <w:p w:rsidR="000C128D" w:rsidRPr="008A4EDD" w:rsidRDefault="000C128D" w:rsidP="007B29B4">
      <w:pPr>
        <w:ind w:left="720" w:firstLine="131"/>
        <w:jc w:val="both"/>
      </w:pPr>
      <w:r w:rsidRPr="008A4EDD">
        <w:t>Dažnis                        50 Hz</w:t>
      </w:r>
    </w:p>
    <w:p w:rsidR="000C128D" w:rsidRPr="008A4EDD" w:rsidRDefault="000C128D" w:rsidP="007B29B4">
      <w:pPr>
        <w:ind w:left="720" w:firstLine="131"/>
        <w:jc w:val="both"/>
        <w:rPr>
          <w:b/>
          <w:bCs/>
          <w:caps/>
        </w:rPr>
      </w:pPr>
      <w:r w:rsidRPr="008A4EDD">
        <w:rPr>
          <w:b/>
          <w:bCs/>
          <w:caps/>
        </w:rPr>
        <w:t xml:space="preserve">ESAMAS 0,4kV TN-C-S </w:t>
      </w:r>
    </w:p>
    <w:p w:rsidR="000C128D" w:rsidRPr="008A4EDD" w:rsidRDefault="000C128D" w:rsidP="007B29B4">
      <w:pPr>
        <w:ind w:left="720" w:firstLine="131"/>
        <w:jc w:val="both"/>
      </w:pPr>
      <w:r w:rsidRPr="008A4EDD">
        <w:t>Įtampa                       230/400 V</w:t>
      </w:r>
      <w:r w:rsidR="00B567D9">
        <w:t>AC</w:t>
      </w:r>
      <w:r w:rsidRPr="008A4EDD">
        <w:t>;</w:t>
      </w:r>
    </w:p>
    <w:p w:rsidR="000C128D" w:rsidRPr="008A4EDD" w:rsidRDefault="000C128D" w:rsidP="007B29B4">
      <w:pPr>
        <w:ind w:left="720" w:firstLine="131"/>
        <w:jc w:val="both"/>
      </w:pPr>
      <w:r w:rsidRPr="008A4EDD">
        <w:t>Fazių skaičius            3 fazės;</w:t>
      </w:r>
    </w:p>
    <w:p w:rsidR="000C128D" w:rsidRPr="008A4EDD" w:rsidRDefault="000C128D" w:rsidP="007B29B4">
      <w:pPr>
        <w:ind w:left="720" w:firstLine="131"/>
        <w:jc w:val="both"/>
      </w:pPr>
      <w:r w:rsidRPr="008A4EDD">
        <w:t>Dažnis                        50 Hz</w:t>
      </w:r>
    </w:p>
    <w:p w:rsidR="000C128D" w:rsidRPr="008A4EDD" w:rsidRDefault="000C128D" w:rsidP="007B29B4">
      <w:pPr>
        <w:ind w:left="720" w:firstLine="131"/>
        <w:jc w:val="both"/>
      </w:pPr>
      <w:r w:rsidRPr="008A4EDD">
        <w:t>Operatyvinė įtampa 110V DC</w:t>
      </w:r>
    </w:p>
    <w:p w:rsidR="000C128D" w:rsidRPr="008A4EDD" w:rsidRDefault="00D94187" w:rsidP="007B29B4">
      <w:pPr>
        <w:ind w:left="720" w:firstLine="131"/>
        <w:jc w:val="both"/>
      </w:pPr>
      <w:r w:rsidRPr="008A4EDD">
        <w:t>Kompiuterinis</w:t>
      </w:r>
      <w:r w:rsidR="000C128D" w:rsidRPr="008A4EDD">
        <w:t xml:space="preserve"> tinklas per UPS 400V, 20KVA </w:t>
      </w:r>
    </w:p>
    <w:p w:rsidR="000C128D" w:rsidRPr="008A4EDD" w:rsidRDefault="000C128D" w:rsidP="007B29B4">
      <w:pPr>
        <w:ind w:left="720" w:firstLine="131"/>
        <w:jc w:val="both"/>
      </w:pPr>
      <w:r w:rsidRPr="008A4EDD">
        <w:t>Avarinio  apšvietimas per UPS 400V, 10KVA</w:t>
      </w:r>
    </w:p>
    <w:p w:rsidR="000C128D" w:rsidRPr="008A4EDD" w:rsidRDefault="000C128D" w:rsidP="000C128D">
      <w:pPr>
        <w:jc w:val="both"/>
        <w:rPr>
          <w:b/>
        </w:rPr>
      </w:pPr>
    </w:p>
    <w:p w:rsidR="007922AF" w:rsidRPr="008A4EDD" w:rsidRDefault="007922AF" w:rsidP="009A1B0C">
      <w:pPr>
        <w:ind w:firstLine="567"/>
        <w:jc w:val="both"/>
      </w:pPr>
      <w:r w:rsidRPr="008A4EDD">
        <w:t>Į tiekimo apimtis įeina elektros įrangos projektavimas, montavimo ir derinimo darbai, varikliai, pavaros,</w:t>
      </w:r>
      <w:r w:rsidR="007F46ED" w:rsidRPr="008A4EDD">
        <w:t xml:space="preserve"> </w:t>
      </w:r>
      <w:r w:rsidRPr="008A4EDD">
        <w:t>transformatoriai, avarinio maitinimo sistemos, nepertraukiamo maitinimo sistema (jeigu reikalinga), elektros kabeliai ir valdymo laidai, kabelių dėklai, jungikliai, dažnio keitikliai, lengvieji starteriai, apšvietimo įranga ir kitos medžiagos. Naujai prijungiamų įrenginių galiai skirstykloje įrengti automatinius reaktyvinės energijos kompensavimo įrenginius 40</w:t>
      </w:r>
      <w:r w:rsidRPr="008A4EDD">
        <w:rPr>
          <w:bCs/>
        </w:rPr>
        <w:t>0VAC/425VAC reikiamai galiai.</w:t>
      </w:r>
      <w:r w:rsidR="00CD4DD0" w:rsidRPr="008A4EDD">
        <w:rPr>
          <w:b/>
          <w:bCs/>
          <w:caps/>
        </w:rPr>
        <w:t xml:space="preserve"> </w:t>
      </w:r>
      <w:r w:rsidRPr="008A4EDD">
        <w:rPr>
          <w:b/>
          <w:bCs/>
          <w:caps/>
        </w:rPr>
        <w:t>V</w:t>
      </w:r>
      <w:r w:rsidRPr="008A4EDD">
        <w:rPr>
          <w:bCs/>
        </w:rPr>
        <w:t xml:space="preserve">isi 200A ir didesnės galios imtuvai turi turėti kontrolės matavimo prietaisus su signalų perdavimu į valdymo pultą. Visi prietaisai, įtaisai, įrengimai turi būti sumontuoti pagal normatyvinius reikalavimus galiojančius Lietuvos respublikoje ir gamyklos gamintojos instrukcijas. </w:t>
      </w:r>
      <w:r w:rsidRPr="008A4EDD">
        <w:lastRenderedPageBreak/>
        <w:t>Padidėjus instaliuotai gal</w:t>
      </w:r>
      <w:r w:rsidR="00C0472A" w:rsidRPr="008A4EDD">
        <w:t>i</w:t>
      </w:r>
      <w:r w:rsidRPr="008A4EDD">
        <w:t xml:space="preserve">ai užtikrinti reikiamą patalpos aplinkos temperatūrą patalpai. Visos medžiagos turi būti standartinės. Visos medžiagos turi tenkinti Lietuvos ir Europos sąjungos standartų reikalavimus, arba lygiavertes standartų reikalavimams. </w:t>
      </w:r>
    </w:p>
    <w:p w:rsidR="00057125" w:rsidRPr="008A4EDD" w:rsidRDefault="00057125" w:rsidP="009A1B0C">
      <w:pPr>
        <w:tabs>
          <w:tab w:val="left" w:pos="720"/>
          <w:tab w:val="center" w:pos="4904"/>
        </w:tabs>
        <w:ind w:firstLine="567"/>
        <w:jc w:val="both"/>
      </w:pPr>
      <w:r w:rsidRPr="008A4EDD">
        <w:t>10</w:t>
      </w:r>
      <w:r w:rsidR="007B29B4">
        <w:t xml:space="preserve"> </w:t>
      </w:r>
      <w:proofErr w:type="spellStart"/>
      <w:r w:rsidRPr="008A4EDD">
        <w:t>kV</w:t>
      </w:r>
      <w:proofErr w:type="spellEnd"/>
      <w:r w:rsidRPr="008A4EDD">
        <w:t xml:space="preserve"> skydas turi būti padalintas bent į atskiras sekcijas šynoms, perjungimo prietaisams ir valdymo įrengimams. Kabeliai taip pat turi turėti atskiras sekcijas.</w:t>
      </w:r>
    </w:p>
    <w:p w:rsidR="00057125" w:rsidRPr="008A4EDD" w:rsidRDefault="00057125" w:rsidP="009A1B0C">
      <w:pPr>
        <w:ind w:firstLine="567"/>
        <w:jc w:val="both"/>
      </w:pPr>
      <w:r w:rsidRPr="008A4EDD">
        <w:t>Jungtuvai ir įžemikliai turi būti sukonstruoti taip, kad juos galima būtų užrakinti visose pozicijose.</w:t>
      </w:r>
    </w:p>
    <w:p w:rsidR="00057125" w:rsidRPr="008A4EDD" w:rsidRDefault="00057125" w:rsidP="009A1B0C">
      <w:pPr>
        <w:ind w:firstLine="567"/>
        <w:jc w:val="both"/>
      </w:pPr>
      <w:r w:rsidRPr="008A4EDD">
        <w:t xml:space="preserve">Asmenų apsaugos nuo pavojingo sąlyčio su aktyviais komponentais laipsnis - IP 4X </w:t>
      </w:r>
      <w:r w:rsidR="009A1B0C">
        <w:t xml:space="preserve">                  </w:t>
      </w:r>
      <w:r w:rsidRPr="008A4EDD">
        <w:t>(IEC 60298).</w:t>
      </w:r>
    </w:p>
    <w:p w:rsidR="00057125" w:rsidRPr="008A4EDD" w:rsidRDefault="00057125" w:rsidP="009A1B0C">
      <w:pPr>
        <w:ind w:firstLine="567"/>
        <w:jc w:val="both"/>
      </w:pPr>
      <w:r w:rsidRPr="008A4EDD">
        <w:t xml:space="preserve">Izoliacija  </w:t>
      </w:r>
      <w:r w:rsidR="00A954FB">
        <w:t>nepalaikanti degimo</w:t>
      </w:r>
      <w:r w:rsidRPr="008A4EDD">
        <w:t>.</w:t>
      </w:r>
    </w:p>
    <w:p w:rsidR="00057125" w:rsidRPr="008A4EDD" w:rsidRDefault="00057125" w:rsidP="009A1B0C">
      <w:pPr>
        <w:ind w:firstLine="567"/>
        <w:jc w:val="both"/>
      </w:pPr>
      <w:r w:rsidRPr="008A4EDD">
        <w:t>jungtuvo dėžė turi būti ištraukiamo tipo, patiektina su visomis mechaninėmis ir elektros dalimis ir komponentais, sudarančiais pilną komplektą, įskaitant ir visas reikalingas galios, reguliavimo, apskaitos ir apsaugos priemones, perdavimą SCADA sistemą.</w:t>
      </w:r>
    </w:p>
    <w:p w:rsidR="00057125" w:rsidRPr="008A4EDD" w:rsidRDefault="00057125" w:rsidP="009A1B0C">
      <w:pPr>
        <w:ind w:firstLine="567"/>
        <w:jc w:val="both"/>
      </w:pPr>
      <w:r w:rsidRPr="008A4EDD">
        <w:t xml:space="preserve">Kur tinkama, naudoti nesunkiai keičiamus standartinius komponentus. Turi būti 3fazitį įtampos indikatoriai ant visų 10kV </w:t>
      </w:r>
      <w:proofErr w:type="spellStart"/>
      <w:r w:rsidRPr="008A4EDD">
        <w:t>prijunginių</w:t>
      </w:r>
      <w:proofErr w:type="spellEnd"/>
      <w:r w:rsidRPr="008A4EDD">
        <w:t xml:space="preserve"> ir šynų.</w:t>
      </w:r>
    </w:p>
    <w:p w:rsidR="00057125" w:rsidRPr="008A4EDD" w:rsidRDefault="00057125" w:rsidP="009A1B0C">
      <w:pPr>
        <w:ind w:firstLine="567"/>
        <w:jc w:val="both"/>
      </w:pPr>
      <w:r w:rsidRPr="008A4EDD">
        <w:t>Jungtuvai/skyrikliai</w:t>
      </w:r>
    </w:p>
    <w:p w:rsidR="00057125" w:rsidRPr="008A4EDD" w:rsidRDefault="00057125" w:rsidP="009A1B0C">
      <w:pPr>
        <w:ind w:firstLine="567"/>
        <w:jc w:val="both"/>
      </w:pPr>
      <w:r w:rsidRPr="008A4EDD">
        <w:t xml:space="preserve">Jungtuvų tipas vakuuminiai ar </w:t>
      </w:r>
      <w:r w:rsidR="00813BCF" w:rsidRPr="008A4EDD">
        <w:t>analogiški dujiniai jungtuvai</w:t>
      </w:r>
      <w:r w:rsidRPr="008A4EDD">
        <w:t>.</w:t>
      </w:r>
    </w:p>
    <w:p w:rsidR="00057125" w:rsidRPr="008A4EDD" w:rsidRDefault="00057125" w:rsidP="009A1B0C">
      <w:pPr>
        <w:ind w:firstLine="567"/>
        <w:jc w:val="both"/>
      </w:pPr>
      <w:r w:rsidRPr="008A4EDD">
        <w:t>Blokuojantis įtaisas apsaugos jungtuvus nuo ištraukimo ar įstatymo atgal, jų neatjungus.</w:t>
      </w:r>
    </w:p>
    <w:p w:rsidR="00057125" w:rsidRPr="008A4EDD" w:rsidRDefault="00057125" w:rsidP="009A1B0C">
      <w:pPr>
        <w:tabs>
          <w:tab w:val="left" w:pos="720"/>
          <w:tab w:val="center" w:pos="4904"/>
        </w:tabs>
        <w:ind w:firstLine="567"/>
        <w:jc w:val="both"/>
      </w:pPr>
      <w:r w:rsidRPr="008A4EDD">
        <w:t>Jungtuvo mechanizmas turi būti elektra valdomas, 110V DC elektra užsuka</w:t>
      </w:r>
      <w:r w:rsidR="00786237" w:rsidRPr="008A4EDD">
        <w:t>m</w:t>
      </w:r>
      <w:r w:rsidRPr="008A4EDD">
        <w:t>a</w:t>
      </w:r>
      <w:r w:rsidR="00786237" w:rsidRPr="008A4EDD">
        <w:t xml:space="preserve"> </w:t>
      </w:r>
      <w:r w:rsidRPr="008A4EDD">
        <w:t xml:space="preserve">spyruokline pavara (akumuliuota energija min. dviem atidarymams/uždarymams). Būtinos priemonės rankiniam įjungimui ir atjungimui, o taip pat rankiniam spyruoklių užvedimui. Jungtuvas negalės įsijungti, jei spyruoklė </w:t>
      </w:r>
      <w:proofErr w:type="spellStart"/>
      <w:r w:rsidRPr="008A4EDD">
        <w:t>negalutinai</w:t>
      </w:r>
      <w:proofErr w:type="spellEnd"/>
      <w:r w:rsidR="00786237" w:rsidRPr="008A4EDD">
        <w:t xml:space="preserve"> </w:t>
      </w:r>
      <w:r w:rsidRPr="008A4EDD">
        <w:t>užvesta. Skirstomasis įrenginys turės darbo, izoliavimo, bandymo ir kabelio įže</w:t>
      </w:r>
      <w:r w:rsidR="00786237" w:rsidRPr="008A4EDD">
        <w:t>m</w:t>
      </w:r>
      <w:r w:rsidRPr="008A4EDD">
        <w:t>inimo padėtis.</w:t>
      </w:r>
      <w:r w:rsidR="00786237" w:rsidRPr="008A4EDD">
        <w:t xml:space="preserve"> </w:t>
      </w:r>
      <w:r w:rsidRPr="008A4EDD">
        <w:t xml:space="preserve">Valdymo grandinės turės </w:t>
      </w:r>
      <w:proofErr w:type="spellStart"/>
      <w:r w:rsidRPr="008A4EDD">
        <w:t>daugiakištukinius</w:t>
      </w:r>
      <w:proofErr w:type="spellEnd"/>
      <w:r w:rsidRPr="008A4EDD">
        <w:t xml:space="preserve"> sujungimus. Potencialiai laisvus papildomus kontaktus, skirtus jungtuvo pozicijai apibrėžti, bus galima panaudoti būsenos stebėjimo sistemoje.</w:t>
      </w:r>
    </w:p>
    <w:p w:rsidR="00057125" w:rsidRPr="008A4EDD" w:rsidRDefault="00057125" w:rsidP="009A1B0C">
      <w:pPr>
        <w:tabs>
          <w:tab w:val="left" w:pos="1418"/>
          <w:tab w:val="center" w:pos="4904"/>
        </w:tabs>
        <w:ind w:firstLine="567"/>
        <w:jc w:val="both"/>
      </w:pPr>
      <w:r w:rsidRPr="008A4EDD">
        <w:t>Vežimėliai privalo turėti:</w:t>
      </w:r>
    </w:p>
    <w:p w:rsidR="00057125" w:rsidRPr="008A4EDD" w:rsidRDefault="00057125" w:rsidP="008C5A15">
      <w:pPr>
        <w:tabs>
          <w:tab w:val="left" w:pos="1418"/>
          <w:tab w:val="center" w:pos="4904"/>
        </w:tabs>
        <w:ind w:left="1276" w:hanging="709"/>
        <w:jc w:val="both"/>
      </w:pPr>
      <w:r w:rsidRPr="008A4EDD">
        <w:t>•</w:t>
      </w:r>
      <w:r w:rsidRPr="008A4EDD">
        <w:tab/>
      </w:r>
      <w:r w:rsidR="007B29B4" w:rsidRPr="008A4EDD">
        <w:t>Įstūmimo</w:t>
      </w:r>
      <w:r w:rsidRPr="008A4EDD">
        <w:t>-ištraukimo ir fiksavimo mechanizmą</w:t>
      </w:r>
    </w:p>
    <w:p w:rsidR="00057125" w:rsidRPr="008A4EDD" w:rsidRDefault="00057125" w:rsidP="008C5A15">
      <w:pPr>
        <w:tabs>
          <w:tab w:val="left" w:pos="1418"/>
          <w:tab w:val="center" w:pos="4904"/>
        </w:tabs>
        <w:ind w:left="1276" w:hanging="709"/>
        <w:jc w:val="both"/>
      </w:pPr>
      <w:r w:rsidRPr="008A4EDD">
        <w:t>•</w:t>
      </w:r>
      <w:r w:rsidRPr="008A4EDD">
        <w:tab/>
        <w:t xml:space="preserve">Langą, pro </w:t>
      </w:r>
      <w:r w:rsidR="00786237" w:rsidRPr="008A4EDD">
        <w:t>kurį</w:t>
      </w:r>
      <w:r w:rsidRPr="008A4EDD">
        <w:t xml:space="preserve"> gerai matytųsi viršutiniai jėgos kontaktai</w:t>
      </w:r>
    </w:p>
    <w:p w:rsidR="00057125" w:rsidRPr="008A4EDD" w:rsidRDefault="00057125" w:rsidP="008C5A15">
      <w:pPr>
        <w:tabs>
          <w:tab w:val="left" w:pos="1418"/>
          <w:tab w:val="center" w:pos="4904"/>
        </w:tabs>
        <w:ind w:left="1276" w:hanging="709"/>
        <w:jc w:val="both"/>
      </w:pPr>
      <w:r w:rsidRPr="008A4EDD">
        <w:t>•</w:t>
      </w:r>
      <w:r w:rsidRPr="008A4EDD">
        <w:tab/>
        <w:t>Vežimėlio priekinėje dalyje jungtuvo padėties mechaninę indikaciją</w:t>
      </w:r>
    </w:p>
    <w:p w:rsidR="00057125" w:rsidRPr="008A4EDD" w:rsidRDefault="00057125" w:rsidP="008C5A15">
      <w:pPr>
        <w:tabs>
          <w:tab w:val="left" w:pos="1418"/>
          <w:tab w:val="center" w:pos="4904"/>
        </w:tabs>
        <w:ind w:left="1276" w:hanging="709"/>
        <w:jc w:val="both"/>
      </w:pPr>
      <w:r w:rsidRPr="008A4EDD">
        <w:t>•</w:t>
      </w:r>
      <w:r w:rsidRPr="008A4EDD">
        <w:tab/>
        <w:t>Jungtuvo mechaninio išjungimo mygtuką, apsaugotą nuo atsitiktinio išjungimo poveikio</w:t>
      </w:r>
    </w:p>
    <w:p w:rsidR="00057125" w:rsidRPr="008A4EDD" w:rsidRDefault="00057125" w:rsidP="008C5A15">
      <w:pPr>
        <w:tabs>
          <w:tab w:val="left" w:pos="1418"/>
          <w:tab w:val="center" w:pos="4904"/>
        </w:tabs>
        <w:ind w:left="1276" w:hanging="709"/>
        <w:jc w:val="both"/>
      </w:pPr>
      <w:r w:rsidRPr="008A4EDD">
        <w:t>•</w:t>
      </w:r>
      <w:r w:rsidRPr="008A4EDD">
        <w:tab/>
        <w:t>Jungtuvas turi turėti suveikimo skaitiklį, įtampos buvimo/nebūvimo indikatorių</w:t>
      </w:r>
    </w:p>
    <w:p w:rsidR="00057125" w:rsidRPr="008A4EDD" w:rsidRDefault="00057125" w:rsidP="008C5A15">
      <w:pPr>
        <w:tabs>
          <w:tab w:val="left" w:pos="1418"/>
          <w:tab w:val="center" w:pos="4904"/>
        </w:tabs>
        <w:ind w:left="1276" w:hanging="709"/>
        <w:jc w:val="both"/>
      </w:pPr>
      <w:r w:rsidRPr="008A4EDD">
        <w:t>•</w:t>
      </w:r>
      <w:r w:rsidRPr="008A4EDD">
        <w:tab/>
        <w:t>Patikimos konstrukcijos lankstų antrinių grandinių sujungimą (</w:t>
      </w:r>
      <w:proofErr w:type="spellStart"/>
      <w:r w:rsidRPr="008A4EDD">
        <w:t>žgutas</w:t>
      </w:r>
      <w:proofErr w:type="spellEnd"/>
      <w:r w:rsidRPr="008A4EDD">
        <w:t xml:space="preserve"> arba kabelis), apsaugotą nuo mechaninių pažeidimų, komplekte su jungtimi. Visi užrašai ant vežimėlio turi būti lietuvių kalba.</w:t>
      </w:r>
    </w:p>
    <w:p w:rsidR="00057125" w:rsidRPr="008A4EDD" w:rsidRDefault="00057125" w:rsidP="008C5A15">
      <w:pPr>
        <w:tabs>
          <w:tab w:val="left" w:pos="1418"/>
          <w:tab w:val="center" w:pos="4904"/>
        </w:tabs>
        <w:ind w:left="1276" w:hanging="709"/>
        <w:jc w:val="both"/>
      </w:pPr>
      <w:r w:rsidRPr="008A4EDD">
        <w:t>Vežimėliai turi turėti elektrinę blokuotę, kuri neleidžia:</w:t>
      </w:r>
    </w:p>
    <w:p w:rsidR="00057125" w:rsidRPr="008A4EDD" w:rsidRDefault="00057125" w:rsidP="008C5A15">
      <w:pPr>
        <w:tabs>
          <w:tab w:val="left" w:pos="1418"/>
          <w:tab w:val="center" w:pos="4904"/>
        </w:tabs>
        <w:ind w:left="1276" w:hanging="709"/>
        <w:jc w:val="both"/>
      </w:pPr>
      <w:r w:rsidRPr="008A4EDD">
        <w:t>•</w:t>
      </w:r>
      <w:r w:rsidRPr="008A4EDD">
        <w:tab/>
        <w:t>Įjungti jungtuvą esant neužfiksuotam vežimėliui darbinėje ir kontrolinėje padėtyse;</w:t>
      </w:r>
    </w:p>
    <w:p w:rsidR="00057125" w:rsidRPr="008A4EDD" w:rsidRDefault="00057125" w:rsidP="008C5A15">
      <w:pPr>
        <w:tabs>
          <w:tab w:val="left" w:pos="1418"/>
          <w:tab w:val="center" w:pos="4904"/>
        </w:tabs>
        <w:ind w:left="1276" w:hanging="709"/>
        <w:jc w:val="both"/>
      </w:pPr>
      <w:r w:rsidRPr="008A4EDD">
        <w:t>•</w:t>
      </w:r>
      <w:r w:rsidRPr="008A4EDD">
        <w:tab/>
        <w:t>Įjungti jungtuvą kai vežimėlis yra. tarpinėje padėtyje tarp darbinės ir kontrolinės padėties.</w:t>
      </w:r>
    </w:p>
    <w:p w:rsidR="00057125" w:rsidRPr="008A4EDD" w:rsidRDefault="00057125" w:rsidP="008C5A15">
      <w:pPr>
        <w:tabs>
          <w:tab w:val="left" w:pos="1418"/>
          <w:tab w:val="center" w:pos="4904"/>
        </w:tabs>
        <w:ind w:left="1276" w:hanging="709"/>
        <w:jc w:val="both"/>
      </w:pPr>
      <w:r w:rsidRPr="008A4EDD">
        <w:t>Reikalavimai vežimėlio šynoms ir sujungimams:</w:t>
      </w:r>
    </w:p>
    <w:p w:rsidR="00057125" w:rsidRPr="008A4EDD" w:rsidRDefault="00057125" w:rsidP="008C5A15">
      <w:pPr>
        <w:tabs>
          <w:tab w:val="left" w:pos="1418"/>
          <w:tab w:val="center" w:pos="4904"/>
        </w:tabs>
        <w:ind w:left="1276" w:hanging="709"/>
        <w:jc w:val="both"/>
      </w:pPr>
      <w:r w:rsidRPr="008A4EDD">
        <w:t>•</w:t>
      </w:r>
      <w:r w:rsidRPr="008A4EDD">
        <w:tab/>
        <w:t>Šynos sujungiamos varžtiniais sujungimais. Sujungimų skaičius turi būti minimalus;</w:t>
      </w:r>
    </w:p>
    <w:p w:rsidR="00057125" w:rsidRPr="008A4EDD" w:rsidRDefault="00057125" w:rsidP="008C5A15">
      <w:pPr>
        <w:tabs>
          <w:tab w:val="left" w:pos="1418"/>
          <w:tab w:val="center" w:pos="4904"/>
        </w:tabs>
        <w:ind w:left="1276" w:hanging="709"/>
        <w:jc w:val="both"/>
      </w:pPr>
      <w:r w:rsidRPr="008A4EDD">
        <w:t>•</w:t>
      </w:r>
      <w:r w:rsidRPr="008A4EDD">
        <w:tab/>
        <w:t xml:space="preserve">Dalių besijungiantys paviršiai iš </w:t>
      </w:r>
      <w:proofErr w:type="spellStart"/>
      <w:r w:rsidRPr="008A4EDD">
        <w:t>elektrochemiškai</w:t>
      </w:r>
      <w:proofErr w:type="spellEnd"/>
      <w:r w:rsidRPr="008A4EDD">
        <w:t xml:space="preserve"> skirting</w:t>
      </w:r>
      <w:r w:rsidR="00786237" w:rsidRPr="008A4EDD">
        <w:t>ų</w:t>
      </w:r>
      <w:r w:rsidRPr="008A4EDD">
        <w:t xml:space="preserve"> metalinių medžiagų turi būti apsaugoti nuo elektrocheminės korozijos;</w:t>
      </w:r>
    </w:p>
    <w:p w:rsidR="009A1B0C" w:rsidRDefault="00057125" w:rsidP="008C5A15">
      <w:pPr>
        <w:tabs>
          <w:tab w:val="left" w:pos="993"/>
          <w:tab w:val="left" w:pos="1418"/>
          <w:tab w:val="center" w:pos="4904"/>
        </w:tabs>
        <w:ind w:left="1276" w:hanging="709"/>
        <w:jc w:val="both"/>
      </w:pPr>
      <w:r w:rsidRPr="008A4EDD">
        <w:t>•</w:t>
      </w:r>
      <w:r w:rsidRPr="008A4EDD">
        <w:tab/>
        <w:t>Šynos vežimėlyje turi būti sukonstruotos taip, kad būtų galima stumdyti jėgos kontaktus, priderinant juos prie narvelyje esančių kontaktų;</w:t>
      </w:r>
    </w:p>
    <w:p w:rsidR="00057125" w:rsidRPr="008A4EDD" w:rsidRDefault="00057125" w:rsidP="009A1B0C">
      <w:pPr>
        <w:tabs>
          <w:tab w:val="left" w:pos="993"/>
          <w:tab w:val="center" w:pos="4904"/>
        </w:tabs>
        <w:ind w:left="993" w:firstLine="567"/>
        <w:jc w:val="both"/>
      </w:pPr>
      <w:r w:rsidRPr="003C4858">
        <w:t>Visos šynos turi būti varinės. Matavimo priemonės</w:t>
      </w:r>
      <w:r w:rsidR="009A1B0C" w:rsidRPr="003C4858">
        <w:t xml:space="preserve"> </w:t>
      </w:r>
      <w:r w:rsidRPr="003C4858">
        <w:t>tiekiamas</w:t>
      </w:r>
      <w:r w:rsidR="003C4858" w:rsidRPr="003C4858">
        <w:t xml:space="preserve"> ir</w:t>
      </w:r>
      <w:r w:rsidRPr="003C4858">
        <w:t xml:space="preserve"> montuojamos į skydą arba įmontuoti į skirstomąjį įrengin</w:t>
      </w:r>
      <w:r w:rsidR="00786237" w:rsidRPr="003C4858">
        <w:t xml:space="preserve">į </w:t>
      </w:r>
      <w:r w:rsidRPr="003C4858">
        <w:t>matavimo</w:t>
      </w:r>
      <w:r w:rsidR="007B29B4" w:rsidRPr="003C4858">
        <w:t xml:space="preserve"> </w:t>
      </w:r>
      <w:r w:rsidRPr="003C4858">
        <w:t xml:space="preserve">prietaisai, 0,5 klasės matavimo transformatorius ir t. t. </w:t>
      </w:r>
      <w:r w:rsidR="001D5FD6" w:rsidRPr="003C4858">
        <w:t>A</w:t>
      </w:r>
      <w:r w:rsidRPr="003C4858">
        <w:t xml:space="preserve">pskaitai naudojami srovės transformatoriai turi būti </w:t>
      </w:r>
      <w:r w:rsidR="001D5FD6" w:rsidRPr="003C4858">
        <w:t>į</w:t>
      </w:r>
      <w:r w:rsidRPr="003C4858">
        <w:t>teisinti Lietuvoje su metrologine patikra.</w:t>
      </w:r>
    </w:p>
    <w:p w:rsidR="00057125" w:rsidRPr="008A4EDD" w:rsidRDefault="00057125" w:rsidP="009A1B0C">
      <w:pPr>
        <w:tabs>
          <w:tab w:val="left" w:pos="993"/>
          <w:tab w:val="center" w:pos="4904"/>
        </w:tabs>
        <w:ind w:left="993" w:firstLine="567"/>
        <w:jc w:val="both"/>
      </w:pPr>
      <w:r w:rsidRPr="008A4EDD">
        <w:tab/>
        <w:t>Turi būti atlikti reikiami bandymai ir matavimai įforminanti protokolais.</w:t>
      </w:r>
    </w:p>
    <w:p w:rsidR="00057125" w:rsidRDefault="00057125" w:rsidP="001D5FD6">
      <w:pPr>
        <w:tabs>
          <w:tab w:val="left" w:pos="720"/>
          <w:tab w:val="center" w:pos="4904"/>
        </w:tabs>
        <w:jc w:val="both"/>
      </w:pPr>
    </w:p>
    <w:p w:rsidR="008C5A15" w:rsidRPr="008A4EDD" w:rsidRDefault="008C5A15" w:rsidP="001D5FD6">
      <w:pPr>
        <w:tabs>
          <w:tab w:val="left" w:pos="720"/>
          <w:tab w:val="center" w:pos="4904"/>
        </w:tabs>
        <w:jc w:val="both"/>
      </w:pPr>
    </w:p>
    <w:p w:rsidR="007922AF" w:rsidRPr="008A4EDD" w:rsidRDefault="007922AF" w:rsidP="00DE33B0">
      <w:pPr>
        <w:pStyle w:val="Antrat1"/>
      </w:pPr>
      <w:bookmarkStart w:id="94" w:name="_Toc185519926"/>
      <w:r w:rsidRPr="008A4EDD">
        <w:lastRenderedPageBreak/>
        <w:t>7.1</w:t>
      </w:r>
      <w:r w:rsidR="00101DF7" w:rsidRPr="008A4EDD">
        <w:t>7</w:t>
      </w:r>
      <w:r w:rsidRPr="008A4EDD">
        <w:t>.</w:t>
      </w:r>
      <w:r w:rsidR="00BB5310" w:rsidRPr="008A4EDD">
        <w:t>2</w:t>
      </w:r>
      <w:r w:rsidRPr="008A4EDD">
        <w:t>. Automatiniai jungikliai</w:t>
      </w:r>
      <w:bookmarkEnd w:id="94"/>
    </w:p>
    <w:p w:rsidR="007922AF" w:rsidRPr="008A4EDD" w:rsidRDefault="007922AF" w:rsidP="008C5A15">
      <w:pPr>
        <w:widowControl w:val="0"/>
        <w:ind w:firstLine="567"/>
        <w:jc w:val="both"/>
        <w:rPr>
          <w:color w:val="000000"/>
        </w:rPr>
      </w:pPr>
      <w:r w:rsidRPr="008A4EDD">
        <w:rPr>
          <w:color w:val="000000"/>
        </w:rPr>
        <w:t xml:space="preserve">Trifaziai, montuojami uždarose spintose. </w:t>
      </w:r>
    </w:p>
    <w:p w:rsidR="007922AF" w:rsidRPr="008A4EDD" w:rsidRDefault="007922AF" w:rsidP="008C5A15">
      <w:pPr>
        <w:widowControl w:val="0"/>
        <w:ind w:firstLine="567"/>
        <w:jc w:val="both"/>
        <w:rPr>
          <w:color w:val="000000"/>
        </w:rPr>
      </w:pPr>
      <w:r w:rsidRPr="008A4EDD">
        <w:rPr>
          <w:color w:val="000000"/>
        </w:rPr>
        <w:t xml:space="preserve">Trumpojo jungimo atjungimo geba ne mažiau 36 </w:t>
      </w:r>
      <w:proofErr w:type="spellStart"/>
      <w:r w:rsidRPr="008A4EDD">
        <w:rPr>
          <w:color w:val="000000"/>
        </w:rPr>
        <w:t>kA</w:t>
      </w:r>
      <w:proofErr w:type="spellEnd"/>
      <w:r w:rsidRPr="008A4EDD">
        <w:rPr>
          <w:color w:val="000000"/>
        </w:rPr>
        <w:t>;</w:t>
      </w:r>
    </w:p>
    <w:p w:rsidR="007922AF" w:rsidRPr="008A4EDD" w:rsidRDefault="007922AF" w:rsidP="008C5A15">
      <w:pPr>
        <w:widowControl w:val="0"/>
        <w:ind w:firstLine="567"/>
        <w:jc w:val="both"/>
        <w:rPr>
          <w:color w:val="000000"/>
        </w:rPr>
      </w:pPr>
      <w:r w:rsidRPr="008A4EDD">
        <w:rPr>
          <w:color w:val="000000"/>
        </w:rPr>
        <w:t>Automatini</w:t>
      </w:r>
      <w:r w:rsidR="00E875D7" w:rsidRPr="008A4EDD">
        <w:rPr>
          <w:color w:val="000000"/>
        </w:rPr>
        <w:t>ai</w:t>
      </w:r>
      <w:r w:rsidRPr="008A4EDD">
        <w:rPr>
          <w:color w:val="000000"/>
        </w:rPr>
        <w:t xml:space="preserve"> jungikli</w:t>
      </w:r>
      <w:r w:rsidR="00E875D7" w:rsidRPr="008A4EDD">
        <w:rPr>
          <w:color w:val="000000"/>
        </w:rPr>
        <w:t>ai</w:t>
      </w:r>
      <w:r w:rsidRPr="008A4EDD">
        <w:rPr>
          <w:color w:val="000000"/>
        </w:rPr>
        <w:t xml:space="preserve"> nuo ≤ 200A su srovės kontrole ištraukiam</w:t>
      </w:r>
      <w:r w:rsidR="00E875D7" w:rsidRPr="008A4EDD">
        <w:rPr>
          <w:color w:val="000000"/>
        </w:rPr>
        <w:t>i</w:t>
      </w:r>
      <w:r w:rsidRPr="008A4EDD">
        <w:rPr>
          <w:color w:val="000000"/>
        </w:rPr>
        <w:t>, arba prieš automatinius jungiklius turi būti montuojami kirtikliai turintys matomą judamų kontaktų padėtį;</w:t>
      </w:r>
    </w:p>
    <w:p w:rsidR="007922AF" w:rsidRPr="008A4EDD" w:rsidRDefault="00E875D7" w:rsidP="008C5A15">
      <w:pPr>
        <w:ind w:firstLine="567"/>
        <w:jc w:val="both"/>
      </w:pPr>
      <w:r w:rsidRPr="008A4EDD">
        <w:t>Įrengti</w:t>
      </w:r>
      <w:r w:rsidR="007922AF" w:rsidRPr="008A4EDD">
        <w:t xml:space="preserve"> skyduose automatinių jungiklių šviesinę padėties ir avarinio suveikimo signalizaciją;</w:t>
      </w:r>
    </w:p>
    <w:p w:rsidR="007922AF" w:rsidRPr="008A4EDD" w:rsidRDefault="00E875D7" w:rsidP="008C5A15">
      <w:pPr>
        <w:ind w:firstLine="567"/>
        <w:jc w:val="both"/>
      </w:pPr>
      <w:r w:rsidRPr="008A4EDD">
        <w:t>Įrengti</w:t>
      </w:r>
      <w:r w:rsidR="007922AF" w:rsidRPr="008A4EDD">
        <w:t xml:space="preserve"> bendrą pagrindinių automatinių jungiklių avarinio atsijungimo signalizacijos perdavimą į centrinį valdymo pultą. </w:t>
      </w:r>
    </w:p>
    <w:p w:rsidR="007922AF" w:rsidRPr="008A4EDD" w:rsidRDefault="007922AF" w:rsidP="008E191A">
      <w:pPr>
        <w:ind w:firstLine="720"/>
      </w:pPr>
      <w:r w:rsidRPr="008A4EDD">
        <w:t>Automatiniai jungikliai:</w:t>
      </w:r>
    </w:p>
    <w:p w:rsidR="007922AF" w:rsidRPr="008A4EDD" w:rsidRDefault="007922AF" w:rsidP="007922AF">
      <w:pPr>
        <w:ind w:firstLine="720"/>
      </w:pPr>
      <w:r w:rsidRPr="008A4EDD">
        <w:t>-1 polių poros;</w:t>
      </w:r>
    </w:p>
    <w:p w:rsidR="007922AF" w:rsidRPr="008A4EDD" w:rsidRDefault="007922AF" w:rsidP="007922AF">
      <w:pPr>
        <w:ind w:firstLine="720"/>
      </w:pPr>
      <w:r w:rsidRPr="008A4EDD">
        <w:t>-3 polių poros;</w:t>
      </w:r>
    </w:p>
    <w:p w:rsidR="007922AF" w:rsidRPr="008A4EDD" w:rsidRDefault="007922AF" w:rsidP="007922AF">
      <w:pPr>
        <w:ind w:firstLine="720"/>
      </w:pPr>
      <w:r w:rsidRPr="008A4EDD">
        <w:t>-nominali darbo įtampa 230VAC/400VAC;</w:t>
      </w:r>
    </w:p>
    <w:p w:rsidR="007922AF" w:rsidRPr="008A4EDD" w:rsidRDefault="007922AF" w:rsidP="007922AF">
      <w:pPr>
        <w:ind w:firstLine="720"/>
      </w:pPr>
      <w:r w:rsidRPr="008A4EDD">
        <w:t>-nominalus tinklo dažnis 50Hz;</w:t>
      </w:r>
    </w:p>
    <w:p w:rsidR="007922AF" w:rsidRPr="008A4EDD" w:rsidRDefault="007922AF" w:rsidP="007922AF">
      <w:pPr>
        <w:ind w:firstLine="720"/>
      </w:pPr>
      <w:r w:rsidRPr="008A4EDD">
        <w:t xml:space="preserve">-charakteristika – </w:t>
      </w:r>
      <w:proofErr w:type="spellStart"/>
      <w:r w:rsidRPr="008A4EDD">
        <w:t>ISi</w:t>
      </w:r>
      <w:proofErr w:type="spellEnd"/>
      <w:r w:rsidRPr="008A4EDD">
        <w:t>;</w:t>
      </w:r>
    </w:p>
    <w:p w:rsidR="007922AF" w:rsidRPr="008A4EDD" w:rsidRDefault="007922AF" w:rsidP="007922AF">
      <w:pPr>
        <w:ind w:firstLine="720"/>
      </w:pPr>
      <w:r w:rsidRPr="008A4EDD">
        <w:t>-montuojami į skydą;</w:t>
      </w:r>
    </w:p>
    <w:p w:rsidR="007922AF" w:rsidRPr="008A4EDD" w:rsidRDefault="007922AF" w:rsidP="007922AF">
      <w:pPr>
        <w:ind w:firstLine="720"/>
      </w:pPr>
      <w:r w:rsidRPr="008A4EDD">
        <w:t>-ribinė trumpo jungimo geba 100k</w:t>
      </w:r>
      <w:r w:rsidR="00584E70" w:rsidRPr="008A4EDD">
        <w:t>A</w:t>
      </w:r>
      <w:r w:rsidRPr="008A4EDD">
        <w:t>;</w:t>
      </w:r>
    </w:p>
    <w:p w:rsidR="007922AF" w:rsidRPr="008A4EDD" w:rsidRDefault="007922AF" w:rsidP="007922AF">
      <w:pPr>
        <w:ind w:firstLine="720"/>
      </w:pPr>
      <w:r w:rsidRPr="008A4EDD">
        <w:t>-su integruota rankena;</w:t>
      </w:r>
    </w:p>
    <w:p w:rsidR="007922AF" w:rsidRPr="008A4EDD" w:rsidRDefault="007922AF" w:rsidP="007922AF">
      <w:pPr>
        <w:ind w:firstLine="720"/>
      </w:pPr>
      <w:r w:rsidRPr="008A4EDD">
        <w:t xml:space="preserve">-selektyvaus trumpo jungimo </w:t>
      </w:r>
      <w:proofErr w:type="spellStart"/>
      <w:r w:rsidRPr="008A4EDD">
        <w:t>atkirtos</w:t>
      </w:r>
      <w:proofErr w:type="spellEnd"/>
      <w:r w:rsidRPr="008A4EDD">
        <w:t xml:space="preserve"> poveikis iki 0.4s;</w:t>
      </w:r>
    </w:p>
    <w:p w:rsidR="007922AF" w:rsidRPr="008A4EDD" w:rsidRDefault="007922AF" w:rsidP="007922AF">
      <w:pPr>
        <w:ind w:firstLine="720"/>
      </w:pPr>
      <w:r w:rsidRPr="008A4EDD">
        <w:t>-perkrovos apsauga su I2t ir I4t funkcijomis;</w:t>
      </w:r>
    </w:p>
    <w:p w:rsidR="007922AF" w:rsidRPr="008A4EDD" w:rsidRDefault="007922AF" w:rsidP="007922AF">
      <w:pPr>
        <w:ind w:firstLine="720"/>
      </w:pPr>
      <w:r w:rsidRPr="008A4EDD">
        <w:t>-su galimybe keisti vardinę srovę naudojant vardinės srovės modulį;</w:t>
      </w:r>
    </w:p>
    <w:p w:rsidR="007922AF" w:rsidRPr="008A4EDD" w:rsidRDefault="007922AF" w:rsidP="007922AF">
      <w:pPr>
        <w:ind w:firstLine="720"/>
      </w:pPr>
      <w:r w:rsidRPr="008A4EDD">
        <w:t>-nustatymai turi būti atliekami pasukamu reguliatoriumi arba lygiaverčiu reguliavimu;</w:t>
      </w:r>
    </w:p>
    <w:p w:rsidR="007922AF" w:rsidRPr="008A4EDD" w:rsidRDefault="007922AF" w:rsidP="007922AF">
      <w:pPr>
        <w:ind w:firstLine="720"/>
      </w:pPr>
      <w:r w:rsidRPr="008A4EDD">
        <w:t>-su galimybe pajungti atskirą displėjų;</w:t>
      </w:r>
    </w:p>
    <w:p w:rsidR="007922AF" w:rsidRPr="008A4EDD" w:rsidRDefault="007922AF" w:rsidP="007922AF">
      <w:pPr>
        <w:ind w:firstLine="720"/>
      </w:pPr>
      <w:r w:rsidRPr="008A4EDD">
        <w:t>-su papildomais kontaktais automato būviui nustatyti.</w:t>
      </w:r>
    </w:p>
    <w:p w:rsidR="00DC550A" w:rsidRPr="008A4EDD" w:rsidRDefault="00DC550A" w:rsidP="007922AF">
      <w:pPr>
        <w:widowControl w:val="0"/>
        <w:ind w:firstLine="311"/>
        <w:jc w:val="both"/>
        <w:rPr>
          <w:color w:val="000000"/>
        </w:rPr>
      </w:pPr>
    </w:p>
    <w:p w:rsidR="00E51FD8" w:rsidRPr="008A4EDD" w:rsidRDefault="00E51FD8" w:rsidP="00DE33B0">
      <w:pPr>
        <w:pStyle w:val="Antrat1"/>
      </w:pPr>
      <w:bookmarkStart w:id="95" w:name="_Toc185519927"/>
      <w:r w:rsidRPr="008A4EDD">
        <w:t>7.1</w:t>
      </w:r>
      <w:r w:rsidR="00101DF7" w:rsidRPr="008A4EDD">
        <w:t>7</w:t>
      </w:r>
      <w:r w:rsidRPr="008A4EDD">
        <w:t>.3. Elektros generatorius su vidaus degimo varikliu</w:t>
      </w:r>
      <w:bookmarkEnd w:id="95"/>
      <w:r w:rsidRPr="008A4EDD">
        <w:t xml:space="preserve"> </w:t>
      </w:r>
    </w:p>
    <w:p w:rsidR="00B1705F" w:rsidRPr="00CB0202" w:rsidRDefault="00E51FD8" w:rsidP="00B1705F">
      <w:pPr>
        <w:ind w:firstLine="851"/>
        <w:jc w:val="both"/>
      </w:pPr>
      <w:r w:rsidRPr="008A4EDD">
        <w:t>Rezervinio maitinimo generatorius su ARĮ, kuris avarijos atveju tieks elektros energiją distancinio ir automatinio valdymo įtaisams, matavimo prietaisams, mechanizmams, katil</w:t>
      </w:r>
      <w:r w:rsidR="008E191A" w:rsidRPr="008A4EDD">
        <w:t>o</w:t>
      </w:r>
      <w:r w:rsidRPr="008A4EDD">
        <w:t xml:space="preserve"> avariniam </w:t>
      </w:r>
      <w:r w:rsidR="008B46DC" w:rsidRPr="008A4EDD">
        <w:t>maitinimo</w:t>
      </w:r>
      <w:r w:rsidRPr="008A4EDD">
        <w:t xml:space="preserve"> vandens siurbli</w:t>
      </w:r>
      <w:r w:rsidR="008E191A" w:rsidRPr="008A4EDD">
        <w:t>ui</w:t>
      </w:r>
      <w:r w:rsidRPr="008A4EDD">
        <w:t xml:space="preserve"> </w:t>
      </w:r>
      <w:r w:rsidR="00A7792C" w:rsidRPr="008A4EDD">
        <w:t>ir kitai įrangai,</w:t>
      </w:r>
      <w:r w:rsidRPr="008A4EDD">
        <w:t xml:space="preserve"> kuri dalyvauja įrengimų apsaugose dingus elektros įtampai</w:t>
      </w:r>
      <w:r w:rsidR="00057125" w:rsidRPr="008A4EDD">
        <w:t>.</w:t>
      </w:r>
      <w:r w:rsidR="00075AE5" w:rsidRPr="008A4EDD">
        <w:t xml:space="preserve"> </w:t>
      </w:r>
      <w:r w:rsidR="004B2B30" w:rsidRPr="008A4EDD">
        <w:t xml:space="preserve"> Dyzelinis generatorius turi parinktas toks, kad užtikrintų  </w:t>
      </w:r>
      <w:proofErr w:type="spellStart"/>
      <w:r w:rsidR="004B2B30" w:rsidRPr="008A4EDD">
        <w:t>kogeneracijos</w:t>
      </w:r>
      <w:proofErr w:type="spellEnd"/>
      <w:r w:rsidR="004B2B30" w:rsidRPr="008A4EDD">
        <w:t xml:space="preserve"> bloko pasileidimą iš „</w:t>
      </w:r>
      <w:proofErr w:type="spellStart"/>
      <w:r w:rsidR="004B2B30" w:rsidRPr="008A4EDD">
        <w:t>Blackout</w:t>
      </w:r>
      <w:proofErr w:type="spellEnd"/>
      <w:r w:rsidR="004B2B30" w:rsidRPr="008A4EDD">
        <w:t>“ režimo ir ilgalaikį darbą „salos“ režime.</w:t>
      </w:r>
      <w:r w:rsidR="00B1705F">
        <w:t xml:space="preserve"> Dyzelinis generatorius turi užtikrinti visų pagal technologiją bloko paleidimui reikalingų įrenginių maitinimą elektra.</w:t>
      </w:r>
    </w:p>
    <w:p w:rsidR="0080644E" w:rsidRPr="008A4EDD" w:rsidRDefault="0080644E" w:rsidP="008C5A15">
      <w:pPr>
        <w:ind w:firstLine="567"/>
        <w:jc w:val="both"/>
      </w:pPr>
      <w:r w:rsidRPr="008A4EDD">
        <w:t>Generatorius turi galėti maitinti elektros įrenginius ne mažiau kaip 6 val. be papildomo dyzelino papildymo.</w:t>
      </w:r>
    </w:p>
    <w:p w:rsidR="00E51FD8" w:rsidRPr="008A4EDD" w:rsidRDefault="0015592F" w:rsidP="008C5A15">
      <w:pPr>
        <w:ind w:firstLine="567"/>
        <w:jc w:val="both"/>
      </w:pPr>
      <w:r w:rsidRPr="008A4EDD">
        <w:t>G</w:t>
      </w:r>
      <w:r w:rsidR="00E51FD8" w:rsidRPr="008A4EDD">
        <w:t xml:space="preserve">eneratorius </w:t>
      </w:r>
      <w:r w:rsidRPr="008A4EDD">
        <w:t xml:space="preserve">turi būti įrengtas </w:t>
      </w:r>
      <w:r w:rsidR="008B46DC" w:rsidRPr="008A4EDD">
        <w:t>taip</w:t>
      </w:r>
      <w:r w:rsidRPr="008A4EDD">
        <w:t xml:space="preserve"> ir tokioje vietoje</w:t>
      </w:r>
      <w:r w:rsidR="00E51FD8" w:rsidRPr="008A4EDD">
        <w:t>, kad nebūtų sunkumų papildyti kurą</w:t>
      </w:r>
      <w:r w:rsidR="00D0510F" w:rsidRPr="008A4EDD">
        <w:t>, atlikti aptarnavimo darbus.</w:t>
      </w:r>
    </w:p>
    <w:p w:rsidR="00D0510F" w:rsidRPr="008A4EDD" w:rsidRDefault="00D0510F" w:rsidP="00E51FD8">
      <w:pPr>
        <w:ind w:firstLine="900"/>
        <w:jc w:val="both"/>
      </w:pPr>
    </w:p>
    <w:p w:rsidR="007922AF" w:rsidRPr="008A4EDD" w:rsidRDefault="00E40D66" w:rsidP="00DE33B0">
      <w:pPr>
        <w:pStyle w:val="Antrat1"/>
      </w:pPr>
      <w:bookmarkStart w:id="96" w:name="_Toc185519928"/>
      <w:r w:rsidRPr="008A4EDD">
        <w:t>7.1</w:t>
      </w:r>
      <w:r w:rsidR="00101DF7" w:rsidRPr="008A4EDD">
        <w:t>7</w:t>
      </w:r>
      <w:r w:rsidRPr="008A4EDD">
        <w:t>.4</w:t>
      </w:r>
      <w:r w:rsidR="007922AF" w:rsidRPr="008A4EDD">
        <w:t>. Jėgos kabeliai</w:t>
      </w:r>
      <w:bookmarkEnd w:id="96"/>
    </w:p>
    <w:p w:rsidR="007922AF" w:rsidRPr="008A4EDD" w:rsidRDefault="007922AF" w:rsidP="008C5A15">
      <w:pPr>
        <w:widowControl w:val="0"/>
        <w:autoSpaceDE w:val="0"/>
        <w:ind w:right="361" w:firstLine="567"/>
        <w:jc w:val="both"/>
        <w:rPr>
          <w:color w:val="000000"/>
        </w:rPr>
      </w:pPr>
      <w:r w:rsidRPr="008A4EDD">
        <w:rPr>
          <w:color w:val="000000"/>
        </w:rPr>
        <w:t xml:space="preserve">Visi kabeliai turi turėti atitikties deklaracijas.  Jie turi būti </w:t>
      </w:r>
      <w:r w:rsidR="00272362" w:rsidRPr="008A4EDD">
        <w:rPr>
          <w:color w:val="000000"/>
        </w:rPr>
        <w:t>sumontuoti</w:t>
      </w:r>
      <w:r w:rsidRPr="008A4EDD">
        <w:rPr>
          <w:color w:val="000000"/>
        </w:rPr>
        <w:t xml:space="preserve"> statybiniu ilgiu.</w:t>
      </w:r>
    </w:p>
    <w:p w:rsidR="007922AF" w:rsidRPr="008A4EDD" w:rsidRDefault="007922AF" w:rsidP="008C5A15">
      <w:pPr>
        <w:widowControl w:val="0"/>
        <w:autoSpaceDE w:val="0"/>
        <w:ind w:right="1" w:firstLine="567"/>
        <w:jc w:val="both"/>
        <w:rPr>
          <w:color w:val="000000"/>
        </w:rPr>
      </w:pPr>
      <w:r w:rsidRPr="008A4EDD">
        <w:rPr>
          <w:color w:val="000000"/>
        </w:rPr>
        <w:t xml:space="preserve">Vidinio montavimo žemos ir vidutinės įtampos jėgos kabeliai iki 1000V turi būti savaime </w:t>
      </w:r>
      <w:r w:rsidR="00786237" w:rsidRPr="008A4EDD">
        <w:rPr>
          <w:color w:val="000000"/>
        </w:rPr>
        <w:t>gęstantys</w:t>
      </w:r>
      <w:r w:rsidRPr="008A4EDD">
        <w:rPr>
          <w:color w:val="000000"/>
        </w:rPr>
        <w:t xml:space="preserve"> (nepalaikantys degimo), vario gyslomis. 10 </w:t>
      </w:r>
      <w:proofErr w:type="spellStart"/>
      <w:r w:rsidRPr="008A4EDD">
        <w:rPr>
          <w:color w:val="000000"/>
        </w:rPr>
        <w:t>kV</w:t>
      </w:r>
      <w:proofErr w:type="spellEnd"/>
      <w:r w:rsidRPr="008A4EDD">
        <w:rPr>
          <w:color w:val="000000"/>
        </w:rPr>
        <w:t xml:space="preserve"> kabeliai gali būti ir aliuminio gyslomis. Vidiniai ir išoriniai kabeliai </w:t>
      </w:r>
      <w:proofErr w:type="spellStart"/>
      <w:r w:rsidRPr="008A4EDD">
        <w:rPr>
          <w:color w:val="000000"/>
        </w:rPr>
        <w:t>vienavielėmis</w:t>
      </w:r>
      <w:proofErr w:type="spellEnd"/>
      <w:r w:rsidRPr="008A4EDD">
        <w:rPr>
          <w:color w:val="000000"/>
        </w:rPr>
        <w:t xml:space="preserve"> varinėmis gyslomis su PVC izoliacija, su apvalkalu iš juodos spalvos </w:t>
      </w:r>
      <w:proofErr w:type="spellStart"/>
      <w:r w:rsidRPr="008A4EDD">
        <w:rPr>
          <w:color w:val="000000"/>
        </w:rPr>
        <w:t>polivinilchlorido</w:t>
      </w:r>
      <w:proofErr w:type="spellEnd"/>
      <w:r w:rsidRPr="008A4EDD">
        <w:rPr>
          <w:color w:val="000000"/>
        </w:rPr>
        <w:t xml:space="preserve"> plastiko, įtampa iki 1000V, skirti tiesti patalpų viduje ir žemėje. Ilgalaikė leistina kabelio gyslų temperatūra - +70°C, žemiausia leistina montavimo temperatūra - -15°C, aukščiausia kabelio gyslų temperatūra, ne ilgiau kaip 1s tekant trumpo jungimo srovei, - +160°C, visų naudojamų kabelių skerspjūviams</w:t>
      </w:r>
    </w:p>
    <w:p w:rsidR="007922AF" w:rsidRPr="008A4EDD" w:rsidRDefault="007922AF" w:rsidP="008C5A15">
      <w:pPr>
        <w:ind w:firstLine="567"/>
        <w:jc w:val="both"/>
        <w:rPr>
          <w:bCs/>
          <w:u w:val="single"/>
        </w:rPr>
      </w:pPr>
      <w:r w:rsidRPr="008A4EDD">
        <w:rPr>
          <w:bCs/>
          <w:u w:val="single"/>
        </w:rPr>
        <w:t>Kabelių instaliavimo gaminiai.</w:t>
      </w:r>
    </w:p>
    <w:p w:rsidR="007922AF" w:rsidRPr="008A4EDD" w:rsidRDefault="007922AF" w:rsidP="008C5A15">
      <w:pPr>
        <w:ind w:firstLine="567"/>
        <w:jc w:val="both"/>
      </w:pPr>
      <w:r w:rsidRPr="008A4EDD">
        <w:t>Kabeliai klojami kabelių loviuose, vamzdžiuose. Turi būti instaliuoti pateiktos pilnai sukomplektuotos kabelių kop</w:t>
      </w:r>
      <w:r w:rsidR="00133E18" w:rsidRPr="008A4EDD">
        <w:t>ė</w:t>
      </w:r>
      <w:r w:rsidRPr="008A4EDD">
        <w:t xml:space="preserve">čių sistemos. Lovių, armatūros ir priedų medžiaga ir apdaila turi būti cinkuota, </w:t>
      </w:r>
      <w:r w:rsidR="00133E18" w:rsidRPr="008A4EDD">
        <w:t>atitinkanti aplinkai</w:t>
      </w:r>
      <w:r w:rsidRPr="008A4EDD">
        <w:t xml:space="preserve">. Visa sistema, įskaitant visus reikalingus priedus, turi būti vieno </w:t>
      </w:r>
      <w:r w:rsidRPr="008A4EDD">
        <w:lastRenderedPageBreak/>
        <w:t xml:space="preserve">gamintojo. Kabelių įvedimui į spintas turi būti panaudojamos </w:t>
      </w:r>
      <w:proofErr w:type="spellStart"/>
      <w:r w:rsidRPr="008A4EDD">
        <w:t>hermetinės</w:t>
      </w:r>
      <w:proofErr w:type="spellEnd"/>
      <w:r w:rsidR="00786237" w:rsidRPr="008A4EDD">
        <w:t xml:space="preserve"> </w:t>
      </w:r>
      <w:r w:rsidRPr="008A4EDD">
        <w:t>įvorės, movos ir antgaliai, visų reikiamų skerspjūvių, pajungimui prie elektros įrenginių.</w:t>
      </w:r>
    </w:p>
    <w:p w:rsidR="007922AF" w:rsidRPr="008A4EDD" w:rsidRDefault="007922AF" w:rsidP="008C5A15">
      <w:pPr>
        <w:ind w:firstLine="567"/>
        <w:jc w:val="both"/>
        <w:rPr>
          <w:bCs/>
          <w:u w:val="single"/>
        </w:rPr>
      </w:pPr>
      <w:r w:rsidRPr="008A4EDD">
        <w:rPr>
          <w:bCs/>
          <w:u w:val="single"/>
        </w:rPr>
        <w:t xml:space="preserve">Kabelių klojimas. </w:t>
      </w:r>
    </w:p>
    <w:p w:rsidR="007922AF" w:rsidRPr="008A4EDD" w:rsidRDefault="007922AF" w:rsidP="008C5A15">
      <w:pPr>
        <w:ind w:firstLine="567"/>
        <w:jc w:val="both"/>
      </w:pPr>
      <w:r w:rsidRPr="008A4EDD">
        <w:t xml:space="preserve">Klojant kabelius vadovautis “Elektros įrenginių įrengimo taisyklių” antruoju skyriumi. </w:t>
      </w:r>
    </w:p>
    <w:p w:rsidR="007922AF" w:rsidRPr="008A4EDD" w:rsidRDefault="007922AF" w:rsidP="008C5A15">
      <w:pPr>
        <w:ind w:firstLine="567"/>
        <w:jc w:val="both"/>
      </w:pPr>
      <w:r w:rsidRPr="008A4EDD">
        <w:t xml:space="preserve">Elektros kabeliai turi būti klojami cinkuotuose loviuose, vamzdžiuose </w:t>
      </w:r>
      <w:r w:rsidRPr="008A4EDD">
        <w:rPr>
          <w:color w:val="000000"/>
        </w:rPr>
        <w:t xml:space="preserve">instaliacijai panaudojant savaime gęstančius (nepalaikantys degimo) kabelius vario gyslomis. </w:t>
      </w:r>
      <w:r w:rsidRPr="008A4EDD">
        <w:t>Visi kabelių loviai, kai įrengiami vertikaliai, turi būti sulygiuoti horizontaliai ir vertikaliai. Visi horizontalūs kabelių loviai įrengiant turi būti sulygiuoti horizontaliai.</w:t>
      </w:r>
    </w:p>
    <w:p w:rsidR="007922AF" w:rsidRPr="008A4EDD" w:rsidRDefault="007922AF" w:rsidP="008C5A15">
      <w:pPr>
        <w:ind w:firstLine="567"/>
        <w:jc w:val="both"/>
      </w:pPr>
      <w:r w:rsidRPr="008A4EDD">
        <w:t xml:space="preserve">Viename lovyje negalima instaliuoti darbo ir avarinio apšvietimo, skirtingų įtampų ir vienas kitą rezervuojančių kabelių. </w:t>
      </w:r>
      <w:r w:rsidRPr="008A4EDD">
        <w:rPr>
          <w:color w:val="000000"/>
        </w:rPr>
        <w:t>Šias grandines leidžiama tiesti tik atskiruose lovių ir lentynų skyriuose, turinčiuose ištisines nedegias pertvaras, kurių atsparumas ugniai ne mažesnis kaip 0,25h.</w:t>
      </w:r>
      <w:r w:rsidRPr="008A4EDD">
        <w:t xml:space="preserve"> </w:t>
      </w:r>
    </w:p>
    <w:p w:rsidR="007922AF" w:rsidRPr="008A4EDD" w:rsidRDefault="007922AF" w:rsidP="008C5A15">
      <w:pPr>
        <w:ind w:firstLine="567"/>
        <w:jc w:val="both"/>
      </w:pPr>
      <w:r w:rsidRPr="008A4EDD">
        <w:t>Prie lovių kabeliai tvirtinami specialiais ugniai atspariais dirželiais. Dirželiai turi ilgalaikiai išlaikyti kabelių tempimą.</w:t>
      </w:r>
    </w:p>
    <w:p w:rsidR="007922AF" w:rsidRPr="008A4EDD" w:rsidRDefault="007922AF" w:rsidP="008C5A15">
      <w:pPr>
        <w:ind w:firstLine="567"/>
        <w:jc w:val="both"/>
      </w:pPr>
      <w:r w:rsidRPr="008A4EDD">
        <w:t>Išilgai viso apsauginio uždaro lovio turi būti užtikrintas nenutrūkstamas įžeminimas.</w:t>
      </w:r>
    </w:p>
    <w:p w:rsidR="007922AF" w:rsidRPr="008A4EDD" w:rsidRDefault="007922AF" w:rsidP="008C5A15">
      <w:pPr>
        <w:widowControl w:val="0"/>
        <w:tabs>
          <w:tab w:val="left" w:pos="1515"/>
        </w:tabs>
        <w:autoSpaceDE w:val="0"/>
        <w:ind w:right="361" w:firstLine="567"/>
        <w:jc w:val="both"/>
        <w:rPr>
          <w:bCs/>
          <w:color w:val="000000"/>
          <w:u w:val="single"/>
        </w:rPr>
      </w:pPr>
      <w:r w:rsidRPr="008A4EDD">
        <w:rPr>
          <w:bCs/>
          <w:color w:val="000000"/>
          <w:u w:val="single"/>
        </w:rPr>
        <w:t>Kabelių antgaliai</w:t>
      </w:r>
    </w:p>
    <w:p w:rsidR="007922AF" w:rsidRPr="008A4EDD" w:rsidRDefault="007922AF" w:rsidP="008C5A15">
      <w:pPr>
        <w:widowControl w:val="0"/>
        <w:autoSpaceDE w:val="0"/>
        <w:ind w:right="3" w:firstLine="567"/>
        <w:jc w:val="both"/>
        <w:rPr>
          <w:color w:val="000000"/>
        </w:rPr>
      </w:pPr>
      <w:r w:rsidRPr="008A4EDD">
        <w:rPr>
          <w:color w:val="000000"/>
        </w:rPr>
        <w:t>Antgaliai presuojami, skirti kabelių iki 1kV įtampos, visų reikiamų skerspjūvių prijungimui prie elektros įrenginių.</w:t>
      </w:r>
    </w:p>
    <w:p w:rsidR="009330D2" w:rsidRDefault="009330D2" w:rsidP="007922AF">
      <w:pPr>
        <w:widowControl w:val="0"/>
        <w:autoSpaceDE w:val="0"/>
        <w:ind w:right="3" w:firstLine="900"/>
        <w:jc w:val="both"/>
        <w:rPr>
          <w:color w:val="000000"/>
        </w:rPr>
      </w:pPr>
    </w:p>
    <w:p w:rsidR="008C5A15" w:rsidRPr="008A4EDD" w:rsidRDefault="008C5A15" w:rsidP="007922AF">
      <w:pPr>
        <w:widowControl w:val="0"/>
        <w:autoSpaceDE w:val="0"/>
        <w:ind w:right="3" w:firstLine="900"/>
        <w:jc w:val="both"/>
        <w:rPr>
          <w:color w:val="000000"/>
        </w:rPr>
      </w:pPr>
    </w:p>
    <w:p w:rsidR="007922AF" w:rsidRPr="008A4EDD" w:rsidRDefault="00E40D66" w:rsidP="00DE33B0">
      <w:pPr>
        <w:pStyle w:val="Antrat1"/>
      </w:pPr>
      <w:bookmarkStart w:id="97" w:name="_Toc185519929"/>
      <w:r w:rsidRPr="008A4EDD">
        <w:t>7.1</w:t>
      </w:r>
      <w:r w:rsidR="00101DF7" w:rsidRPr="008A4EDD">
        <w:t>7</w:t>
      </w:r>
      <w:r w:rsidRPr="008A4EDD">
        <w:t>.5</w:t>
      </w:r>
      <w:r w:rsidR="007922AF" w:rsidRPr="008A4EDD">
        <w:t>. Nepertraukiamas elektros energijos šaltinis (UPS)</w:t>
      </w:r>
      <w:bookmarkEnd w:id="97"/>
    </w:p>
    <w:p w:rsidR="007922AF" w:rsidRPr="008A4EDD" w:rsidRDefault="007922AF" w:rsidP="007922AF">
      <w:pPr>
        <w:widowControl w:val="0"/>
        <w:autoSpaceDE w:val="0"/>
        <w:ind w:right="361" w:firstLine="311"/>
        <w:jc w:val="both"/>
        <w:rPr>
          <w:color w:val="000000"/>
        </w:rPr>
      </w:pPr>
      <w:r w:rsidRPr="008A4EDD">
        <w:rPr>
          <w:color w:val="000000"/>
        </w:rPr>
        <w:tab/>
        <w:t>Valdymo sistemai turi būti pateikta reikiamos galios nepertraukiamo  elektros energijos šaltinio įranga (UPS). Nepertraukiamo maitinimo šaltinis skirtas automatikos grandinėms maitinti dingus nuolatiniam elektros energijos tiekimui. Maitinimas 230 V AC. Išėjimas 230 V</w:t>
      </w:r>
      <w:r w:rsidR="00032696" w:rsidRPr="008A4EDD">
        <w:rPr>
          <w:color w:val="000000"/>
        </w:rPr>
        <w:t xml:space="preserve"> </w:t>
      </w:r>
      <w:r w:rsidR="00A97E8B" w:rsidRPr="008A4EDD">
        <w:rPr>
          <w:color w:val="000000"/>
        </w:rPr>
        <w:t>sinusinės formos kintama srove</w:t>
      </w:r>
      <w:r w:rsidRPr="008A4EDD">
        <w:rPr>
          <w:color w:val="000000"/>
        </w:rPr>
        <w:t xml:space="preserve"> 50 Hz. Turi užtikrinti reikiamą laiką elektros energijos tiekimą po sutrikimo elektros tinkle automatikos grandinėse ir technologinio proceso vizualizacijos sistemoje.</w:t>
      </w:r>
      <w:r w:rsidR="00A97E8B" w:rsidRPr="008A4EDD">
        <w:rPr>
          <w:color w:val="000000"/>
        </w:rPr>
        <w:t xml:space="preserve"> Nepertraukiamo maitinimo šaltiniai turi būti sumontuoti taip, kad dingus šaltinio įtampai maitinimas persijungtų tiesiai nuo tinklo nesutrikdydamas įrangos veikimo.</w:t>
      </w:r>
      <w:r w:rsidR="00CA0A64" w:rsidRPr="008A4EDD">
        <w:rPr>
          <w:color w:val="000000"/>
        </w:rPr>
        <w:t xml:space="preserve"> UPS gedimo atveju sistemos darbas turi nesutrikti.</w:t>
      </w:r>
    </w:p>
    <w:p w:rsidR="00B71C09" w:rsidRDefault="00B71C09" w:rsidP="007922AF">
      <w:pPr>
        <w:widowControl w:val="0"/>
        <w:autoSpaceDE w:val="0"/>
        <w:ind w:right="361" w:firstLine="311"/>
        <w:jc w:val="both"/>
        <w:rPr>
          <w:color w:val="000000"/>
        </w:rPr>
      </w:pPr>
    </w:p>
    <w:p w:rsidR="008C5A15" w:rsidRPr="008A4EDD" w:rsidRDefault="008C5A15" w:rsidP="007922AF">
      <w:pPr>
        <w:widowControl w:val="0"/>
        <w:autoSpaceDE w:val="0"/>
        <w:ind w:right="361" w:firstLine="311"/>
        <w:jc w:val="both"/>
        <w:rPr>
          <w:color w:val="000000"/>
        </w:rPr>
      </w:pPr>
    </w:p>
    <w:p w:rsidR="007922AF" w:rsidRPr="008A4EDD" w:rsidRDefault="007922AF" w:rsidP="00DE33B0">
      <w:pPr>
        <w:pStyle w:val="Antrat1"/>
      </w:pPr>
      <w:bookmarkStart w:id="98" w:name="_Toc185519930"/>
      <w:r w:rsidRPr="008A4EDD">
        <w:t>7</w:t>
      </w:r>
      <w:r w:rsidR="00E40D66" w:rsidRPr="008A4EDD">
        <w:t>.1</w:t>
      </w:r>
      <w:r w:rsidR="003A3D5B" w:rsidRPr="008A4EDD">
        <w:t>7</w:t>
      </w:r>
      <w:r w:rsidR="00E40D66" w:rsidRPr="008A4EDD">
        <w:t>.6</w:t>
      </w:r>
      <w:r w:rsidRPr="008A4EDD">
        <w:t>. Valdymo kabeliai</w:t>
      </w:r>
      <w:bookmarkEnd w:id="98"/>
    </w:p>
    <w:p w:rsidR="007922AF" w:rsidRPr="008A4EDD" w:rsidRDefault="007922AF" w:rsidP="008C5A15">
      <w:pPr>
        <w:widowControl w:val="0"/>
        <w:autoSpaceDE w:val="0"/>
        <w:ind w:right="361" w:firstLine="567"/>
        <w:jc w:val="both"/>
        <w:rPr>
          <w:color w:val="000000"/>
        </w:rPr>
      </w:pPr>
      <w:r w:rsidRPr="008A4EDD">
        <w:rPr>
          <w:color w:val="000000"/>
        </w:rPr>
        <w:t xml:space="preserve">Laidai ir kabeliai turi būti klojami kabelių magistralėse, klojami tvarkingai taip, kad prie jų būtų galima lengvai prieiti. </w:t>
      </w:r>
      <w:r w:rsidRPr="008A4EDD">
        <w:t>Visi daugiavieliai</w:t>
      </w:r>
      <w:r w:rsidRPr="008A4EDD">
        <w:rPr>
          <w:color w:val="000000"/>
        </w:rPr>
        <w:t xml:space="preserve"> kabeliai varinėmis gyslomis. Laidų ir kabelių pynės turi būti tinkamai tvirtinamos </w:t>
      </w:r>
      <w:r w:rsidRPr="008A4EDD">
        <w:t>ir žymimos</w:t>
      </w:r>
      <w:r w:rsidRPr="008A4EDD">
        <w:rPr>
          <w:color w:val="000000"/>
        </w:rPr>
        <w:t>.</w:t>
      </w:r>
    </w:p>
    <w:p w:rsidR="007922AF" w:rsidRPr="008A4EDD" w:rsidRDefault="007922AF" w:rsidP="008C5A15">
      <w:pPr>
        <w:widowControl w:val="0"/>
        <w:ind w:firstLine="567"/>
        <w:jc w:val="both"/>
        <w:rPr>
          <w:color w:val="000000"/>
        </w:rPr>
      </w:pPr>
      <w:r w:rsidRPr="008A4EDD">
        <w:rPr>
          <w:color w:val="000000"/>
        </w:rPr>
        <w:t>Daugiagysliai kabeliai tarp gnybtų skydo, įrengimų valdymo spintos ir valdymo pulto turi būti vytų porų tipo, su bendru ekranu. Kabelių ekranai turi būti sujungti su prietaisų įžeminimo šyna.</w:t>
      </w:r>
    </w:p>
    <w:p w:rsidR="007922AF" w:rsidRPr="008A4EDD" w:rsidRDefault="007922AF" w:rsidP="008C5A15">
      <w:pPr>
        <w:widowControl w:val="0"/>
        <w:ind w:firstLine="567"/>
        <w:jc w:val="both"/>
        <w:rPr>
          <w:color w:val="000000"/>
        </w:rPr>
      </w:pPr>
      <w:r w:rsidRPr="008A4EDD">
        <w:rPr>
          <w:color w:val="000000"/>
        </w:rPr>
        <w:t xml:space="preserve">Valdymo pulto montažinių laidų skerspjūvis turi būti ne mažesnis </w:t>
      </w:r>
      <w:smartTag w:uri="schemas-tilde-lv/tildestengine" w:element="metric2">
        <w:smartTagPr>
          <w:attr w:name="metric_value" w:val="0.75"/>
          <w:attr w:name="metric_text" w:val="mm"/>
        </w:smartTagPr>
        <w:r w:rsidRPr="008A4EDD">
          <w:t>0,75 mm</w:t>
        </w:r>
      </w:smartTag>
      <w:r w:rsidRPr="008A4EDD">
        <w:rPr>
          <w:vertAlign w:val="superscript"/>
        </w:rPr>
        <w:t>2</w:t>
      </w:r>
      <w:r w:rsidRPr="008A4EDD">
        <w:t xml:space="preserve"> arba didesnis, priklausomai nuo srovės. (Maksimalios apkrovos srovės neturi viršyti reikšmių, nurodytų</w:t>
      </w:r>
      <w:r w:rsidRPr="008A4EDD">
        <w:rPr>
          <w:color w:val="000000"/>
        </w:rPr>
        <w:t xml:space="preserve"> normatyviniuose dokumentuose). Visi signalų laidai turi būti numatyti darbui 250 VAC įtampa. Kabelių ir gnybtų išdėstymas turi būti sutvarkytas tokiu būdu, kad tarp atskirų kabelių grupių būtų išlaikomi žemiau nurodyti atstumai:</w:t>
      </w:r>
    </w:p>
    <w:p w:rsidR="007922AF" w:rsidRPr="008A4EDD" w:rsidRDefault="007922AF" w:rsidP="008C5A15">
      <w:pPr>
        <w:widowControl w:val="0"/>
        <w:ind w:firstLine="567"/>
        <w:jc w:val="both"/>
        <w:rPr>
          <w:color w:val="000000"/>
        </w:rPr>
      </w:pPr>
      <w:r w:rsidRPr="008A4EDD">
        <w:rPr>
          <w:color w:val="000000"/>
        </w:rPr>
        <w:t>- Nuo 24 V arba 10 A iki 400 V arba 50 A</w:t>
      </w:r>
      <w:r w:rsidR="00996941" w:rsidRPr="008A4EDD">
        <w:rPr>
          <w:color w:val="000000"/>
        </w:rPr>
        <w:t xml:space="preserve"> -</w:t>
      </w:r>
      <w:r w:rsidRPr="008A4EDD">
        <w:rPr>
          <w:color w:val="000000"/>
        </w:rPr>
        <w:t>100 mm;</w:t>
      </w:r>
    </w:p>
    <w:p w:rsidR="007922AF" w:rsidRPr="008A4EDD" w:rsidRDefault="007922AF" w:rsidP="008C5A15">
      <w:pPr>
        <w:widowControl w:val="0"/>
        <w:ind w:firstLine="567"/>
        <w:jc w:val="both"/>
      </w:pPr>
      <w:r w:rsidRPr="008A4EDD">
        <w:t>Tais atvejais, kai nebus įmanoma išvengti signalų ir galios kabelių</w:t>
      </w:r>
      <w:r w:rsidRPr="008A4EDD">
        <w:rPr>
          <w:color w:val="0000FF"/>
        </w:rPr>
        <w:t xml:space="preserve"> </w:t>
      </w:r>
      <w:r w:rsidRPr="008A4EDD">
        <w:t>suartėjimo iki leistinų atstumų, jie turi persikirsti stačiu kampu.</w:t>
      </w:r>
    </w:p>
    <w:p w:rsidR="007922AF" w:rsidRDefault="007922AF" w:rsidP="007922AF">
      <w:pPr>
        <w:widowControl w:val="0"/>
        <w:ind w:firstLine="311"/>
        <w:jc w:val="both"/>
        <w:rPr>
          <w:color w:val="000000"/>
        </w:rPr>
      </w:pPr>
    </w:p>
    <w:p w:rsidR="008C5A15" w:rsidRPr="008A4EDD" w:rsidRDefault="008C5A15" w:rsidP="007922AF">
      <w:pPr>
        <w:widowControl w:val="0"/>
        <w:ind w:firstLine="311"/>
        <w:jc w:val="both"/>
        <w:rPr>
          <w:color w:val="000000"/>
        </w:rPr>
      </w:pPr>
    </w:p>
    <w:p w:rsidR="007922AF" w:rsidRPr="008A4EDD" w:rsidRDefault="00E40D66" w:rsidP="00DE33B0">
      <w:pPr>
        <w:pStyle w:val="Antrat1"/>
      </w:pPr>
      <w:bookmarkStart w:id="99" w:name="_Toc185519931"/>
      <w:r w:rsidRPr="008A4EDD">
        <w:t>7.1</w:t>
      </w:r>
      <w:r w:rsidR="003A3D5B" w:rsidRPr="008A4EDD">
        <w:t>7</w:t>
      </w:r>
      <w:r w:rsidRPr="008A4EDD">
        <w:t>.7</w:t>
      </w:r>
      <w:r w:rsidR="007922AF" w:rsidRPr="008A4EDD">
        <w:t>. Dažnio keitikliai (DK)</w:t>
      </w:r>
      <w:bookmarkEnd w:id="99"/>
    </w:p>
    <w:p w:rsidR="007922AF" w:rsidRPr="008A4EDD" w:rsidRDefault="006C782C" w:rsidP="008C5A15">
      <w:pPr>
        <w:ind w:firstLine="567"/>
        <w:jc w:val="both"/>
      </w:pPr>
      <w:r w:rsidRPr="008A4EDD">
        <w:t xml:space="preserve">   Dažnio keitikliai</w:t>
      </w:r>
      <w:r w:rsidR="007922AF" w:rsidRPr="008A4EDD">
        <w:t xml:space="preserve"> turi būti:</w:t>
      </w:r>
    </w:p>
    <w:p w:rsidR="00B969AC" w:rsidRDefault="007922AF" w:rsidP="008C5A15">
      <w:pPr>
        <w:ind w:firstLine="720"/>
        <w:jc w:val="both"/>
      </w:pPr>
      <w:r w:rsidRPr="008A4EDD">
        <w:t>-su apsaugos tinkančioje darbui patalpose C, D</w:t>
      </w:r>
      <w:r w:rsidRPr="003C4858">
        <w:t xml:space="preserve">, Eg. Užtikrinti patikimą DK darbą patalpos </w:t>
      </w:r>
      <w:r w:rsidR="007B29B4" w:rsidRPr="003C4858">
        <w:t xml:space="preserve">   </w:t>
      </w:r>
      <w:r w:rsidRPr="003C4858">
        <w:t>0</w:t>
      </w:r>
      <w:r w:rsidR="007B29B4" w:rsidRPr="003C4858">
        <w:t xml:space="preserve"> ÷ +</w:t>
      </w:r>
      <w:r w:rsidRPr="003C4858">
        <w:t>40</w:t>
      </w:r>
      <w:r w:rsidR="007B29B4" w:rsidRPr="003C4858">
        <w:t xml:space="preserve"> </w:t>
      </w:r>
      <w:r w:rsidR="007B29B4" w:rsidRPr="003C4858">
        <w:sym w:font="Symbol" w:char="F0B0"/>
      </w:r>
      <w:r w:rsidRPr="003C4858">
        <w:t>C  temperatūroje,</w:t>
      </w:r>
      <w:r w:rsidR="00D43598" w:rsidRPr="003C4858">
        <w:t xml:space="preserve"> </w:t>
      </w:r>
      <w:r w:rsidRPr="003C4858">
        <w:t>visame DK apkrovų diapazone su priverstine ventiliacija;</w:t>
      </w:r>
    </w:p>
    <w:p w:rsidR="007922AF" w:rsidRPr="003C4858" w:rsidRDefault="00B969AC" w:rsidP="008C5A15">
      <w:pPr>
        <w:ind w:firstLine="720"/>
        <w:jc w:val="both"/>
      </w:pPr>
      <w:r w:rsidRPr="00B969AC">
        <w:lastRenderedPageBreak/>
        <w:t xml:space="preserve"> Visi </w:t>
      </w:r>
      <w:r>
        <w:t>dažnio keitikliai</w:t>
      </w:r>
      <w:r w:rsidRPr="00B969AC">
        <w:t xml:space="preserve"> turi būti ne mažesnės kaip IE</w:t>
      </w:r>
      <w:r>
        <w:t>2</w:t>
      </w:r>
      <w:r w:rsidRPr="00B969AC">
        <w:t xml:space="preserve"> efektyvumo klasės</w:t>
      </w:r>
      <w:r>
        <w:t>.</w:t>
      </w:r>
    </w:p>
    <w:p w:rsidR="007922AF" w:rsidRPr="003C4858" w:rsidRDefault="007922AF" w:rsidP="008C5A15">
      <w:pPr>
        <w:ind w:firstLine="720"/>
        <w:jc w:val="both"/>
        <w:rPr>
          <w:color w:val="000000"/>
        </w:rPr>
      </w:pPr>
      <w:r w:rsidRPr="003C4858">
        <w:rPr>
          <w:color w:val="000000"/>
        </w:rPr>
        <w:t>-</w:t>
      </w:r>
      <w:r w:rsidR="008C5A15" w:rsidRPr="003C4858">
        <w:rPr>
          <w:color w:val="000000"/>
        </w:rPr>
        <w:t xml:space="preserve"> </w:t>
      </w:r>
      <w:r w:rsidRPr="003C4858">
        <w:rPr>
          <w:color w:val="000000"/>
        </w:rPr>
        <w:t xml:space="preserve">sukomplektuotas su vietinio valdymo-parametrizavimo panele sumontuota spintos viduje DK valdymui iš centrinio valdymo pulto, </w:t>
      </w:r>
      <w:r w:rsidR="00EA522D" w:rsidRPr="003C4858">
        <w:rPr>
          <w:color w:val="000000"/>
        </w:rPr>
        <w:t>įrengti</w:t>
      </w:r>
      <w:r w:rsidRPr="003C4858">
        <w:rPr>
          <w:color w:val="000000"/>
        </w:rPr>
        <w:t xml:space="preserve"> reikalingus įėjimo/išėjimo signalus.</w:t>
      </w:r>
    </w:p>
    <w:p w:rsidR="007922AF" w:rsidRPr="003C4858" w:rsidRDefault="007922AF" w:rsidP="008C5A15">
      <w:pPr>
        <w:ind w:firstLine="720"/>
        <w:jc w:val="both"/>
      </w:pPr>
      <w:r w:rsidRPr="003C4858">
        <w:rPr>
          <w:color w:val="000000"/>
        </w:rPr>
        <w:t>-</w:t>
      </w:r>
      <w:r w:rsidR="008C5A15" w:rsidRPr="003C4858">
        <w:rPr>
          <w:color w:val="000000"/>
        </w:rPr>
        <w:t xml:space="preserve"> </w:t>
      </w:r>
      <w:r w:rsidRPr="003C4858">
        <w:rPr>
          <w:color w:val="000000"/>
        </w:rPr>
        <w:t xml:space="preserve">su integruota sistema, leidžiančią išpildyti el. variklio </w:t>
      </w:r>
      <w:proofErr w:type="spellStart"/>
      <w:r w:rsidRPr="003C4858">
        <w:rPr>
          <w:color w:val="000000"/>
        </w:rPr>
        <w:t>savilaidą</w:t>
      </w:r>
      <w:proofErr w:type="spellEnd"/>
      <w:r w:rsidRPr="003C4858">
        <w:rPr>
          <w:color w:val="000000"/>
        </w:rPr>
        <w:t xml:space="preserve"> po trumpalaikio 0</w:t>
      </w:r>
      <w:r w:rsidR="003C4858" w:rsidRPr="003C4858">
        <w:t>÷</w:t>
      </w:r>
      <w:r w:rsidRPr="003C4858">
        <w:rPr>
          <w:color w:val="000000"/>
        </w:rPr>
        <w:t>5 sek. įtampos dingimo. Laikas laisvai keičiamas 0,1</w:t>
      </w:r>
      <w:r w:rsidR="003C4858" w:rsidRPr="003C4858">
        <w:rPr>
          <w:color w:val="000000"/>
        </w:rPr>
        <w:t xml:space="preserve"> </w:t>
      </w:r>
      <w:r w:rsidRPr="003C4858">
        <w:rPr>
          <w:color w:val="000000"/>
        </w:rPr>
        <w:t>sek. tikslumu. Esant ilgesniam įtampos dingimo laikui, pavaros turi nesileisti.</w:t>
      </w:r>
      <w:r w:rsidRPr="003C4858">
        <w:t xml:space="preserve"> Dažnio keitiklio valdymo sistema turi turėti pajungimą iš išorinio maitinimo šaltinio. Dažnio keitiklio konstrukcija turi užtikrinti savaiminį varikio apsukų pasigavimą po trumpalaikio elektros tinklo sutrikimo;</w:t>
      </w:r>
    </w:p>
    <w:p w:rsidR="007922AF" w:rsidRPr="003C4858" w:rsidRDefault="007922AF" w:rsidP="008C5A15">
      <w:pPr>
        <w:ind w:firstLine="720"/>
        <w:jc w:val="both"/>
        <w:rPr>
          <w:color w:val="000000"/>
        </w:rPr>
      </w:pPr>
      <w:r w:rsidRPr="003C4858">
        <w:rPr>
          <w:color w:val="000000"/>
        </w:rPr>
        <w:t>-</w:t>
      </w:r>
      <w:r w:rsidR="008C5A15" w:rsidRPr="003C4858">
        <w:rPr>
          <w:color w:val="000000"/>
        </w:rPr>
        <w:t xml:space="preserve"> </w:t>
      </w:r>
      <w:r w:rsidRPr="003C4858">
        <w:rPr>
          <w:color w:val="000000"/>
        </w:rPr>
        <w:t>su blokavimu jeigu įtampos padavimo metu įjungimo raktas įjungtas;</w:t>
      </w:r>
    </w:p>
    <w:p w:rsidR="007922AF" w:rsidRPr="003C4858" w:rsidRDefault="007922AF" w:rsidP="008C5A15">
      <w:pPr>
        <w:ind w:firstLine="720"/>
        <w:jc w:val="both"/>
        <w:rPr>
          <w:color w:val="000000"/>
        </w:rPr>
      </w:pPr>
      <w:r w:rsidRPr="003C4858">
        <w:rPr>
          <w:color w:val="000000"/>
        </w:rPr>
        <w:t>-</w:t>
      </w:r>
      <w:r w:rsidR="008C5A15" w:rsidRPr="003C4858">
        <w:rPr>
          <w:color w:val="000000"/>
        </w:rPr>
        <w:t xml:space="preserve"> </w:t>
      </w:r>
      <w:r w:rsidRPr="003C4858">
        <w:t>su pavaros galimybe palaikyti pastovų užduotą vandens slėgį naudojant integruotą proporcingumo integravimo diferencijavimo reguliatoriaus (PID) pagalba, pagal slėgio jutiklio reikšmes (4-20mA). Galimybė perjungti iš distancinio į auto</w:t>
      </w:r>
      <w:r w:rsidRPr="003C4858">
        <w:rPr>
          <w:color w:val="000000"/>
        </w:rPr>
        <w:t>matinį valdymą ir atvirkščiai;</w:t>
      </w:r>
    </w:p>
    <w:p w:rsidR="007922AF" w:rsidRDefault="007922AF" w:rsidP="008C5A15">
      <w:pPr>
        <w:ind w:firstLine="720"/>
        <w:jc w:val="both"/>
        <w:rPr>
          <w:color w:val="000000"/>
        </w:rPr>
      </w:pPr>
      <w:r w:rsidRPr="003C4858">
        <w:rPr>
          <w:color w:val="000000"/>
        </w:rPr>
        <w:t>- su galvaniškai izoliuotais įėjimais ir išėjimais;</w:t>
      </w:r>
    </w:p>
    <w:p w:rsidR="00AA0C5C" w:rsidRPr="003C4858" w:rsidRDefault="00AA0C5C" w:rsidP="008C5A15">
      <w:pPr>
        <w:ind w:firstLine="720"/>
        <w:jc w:val="both"/>
        <w:rPr>
          <w:color w:val="000000"/>
        </w:rPr>
      </w:pPr>
      <w:r>
        <w:rPr>
          <w:color w:val="000000"/>
        </w:rPr>
        <w:t xml:space="preserve">- dažnio keitiklio </w:t>
      </w:r>
      <w:r w:rsidR="00BB100A">
        <w:rPr>
          <w:color w:val="000000"/>
        </w:rPr>
        <w:t xml:space="preserve">numatytas </w:t>
      </w:r>
      <w:r>
        <w:rPr>
          <w:color w:val="000000"/>
        </w:rPr>
        <w:t>pajungimui prie variklio ekranuoto kabelio ilgis ne mažesnis kaip  150 m</w:t>
      </w:r>
      <w:r w:rsidR="00FB412A">
        <w:rPr>
          <w:color w:val="000000"/>
        </w:rPr>
        <w:t>;</w:t>
      </w:r>
    </w:p>
    <w:p w:rsidR="007922AF" w:rsidRPr="008A4EDD" w:rsidRDefault="007922AF" w:rsidP="008C5A15">
      <w:pPr>
        <w:ind w:firstLine="720"/>
        <w:jc w:val="both"/>
        <w:rPr>
          <w:color w:val="000000"/>
        </w:rPr>
      </w:pPr>
      <w:r w:rsidRPr="003C4858">
        <w:rPr>
          <w:color w:val="000000"/>
        </w:rPr>
        <w:t>-su paleidimui padidintu sukimo momentu iki 1</w:t>
      </w:r>
      <w:r w:rsidR="00C90D4C">
        <w:rPr>
          <w:color w:val="000000"/>
        </w:rPr>
        <w:t>2</w:t>
      </w:r>
      <w:r w:rsidRPr="003C4858">
        <w:rPr>
          <w:color w:val="000000"/>
        </w:rPr>
        <w:t>0</w:t>
      </w:r>
      <w:r w:rsidR="003C4858" w:rsidRPr="003C4858">
        <w:rPr>
          <w:color w:val="000000"/>
        </w:rPr>
        <w:t xml:space="preserve"> </w:t>
      </w:r>
      <w:r w:rsidR="003C4858" w:rsidRPr="00B567D9">
        <w:rPr>
          <w:color w:val="000000"/>
        </w:rPr>
        <w:t>%</w:t>
      </w:r>
      <w:r w:rsidRPr="003C4858">
        <w:rPr>
          <w:color w:val="000000"/>
        </w:rPr>
        <w:t>;</w:t>
      </w:r>
    </w:p>
    <w:p w:rsidR="007922AF" w:rsidRPr="008A4EDD" w:rsidRDefault="007922AF" w:rsidP="008C5A15">
      <w:pPr>
        <w:ind w:firstLine="720"/>
        <w:jc w:val="both"/>
        <w:rPr>
          <w:color w:val="000000"/>
        </w:rPr>
      </w:pPr>
      <w:r w:rsidRPr="008A4EDD">
        <w:rPr>
          <w:color w:val="000000"/>
        </w:rPr>
        <w:t>-su apsaugoms nuo siurblio darbo rato užsikirtimo ir sauso darbo;</w:t>
      </w:r>
    </w:p>
    <w:p w:rsidR="007922AF" w:rsidRPr="008A4EDD" w:rsidRDefault="007922AF" w:rsidP="008C5A15">
      <w:pPr>
        <w:ind w:firstLine="720"/>
        <w:jc w:val="both"/>
        <w:rPr>
          <w:color w:val="000000"/>
        </w:rPr>
      </w:pPr>
      <w:r w:rsidRPr="008A4EDD">
        <w:rPr>
          <w:color w:val="000000"/>
        </w:rPr>
        <w:t>-su integruotomis elektroninės variklio ir DK apsaugomis nuo perkrovos, viršįtampio, sumažėjus-dingus fazinei įtampai, greitaeigė apsauga esant trumpam jungimui, temperatūrinė apsauga;</w:t>
      </w:r>
    </w:p>
    <w:p w:rsidR="007922AF" w:rsidRPr="008A4EDD" w:rsidRDefault="007922AF" w:rsidP="008C5A15">
      <w:pPr>
        <w:ind w:firstLine="720"/>
        <w:jc w:val="both"/>
        <w:rPr>
          <w:color w:val="000000"/>
        </w:rPr>
      </w:pPr>
      <w:r w:rsidRPr="008A4EDD">
        <w:rPr>
          <w:color w:val="000000"/>
        </w:rPr>
        <w:t xml:space="preserve">-su radijo trikdžių filtru; </w:t>
      </w:r>
    </w:p>
    <w:p w:rsidR="007922AF" w:rsidRPr="008A4EDD" w:rsidRDefault="007922AF" w:rsidP="008C5A15">
      <w:pPr>
        <w:ind w:firstLine="720"/>
        <w:jc w:val="both"/>
        <w:rPr>
          <w:color w:val="000000"/>
        </w:rPr>
      </w:pPr>
      <w:r w:rsidRPr="008A4EDD">
        <w:rPr>
          <w:color w:val="000000"/>
        </w:rPr>
        <w:t>-su tinklo trikdžių filtru;</w:t>
      </w:r>
    </w:p>
    <w:p w:rsidR="007922AF" w:rsidRPr="008A4EDD" w:rsidRDefault="007922AF" w:rsidP="008C5A15">
      <w:pPr>
        <w:ind w:firstLine="720"/>
        <w:jc w:val="both"/>
        <w:rPr>
          <w:color w:val="000000"/>
        </w:rPr>
      </w:pPr>
      <w:r w:rsidRPr="008A4EDD">
        <w:rPr>
          <w:color w:val="000000"/>
        </w:rPr>
        <w:t xml:space="preserve">-su </w:t>
      </w:r>
      <w:proofErr w:type="spellStart"/>
      <w:r w:rsidRPr="008A4EDD">
        <w:rPr>
          <w:color w:val="000000"/>
        </w:rPr>
        <w:t>mikroprocesoriniu</w:t>
      </w:r>
      <w:proofErr w:type="spellEnd"/>
      <w:r w:rsidRPr="008A4EDD">
        <w:rPr>
          <w:color w:val="000000"/>
        </w:rPr>
        <w:t xml:space="preserve"> vektoriniu valdymu;</w:t>
      </w:r>
    </w:p>
    <w:p w:rsidR="007922AF" w:rsidRPr="008A4EDD" w:rsidRDefault="007922AF" w:rsidP="008C5A15">
      <w:pPr>
        <w:ind w:firstLine="720"/>
        <w:jc w:val="both"/>
        <w:rPr>
          <w:color w:val="000000"/>
        </w:rPr>
      </w:pPr>
      <w:r w:rsidRPr="008A4EDD">
        <w:rPr>
          <w:color w:val="000000"/>
        </w:rPr>
        <w:t xml:space="preserve">-su automatinio </w:t>
      </w:r>
      <w:proofErr w:type="spellStart"/>
      <w:r w:rsidRPr="008A4EDD">
        <w:rPr>
          <w:color w:val="000000"/>
        </w:rPr>
        <w:t>testavimosi</w:t>
      </w:r>
      <w:proofErr w:type="spellEnd"/>
      <w:r w:rsidRPr="008A4EDD">
        <w:rPr>
          <w:color w:val="000000"/>
        </w:rPr>
        <w:t xml:space="preserve"> funkcija;</w:t>
      </w:r>
    </w:p>
    <w:p w:rsidR="007922AF" w:rsidRPr="008A4EDD" w:rsidRDefault="007922AF" w:rsidP="008C5A15">
      <w:pPr>
        <w:ind w:firstLine="720"/>
        <w:jc w:val="both"/>
        <w:rPr>
          <w:color w:val="000000"/>
        </w:rPr>
      </w:pPr>
      <w:r w:rsidRPr="008A4EDD">
        <w:rPr>
          <w:color w:val="000000"/>
        </w:rPr>
        <w:t>-su automatiniu dažnio pasigavimu (po įtampos dingimo).</w:t>
      </w:r>
    </w:p>
    <w:p w:rsidR="007922AF" w:rsidRPr="008A4EDD" w:rsidRDefault="007922AF" w:rsidP="008C5A15">
      <w:pPr>
        <w:ind w:firstLine="720"/>
        <w:jc w:val="both"/>
        <w:rPr>
          <w:color w:val="000000"/>
        </w:rPr>
      </w:pPr>
      <w:r w:rsidRPr="008A4EDD">
        <w:rPr>
          <w:color w:val="000000"/>
        </w:rPr>
        <w:t>-su automatine išėjimo įtampos optimizavimo sistema.</w:t>
      </w:r>
    </w:p>
    <w:p w:rsidR="007922AF" w:rsidRPr="008A4EDD" w:rsidRDefault="007922AF" w:rsidP="008C5A15">
      <w:pPr>
        <w:ind w:firstLine="720"/>
        <w:jc w:val="both"/>
        <w:rPr>
          <w:color w:val="000000"/>
        </w:rPr>
      </w:pPr>
      <w:proofErr w:type="spellStart"/>
      <w:r w:rsidRPr="008A4EDD">
        <w:rPr>
          <w:color w:val="000000"/>
        </w:rPr>
        <w:t>Komplektuotėje</w:t>
      </w:r>
      <w:proofErr w:type="spellEnd"/>
      <w:r w:rsidRPr="008A4EDD">
        <w:rPr>
          <w:color w:val="000000"/>
        </w:rPr>
        <w:t xml:space="preserve"> </w:t>
      </w:r>
      <w:r w:rsidR="00477316" w:rsidRPr="008A4EDD">
        <w:rPr>
          <w:color w:val="000000"/>
        </w:rPr>
        <w:t>reikalingus</w:t>
      </w:r>
      <w:r w:rsidRPr="008A4EDD">
        <w:rPr>
          <w:color w:val="000000"/>
        </w:rPr>
        <w:t xml:space="preserve"> filtrus montuoti DK spintoje.</w:t>
      </w:r>
    </w:p>
    <w:p w:rsidR="007922AF" w:rsidRPr="008A4EDD" w:rsidRDefault="007922AF" w:rsidP="008C5A15">
      <w:pPr>
        <w:ind w:firstLine="720"/>
        <w:jc w:val="both"/>
        <w:rPr>
          <w:color w:val="000000"/>
        </w:rPr>
      </w:pPr>
      <w:r w:rsidRPr="008A4EDD">
        <w:rPr>
          <w:color w:val="000000"/>
        </w:rPr>
        <w:t>Atitikimas norminiams dokumentams:</w:t>
      </w:r>
    </w:p>
    <w:p w:rsidR="007922AF" w:rsidRPr="008A4EDD" w:rsidRDefault="007922AF" w:rsidP="008C5A15">
      <w:pPr>
        <w:ind w:firstLine="720"/>
        <w:jc w:val="both"/>
        <w:rPr>
          <w:color w:val="000000"/>
        </w:rPr>
      </w:pPr>
      <w:r w:rsidRPr="008A4EDD">
        <w:rPr>
          <w:color w:val="000000"/>
        </w:rPr>
        <w:t>-turi turėti sertifikatus ;</w:t>
      </w:r>
    </w:p>
    <w:p w:rsidR="007922AF" w:rsidRPr="008A4EDD" w:rsidRDefault="007922AF" w:rsidP="008C5A15">
      <w:pPr>
        <w:ind w:firstLine="720"/>
        <w:jc w:val="both"/>
        <w:rPr>
          <w:color w:val="000000"/>
        </w:rPr>
      </w:pPr>
      <w:r w:rsidRPr="008A4EDD">
        <w:rPr>
          <w:color w:val="000000"/>
        </w:rPr>
        <w:t>-pateiktos pavaros turi turėti ženklinimą CE;</w:t>
      </w:r>
    </w:p>
    <w:p w:rsidR="007922AF" w:rsidRPr="008A4EDD" w:rsidRDefault="007922AF" w:rsidP="008C5A15">
      <w:pPr>
        <w:ind w:firstLine="720"/>
      </w:pPr>
      <w:r w:rsidRPr="008A4EDD">
        <w:t xml:space="preserve">Ekranuoti kabeliai dažnio keitiklių montavimui: </w:t>
      </w:r>
    </w:p>
    <w:p w:rsidR="007922AF" w:rsidRPr="008A4EDD" w:rsidRDefault="007922AF" w:rsidP="008C5A15">
      <w:pPr>
        <w:ind w:firstLine="720"/>
      </w:pPr>
      <w:r w:rsidRPr="008A4EDD">
        <w:t>-variniai kabeliai ekranuoti ;</w:t>
      </w:r>
    </w:p>
    <w:p w:rsidR="007922AF" w:rsidRPr="008A4EDD" w:rsidRDefault="007922AF" w:rsidP="008C5A15">
      <w:pPr>
        <w:ind w:firstLine="720"/>
      </w:pPr>
      <w:r w:rsidRPr="008A4EDD">
        <w:t>-nominali įtampa 300/500V;</w:t>
      </w:r>
    </w:p>
    <w:p w:rsidR="00514C1E" w:rsidRPr="008A4EDD" w:rsidRDefault="007922AF" w:rsidP="008C5A15">
      <w:pPr>
        <w:ind w:firstLine="720"/>
      </w:pPr>
      <w:r w:rsidRPr="008A4EDD">
        <w:t>-ilgalaikė leistina laido gyslų temperatūra +70</w:t>
      </w:r>
      <w:r w:rsidR="00786237" w:rsidRPr="008A4EDD">
        <w:t xml:space="preserve"> </w:t>
      </w:r>
      <w:r w:rsidR="00786237" w:rsidRPr="008A4EDD">
        <w:sym w:font="Symbol" w:char="F0B0"/>
      </w:r>
      <w:r w:rsidRPr="008A4EDD">
        <w:t>C;</w:t>
      </w:r>
    </w:p>
    <w:p w:rsidR="007922AF" w:rsidRDefault="007922AF" w:rsidP="008C5A15">
      <w:pPr>
        <w:ind w:firstLine="720"/>
      </w:pPr>
      <w:r w:rsidRPr="008A4EDD">
        <w:t>-izoliacija PVC, guminiu nedegančiu apvalkalu.</w:t>
      </w:r>
    </w:p>
    <w:p w:rsidR="004A7AFC" w:rsidRDefault="004A7AFC" w:rsidP="008C5A15">
      <w:pPr>
        <w:ind w:firstLine="720"/>
      </w:pPr>
      <w:r>
        <w:t xml:space="preserve">-turėti </w:t>
      </w:r>
      <w:proofErr w:type="spellStart"/>
      <w:r>
        <w:t>profinet</w:t>
      </w:r>
      <w:proofErr w:type="spellEnd"/>
      <w:r>
        <w:t xml:space="preserve"> jungtį.</w:t>
      </w:r>
    </w:p>
    <w:p w:rsidR="008C5A15" w:rsidRPr="008A4EDD" w:rsidRDefault="008C5A15" w:rsidP="008C5A15">
      <w:pPr>
        <w:ind w:firstLine="720"/>
      </w:pPr>
    </w:p>
    <w:p w:rsidR="007922AF" w:rsidRPr="008A4EDD" w:rsidRDefault="007922AF" w:rsidP="007922AF">
      <w:pPr>
        <w:widowControl w:val="0"/>
        <w:ind w:firstLine="311"/>
        <w:jc w:val="both"/>
        <w:rPr>
          <w:color w:val="000000"/>
        </w:rPr>
      </w:pPr>
    </w:p>
    <w:p w:rsidR="007922AF" w:rsidRPr="008A4EDD" w:rsidRDefault="00E40D66" w:rsidP="00DE33B0">
      <w:pPr>
        <w:pStyle w:val="Antrat1"/>
      </w:pPr>
      <w:bookmarkStart w:id="100" w:name="_Toc185519932"/>
      <w:r w:rsidRPr="008A4EDD">
        <w:t>7.1</w:t>
      </w:r>
      <w:r w:rsidR="003A3D5B" w:rsidRPr="008A4EDD">
        <w:t>7</w:t>
      </w:r>
      <w:r w:rsidRPr="008A4EDD">
        <w:t>.8</w:t>
      </w:r>
      <w:r w:rsidR="007922AF" w:rsidRPr="008A4EDD">
        <w:t>. Elektros varikliai</w:t>
      </w:r>
      <w:bookmarkEnd w:id="100"/>
      <w:r w:rsidR="007922AF" w:rsidRPr="008A4EDD">
        <w:t xml:space="preserve"> </w:t>
      </w:r>
    </w:p>
    <w:p w:rsidR="007922AF" w:rsidRPr="008A4EDD" w:rsidRDefault="00996941" w:rsidP="007922AF">
      <w:pPr>
        <w:ind w:firstLine="900"/>
        <w:jc w:val="both"/>
      </w:pPr>
      <w:r w:rsidRPr="008A4EDD">
        <w:t>Elektros v</w:t>
      </w:r>
      <w:r w:rsidR="007922AF" w:rsidRPr="008A4EDD">
        <w:t>ariklio</w:t>
      </w:r>
      <w:r w:rsidR="007922AF" w:rsidRPr="008A4EDD">
        <w:rPr>
          <w:color w:val="000000"/>
        </w:rPr>
        <w:t xml:space="preserve"> temperatūra eksploatavimo metu negali viršyti variklio techninių duomenų reikalavimų.</w:t>
      </w:r>
      <w:r w:rsidR="007922AF" w:rsidRPr="008A4EDD">
        <w:t xml:space="preserve"> Varikliai turi neviršyti įtampos ir dažnio apribojimų, nustatytų Lietuvos respublikos standartų. Be to, įtampos sumažėjimas paleidžiant galingesnius variklius neturi viršyti 15 proc. maitinimo šaltinio įtampos. Tiekėjas turi patiekti, sumontuoti ir prijungti prie elektros energijos tinklo visus reikalingus elektros variklius siurbliams, transporteriams, reguliavimo vožtuvams, uždarymo/atidarymo vožtuvams, skląstis ir kitiems mechanizmams. Varikliai</w:t>
      </w:r>
      <w:r w:rsidR="007C1DE8" w:rsidRPr="008A4EDD">
        <w:t xml:space="preserve"> nuo 0,75 kW galios</w:t>
      </w:r>
      <w:r w:rsidR="007922AF" w:rsidRPr="008A4EDD">
        <w:t xml:space="preserve"> turi turėti ne mažesnę kaip IE3 efektyvumo klasę</w:t>
      </w:r>
      <w:r w:rsidR="00193E3C" w:rsidRPr="008A4EDD">
        <w:t>.</w:t>
      </w:r>
      <w:r w:rsidR="007C1DE8" w:rsidRPr="008A4EDD">
        <w:t xml:space="preserve"> Visi varikliai virš 15 kW galios turi būti ne mažesnės kaip IE4 efektyvumo klasės.</w:t>
      </w:r>
      <w:r w:rsidR="007922AF" w:rsidRPr="008A4EDD">
        <w:t xml:space="preserve"> Varikliai turi</w:t>
      </w:r>
      <w:r w:rsidR="00193E3C" w:rsidRPr="008A4EDD">
        <w:t xml:space="preserve"> atitikti EN 60034-30-1:2014 standartą ir </w:t>
      </w:r>
      <w:r w:rsidR="007922AF" w:rsidRPr="008A4EDD">
        <w:t>turėti CE ženklinimą.</w:t>
      </w:r>
    </w:p>
    <w:p w:rsidR="007922AF" w:rsidRPr="008A4EDD" w:rsidRDefault="007922AF" w:rsidP="007922AF">
      <w:pPr>
        <w:ind w:firstLine="900"/>
        <w:jc w:val="both"/>
      </w:pPr>
      <w:r w:rsidRPr="008A4EDD">
        <w:t>Visi varikliai turi būti visiškai uždengti (privalo turėti apsauginius gaubtus). Juose turi būti įmontuotas išorinis ventiliatorius priverstiniam aušinimui oru.</w:t>
      </w:r>
    </w:p>
    <w:p w:rsidR="007922AF" w:rsidRPr="008A4EDD" w:rsidRDefault="007922AF" w:rsidP="007922AF">
      <w:pPr>
        <w:ind w:firstLine="900"/>
        <w:jc w:val="both"/>
      </w:pPr>
      <w:r w:rsidRPr="008A4EDD">
        <w:t xml:space="preserve">Varikliai turi būti tinkami darbui esant sunkioms eksploatavimo sąlygoms. </w:t>
      </w:r>
    </w:p>
    <w:p w:rsidR="007922AF" w:rsidRPr="008A4EDD" w:rsidRDefault="007922AF" w:rsidP="007922AF">
      <w:pPr>
        <w:ind w:firstLine="900"/>
        <w:jc w:val="both"/>
      </w:pPr>
      <w:r w:rsidRPr="008A4EDD">
        <w:t>Naudoti plastikinių guolių apkabų neleidžiama.</w:t>
      </w:r>
    </w:p>
    <w:p w:rsidR="007922AF" w:rsidRPr="008A4EDD" w:rsidRDefault="007922AF" w:rsidP="007922AF">
      <w:pPr>
        <w:ind w:firstLine="900"/>
        <w:jc w:val="both"/>
      </w:pPr>
      <w:r w:rsidRPr="008A4EDD">
        <w:lastRenderedPageBreak/>
        <w:t xml:space="preserve">Transporterių varikliuose bei varikliuose, naudojamuose pavojingose aplinkose, kurių korpuso dydis nesiekia 280S, turi būti įmontuoti </w:t>
      </w:r>
      <w:proofErr w:type="spellStart"/>
      <w:r w:rsidRPr="008A4EDD">
        <w:t>termistoriai</w:t>
      </w:r>
      <w:proofErr w:type="spellEnd"/>
      <w:r w:rsidRPr="008A4EDD">
        <w:t>.</w:t>
      </w:r>
    </w:p>
    <w:p w:rsidR="007922AF" w:rsidRPr="008A4EDD" w:rsidRDefault="007922AF" w:rsidP="007922AF">
      <w:pPr>
        <w:ind w:firstLine="900"/>
        <w:jc w:val="both"/>
      </w:pPr>
      <w:r w:rsidRPr="008A4EDD">
        <w:t>Lauke montuojami elektros varikliai ir aparatūra turi turėti ne mažesnį apsaugos laipsnį kaip IP5</w:t>
      </w:r>
      <w:r w:rsidR="007C1DE8" w:rsidRPr="008A4EDD">
        <w:t>5</w:t>
      </w:r>
      <w:r w:rsidRPr="008A4EDD">
        <w:t>, o drėgnose patalpose –ne mažiau IP65.</w:t>
      </w:r>
    </w:p>
    <w:p w:rsidR="007922AF" w:rsidRPr="008A4EDD" w:rsidRDefault="007922AF" w:rsidP="007922AF">
      <w:pPr>
        <w:ind w:firstLine="900"/>
        <w:jc w:val="both"/>
      </w:pPr>
      <w:r w:rsidRPr="008A4EDD">
        <w:t xml:space="preserve">Kiekvienas elektros variklis turi turėti atskirą valdymo bei jėgos aparatūrą. Esant distanciniam ir automatiniam valdymui greta nuo 1,5 kW ir didesnės galios variklio turi būti montuojamas ir remontinis (avarinis arba saugos) jungiklis. </w:t>
      </w:r>
    </w:p>
    <w:p w:rsidR="007922AF" w:rsidRDefault="007922AF" w:rsidP="007922AF">
      <w:pPr>
        <w:ind w:firstLine="900"/>
        <w:jc w:val="both"/>
        <w:rPr>
          <w:b/>
          <w:bCs/>
          <w:caps/>
        </w:rPr>
      </w:pPr>
      <w:r w:rsidRPr="008A4EDD">
        <w:t xml:space="preserve">Elektros varikliai, sumontuoti ant </w:t>
      </w:r>
      <w:proofErr w:type="spellStart"/>
      <w:r w:rsidRPr="008A4EDD">
        <w:t>vibroizoliuojančio</w:t>
      </w:r>
      <w:proofErr w:type="spellEnd"/>
      <w:r w:rsidRPr="008A4EDD">
        <w:t xml:space="preserve"> pagrindo, pajungiami lanksčiais kabeliais ar laidais. </w:t>
      </w:r>
      <w:r w:rsidR="00D0510F" w:rsidRPr="008A4EDD">
        <w:t>E</w:t>
      </w:r>
      <w:r w:rsidRPr="008A4EDD">
        <w:t>lektros variklio korpusas turi būti įžemintas. ant variklių turi būti pažymėta jų sukimosi kryptis ir agregato Nr. J</w:t>
      </w:r>
      <w:r w:rsidRPr="008A4EDD">
        <w:rPr>
          <w:bCs/>
        </w:rPr>
        <w:t>ungtukai, šakučių lizdai ir atsišakojimo dėžutės turi būti instaliacijos zonose. elektros mašinos, aparatai, ir prietaisai, kurių vienetinė galia 2 k</w:t>
      </w:r>
      <w:r w:rsidR="00786237" w:rsidRPr="008A4EDD">
        <w:rPr>
          <w:bCs/>
        </w:rPr>
        <w:t>W</w:t>
      </w:r>
      <w:r w:rsidRPr="008A4EDD">
        <w:rPr>
          <w:bCs/>
        </w:rPr>
        <w:t xml:space="preserve"> ir daugiau, turi būti prijungti prie skirstomojo skydelio atskira elektros grandine</w:t>
      </w:r>
      <w:r w:rsidRPr="008A4EDD">
        <w:rPr>
          <w:b/>
          <w:bCs/>
          <w:caps/>
        </w:rPr>
        <w:t>.</w:t>
      </w:r>
    </w:p>
    <w:p w:rsidR="008C5A15" w:rsidRPr="008A4EDD" w:rsidRDefault="008C5A15" w:rsidP="007922AF">
      <w:pPr>
        <w:ind w:firstLine="900"/>
        <w:jc w:val="both"/>
        <w:rPr>
          <w:b/>
          <w:bCs/>
          <w:caps/>
        </w:rPr>
      </w:pPr>
    </w:p>
    <w:p w:rsidR="007922AF" w:rsidRPr="008A4EDD" w:rsidRDefault="007922AF" w:rsidP="007922AF">
      <w:pPr>
        <w:ind w:firstLine="311"/>
        <w:jc w:val="both"/>
      </w:pPr>
    </w:p>
    <w:p w:rsidR="007922AF" w:rsidRPr="008A4EDD" w:rsidRDefault="00E40D66" w:rsidP="00DE33B0">
      <w:pPr>
        <w:pStyle w:val="Antrat1"/>
      </w:pPr>
      <w:bookmarkStart w:id="101" w:name="_Toc185519933"/>
      <w:r w:rsidRPr="008A4EDD">
        <w:t>7.1</w:t>
      </w:r>
      <w:r w:rsidR="003A3D5B" w:rsidRPr="008A4EDD">
        <w:t>7</w:t>
      </w:r>
      <w:r w:rsidRPr="008A4EDD">
        <w:t>.9</w:t>
      </w:r>
      <w:r w:rsidR="007922AF" w:rsidRPr="008A4EDD">
        <w:t>. Elektrinis apšvietimas</w:t>
      </w:r>
      <w:bookmarkEnd w:id="101"/>
    </w:p>
    <w:p w:rsidR="007922AF" w:rsidRPr="008A4EDD" w:rsidRDefault="007922AF" w:rsidP="007922AF">
      <w:pPr>
        <w:widowControl w:val="0"/>
        <w:ind w:firstLine="900"/>
        <w:jc w:val="both"/>
        <w:rPr>
          <w:color w:val="000000"/>
        </w:rPr>
      </w:pPr>
      <w:r w:rsidRPr="008A4EDD">
        <w:rPr>
          <w:color w:val="000000"/>
        </w:rPr>
        <w:t>Darbinis ir avarinis apšvietimas turi būti 230 VAC;</w:t>
      </w:r>
    </w:p>
    <w:p w:rsidR="007922AF" w:rsidRPr="008A4EDD" w:rsidRDefault="007922AF" w:rsidP="007922AF">
      <w:pPr>
        <w:widowControl w:val="0"/>
        <w:ind w:firstLine="900"/>
        <w:jc w:val="both"/>
        <w:rPr>
          <w:color w:val="000000"/>
        </w:rPr>
      </w:pPr>
      <w:r w:rsidRPr="008A4EDD">
        <w:rPr>
          <w:color w:val="000000"/>
        </w:rPr>
        <w:t>Sprogiose patalpose šviestuvai ir visa komutacinė įranga turi atitikti nurodytai sprogimo apsaugos klasei;</w:t>
      </w:r>
    </w:p>
    <w:p w:rsidR="007922AF" w:rsidRPr="008A4EDD" w:rsidRDefault="007922AF" w:rsidP="007922AF">
      <w:pPr>
        <w:widowControl w:val="0"/>
        <w:ind w:firstLine="900"/>
        <w:jc w:val="both"/>
        <w:rPr>
          <w:color w:val="000000"/>
        </w:rPr>
      </w:pPr>
      <w:r w:rsidRPr="008A4EDD">
        <w:rPr>
          <w:color w:val="000000"/>
        </w:rPr>
        <w:t>Remontinis apšvietimas 12 V;</w:t>
      </w:r>
    </w:p>
    <w:p w:rsidR="007922AF" w:rsidRPr="008A4EDD" w:rsidRDefault="007922AF" w:rsidP="007922AF">
      <w:pPr>
        <w:widowControl w:val="0"/>
        <w:ind w:firstLine="900"/>
        <w:jc w:val="both"/>
        <w:rPr>
          <w:color w:val="000000"/>
        </w:rPr>
      </w:pPr>
      <w:r w:rsidRPr="008A4EDD">
        <w:rPr>
          <w:color w:val="000000"/>
        </w:rPr>
        <w:t>Teritorijos apšvietimui naudoti LED šviestuvus, reguliuojamus automatinius apšvietimo jutiklius su galimybe įjungti-išjungti rankiniu būdu</w:t>
      </w:r>
      <w:r w:rsidR="00D0510F" w:rsidRPr="008A4EDD">
        <w:rPr>
          <w:color w:val="000000"/>
        </w:rPr>
        <w:t xml:space="preserve"> su </w:t>
      </w:r>
      <w:r w:rsidR="007C1DE8" w:rsidRPr="008A4EDD">
        <w:rPr>
          <w:color w:val="000000"/>
        </w:rPr>
        <w:t>„</w:t>
      </w:r>
      <w:proofErr w:type="spellStart"/>
      <w:r w:rsidR="00EB0950" w:rsidRPr="008A4EDD">
        <w:rPr>
          <w:color w:val="000000"/>
        </w:rPr>
        <w:t>Z</w:t>
      </w:r>
      <w:r w:rsidR="007C1DE8" w:rsidRPr="008A4EDD">
        <w:rPr>
          <w:color w:val="000000"/>
        </w:rPr>
        <w:t>haga</w:t>
      </w:r>
      <w:proofErr w:type="spellEnd"/>
      <w:r w:rsidR="007C1DE8" w:rsidRPr="008A4EDD">
        <w:rPr>
          <w:color w:val="000000"/>
        </w:rPr>
        <w:t>“</w:t>
      </w:r>
      <w:r w:rsidR="00EB0950" w:rsidRPr="008A4EDD">
        <w:rPr>
          <w:color w:val="000000"/>
        </w:rPr>
        <w:t xml:space="preserve"> arba lygiaverčiu ryšiu. </w:t>
      </w:r>
    </w:p>
    <w:p w:rsidR="00EA7D6F" w:rsidRPr="008A4EDD" w:rsidRDefault="00EA7D6F" w:rsidP="007922AF">
      <w:pPr>
        <w:widowControl w:val="0"/>
        <w:ind w:firstLine="900"/>
        <w:jc w:val="both"/>
        <w:rPr>
          <w:color w:val="000000"/>
        </w:rPr>
      </w:pPr>
      <w:r w:rsidRPr="008A4EDD">
        <w:rPr>
          <w:color w:val="000000"/>
        </w:rPr>
        <w:t>Gamybinių patalpų apšvietimui naudoti LED šviestuvus.</w:t>
      </w:r>
    </w:p>
    <w:p w:rsidR="007922AF" w:rsidRPr="008A4EDD" w:rsidRDefault="007922AF" w:rsidP="007922AF">
      <w:pPr>
        <w:spacing w:before="20" w:after="20"/>
        <w:ind w:firstLine="567"/>
        <w:jc w:val="both"/>
      </w:pPr>
      <w:r w:rsidRPr="008A4EDD">
        <w:t>Į apšvietimo prietaisų ir tinklų instaliavimą įskaitomi visi reikiami, su tuo susijusieji darbai ir medžiagos, kad užtikrinti reikiamą apšvietą pagal norminius dokumentus, normalų ir saugų darbą.</w:t>
      </w:r>
    </w:p>
    <w:p w:rsidR="007922AF" w:rsidRPr="008A4EDD" w:rsidRDefault="007922AF" w:rsidP="007922AF">
      <w:pPr>
        <w:ind w:firstLine="567"/>
        <w:jc w:val="both"/>
      </w:pPr>
      <w:r w:rsidRPr="008A4EDD">
        <w:t>Apšvietimo lygis ir kokybė gali būti aprašyti šiais parametrais:</w:t>
      </w:r>
    </w:p>
    <w:p w:rsidR="007922AF" w:rsidRPr="008A4EDD" w:rsidRDefault="007922AF" w:rsidP="00392164">
      <w:pPr>
        <w:numPr>
          <w:ilvl w:val="0"/>
          <w:numId w:val="13"/>
        </w:numPr>
        <w:ind w:left="851" w:firstLine="283"/>
        <w:jc w:val="both"/>
      </w:pPr>
      <w:r w:rsidRPr="008A4EDD">
        <w:t>Apšvietimo lygis.</w:t>
      </w:r>
    </w:p>
    <w:p w:rsidR="007922AF" w:rsidRPr="008A4EDD" w:rsidRDefault="007922AF" w:rsidP="00392164">
      <w:pPr>
        <w:numPr>
          <w:ilvl w:val="0"/>
          <w:numId w:val="13"/>
        </w:numPr>
        <w:ind w:left="851" w:firstLine="283"/>
        <w:jc w:val="both"/>
      </w:pPr>
      <w:r w:rsidRPr="008A4EDD">
        <w:t>Apšvietimo paskirstymas.</w:t>
      </w:r>
    </w:p>
    <w:p w:rsidR="007922AF" w:rsidRPr="008A4EDD" w:rsidRDefault="007922AF" w:rsidP="00392164">
      <w:pPr>
        <w:numPr>
          <w:ilvl w:val="0"/>
          <w:numId w:val="13"/>
        </w:numPr>
        <w:ind w:left="851" w:firstLine="283"/>
        <w:jc w:val="both"/>
      </w:pPr>
      <w:r w:rsidRPr="008A4EDD">
        <w:t>Blizgesys (atspindžiai).</w:t>
      </w:r>
    </w:p>
    <w:p w:rsidR="007922AF" w:rsidRPr="008A4EDD" w:rsidRDefault="007922AF" w:rsidP="00392164">
      <w:pPr>
        <w:numPr>
          <w:ilvl w:val="0"/>
          <w:numId w:val="13"/>
        </w:numPr>
        <w:ind w:left="851" w:firstLine="283"/>
        <w:jc w:val="both"/>
      </w:pPr>
      <w:r w:rsidRPr="008A4EDD">
        <w:t>Spalva.</w:t>
      </w:r>
    </w:p>
    <w:p w:rsidR="007922AF" w:rsidRPr="008A4EDD" w:rsidRDefault="007922AF" w:rsidP="007922AF">
      <w:pPr>
        <w:ind w:firstLine="567"/>
        <w:jc w:val="both"/>
      </w:pPr>
      <w:r w:rsidRPr="008A4EDD">
        <w:t>Skaičiuojant apšvietos lygį, įvertintas apšvietos sumažėjimas senstant lempom.</w:t>
      </w:r>
    </w:p>
    <w:p w:rsidR="007922AF" w:rsidRPr="008A4EDD" w:rsidRDefault="007922AF" w:rsidP="007922AF">
      <w:pPr>
        <w:widowControl w:val="0"/>
        <w:ind w:firstLine="900"/>
        <w:jc w:val="both"/>
        <w:rPr>
          <w:color w:val="000000"/>
        </w:rPr>
      </w:pPr>
      <w:r w:rsidRPr="008A4EDD">
        <w:rPr>
          <w:color w:val="000000"/>
        </w:rPr>
        <w:t>Turi būti pateikti ir sumontuoti visi kabelių tvirtinimo elementai, jungikliai, elektros jungtys, laidai ir kabeliai.</w:t>
      </w:r>
    </w:p>
    <w:p w:rsidR="007922AF" w:rsidRDefault="007922AF" w:rsidP="007922AF">
      <w:pPr>
        <w:widowControl w:val="0"/>
        <w:ind w:firstLine="900"/>
        <w:jc w:val="both"/>
        <w:rPr>
          <w:color w:val="000000"/>
        </w:rPr>
      </w:pPr>
      <w:r w:rsidRPr="008A4EDD">
        <w:rPr>
          <w:color w:val="000000"/>
        </w:rPr>
        <w:t>Visų patalpų apšvietimo valdymas turi būti vietinis</w:t>
      </w:r>
      <w:r w:rsidR="00DB5697" w:rsidRPr="008A4EDD">
        <w:rPr>
          <w:color w:val="000000"/>
        </w:rPr>
        <w:t xml:space="preserve">. </w:t>
      </w:r>
      <w:r w:rsidR="00EA7D6F" w:rsidRPr="008A4EDD">
        <w:rPr>
          <w:color w:val="000000"/>
        </w:rPr>
        <w:t>Teritorijos apšvietimo valdymas iš esamo</w:t>
      </w:r>
      <w:r w:rsidR="00DB5697" w:rsidRPr="008A4EDD">
        <w:rPr>
          <w:color w:val="000000"/>
        </w:rPr>
        <w:t>s</w:t>
      </w:r>
      <w:r w:rsidR="00EA7D6F" w:rsidRPr="008A4EDD">
        <w:rPr>
          <w:color w:val="000000"/>
        </w:rPr>
        <w:t xml:space="preserve"> teritorijos apšvietimo tinklo valdymo</w:t>
      </w:r>
      <w:r w:rsidR="00DB5697" w:rsidRPr="008A4EDD">
        <w:rPr>
          <w:color w:val="000000"/>
        </w:rPr>
        <w:t xml:space="preserve"> vietos.</w:t>
      </w:r>
      <w:r w:rsidR="00EA7D6F" w:rsidRPr="008A4EDD">
        <w:rPr>
          <w:color w:val="000000"/>
        </w:rPr>
        <w:t xml:space="preserve"> (12 V arba 230 V).</w:t>
      </w:r>
    </w:p>
    <w:p w:rsidR="008C5A15" w:rsidRPr="008A4EDD" w:rsidRDefault="008C5A15" w:rsidP="007922AF">
      <w:pPr>
        <w:widowControl w:val="0"/>
        <w:ind w:firstLine="900"/>
        <w:jc w:val="both"/>
        <w:rPr>
          <w:color w:val="000000"/>
        </w:rPr>
      </w:pPr>
    </w:p>
    <w:p w:rsidR="00C25D43" w:rsidRPr="008A4EDD" w:rsidRDefault="00C25D43" w:rsidP="007922AF">
      <w:pPr>
        <w:widowControl w:val="0"/>
        <w:ind w:firstLine="900"/>
        <w:jc w:val="both"/>
        <w:rPr>
          <w:color w:val="000000"/>
        </w:rPr>
      </w:pPr>
    </w:p>
    <w:p w:rsidR="003D733E" w:rsidRPr="008A4EDD" w:rsidRDefault="003D733E" w:rsidP="00DE33B0">
      <w:pPr>
        <w:pStyle w:val="Antrat1"/>
      </w:pPr>
      <w:bookmarkStart w:id="102" w:name="_Toc185519934"/>
      <w:r w:rsidRPr="008A4EDD">
        <w:t>7.1</w:t>
      </w:r>
      <w:r w:rsidR="003A3D5B" w:rsidRPr="008A4EDD">
        <w:t>7</w:t>
      </w:r>
      <w:r w:rsidRPr="008A4EDD">
        <w:t>.10. Reaktyvinės energijos kompensavimo įrenginiai</w:t>
      </w:r>
      <w:bookmarkEnd w:id="102"/>
    </w:p>
    <w:p w:rsidR="003D733E" w:rsidRPr="008A4EDD" w:rsidRDefault="003D733E" w:rsidP="003D733E">
      <w:pPr>
        <w:widowControl w:val="0"/>
        <w:ind w:firstLine="900"/>
        <w:jc w:val="both"/>
      </w:pPr>
      <w:r w:rsidRPr="008A4EDD">
        <w:t>Automatiniai reaktyvinės energijos kompensavimo įrenginiai montuojami atskirame 0,4kV skyde su apsaugos laips</w:t>
      </w:r>
      <w:r w:rsidR="00CE4A85" w:rsidRPr="008A4EDD">
        <w:t>n</w:t>
      </w:r>
      <w:r w:rsidRPr="008A4EDD">
        <w:t>iu ne mažesniu kaip IP54 projektuojamoje skirstykloje. Naudojant valdiklį su grafiniu skystų kristalų (LCD) ekranu.</w:t>
      </w:r>
    </w:p>
    <w:p w:rsidR="003D733E" w:rsidRPr="008A4EDD" w:rsidRDefault="003D733E" w:rsidP="003D733E">
      <w:pPr>
        <w:widowControl w:val="0"/>
        <w:ind w:firstLine="900"/>
        <w:jc w:val="both"/>
      </w:pPr>
      <w:r w:rsidRPr="008A4EDD">
        <w:t xml:space="preserve"> Sistemos pagrindinės savybės:</w:t>
      </w:r>
    </w:p>
    <w:p w:rsidR="003D733E" w:rsidRPr="008A4EDD" w:rsidRDefault="003D733E" w:rsidP="003D733E">
      <w:pPr>
        <w:widowControl w:val="0"/>
        <w:ind w:firstLine="900"/>
        <w:jc w:val="both"/>
      </w:pPr>
      <w:r w:rsidRPr="008A4EDD">
        <w:t>- Kondensatorių grupių perjungimas be pereinamojo proceso perjungimui panaudojant elektroninius elementus (</w:t>
      </w:r>
      <w:proofErr w:type="spellStart"/>
      <w:r w:rsidRPr="008A4EDD">
        <w:t>tiristorinius</w:t>
      </w:r>
      <w:proofErr w:type="spellEnd"/>
      <w:r w:rsidRPr="008A4EDD">
        <w:t xml:space="preserve"> raktus)</w:t>
      </w:r>
      <w:r w:rsidR="007C1DE8" w:rsidRPr="008A4EDD">
        <w:t xml:space="preserve"> arba </w:t>
      </w:r>
      <w:proofErr w:type="spellStart"/>
      <w:r w:rsidR="007C1DE8" w:rsidRPr="008A4EDD">
        <w:t>bepakopio</w:t>
      </w:r>
      <w:proofErr w:type="spellEnd"/>
      <w:r w:rsidR="007C1DE8" w:rsidRPr="008A4EDD">
        <w:t xml:space="preserve"> valdymo sistemą.</w:t>
      </w:r>
    </w:p>
    <w:p w:rsidR="003D733E" w:rsidRPr="008A4EDD" w:rsidRDefault="003D733E" w:rsidP="003D733E">
      <w:pPr>
        <w:widowControl w:val="0"/>
        <w:ind w:firstLine="900"/>
        <w:jc w:val="both"/>
      </w:pPr>
      <w:r w:rsidRPr="008A4EDD">
        <w:t>- Reaktyvios galios kompensavimas atskirai kiekvienai fazei 3-fazės sistemoje;</w:t>
      </w:r>
    </w:p>
    <w:p w:rsidR="003D733E" w:rsidRPr="008A4EDD" w:rsidRDefault="003D733E" w:rsidP="003D733E">
      <w:pPr>
        <w:widowControl w:val="0"/>
        <w:ind w:firstLine="900"/>
        <w:jc w:val="both"/>
      </w:pPr>
      <w:r w:rsidRPr="008A4EDD">
        <w:t>- Harmonikų filtravimas;</w:t>
      </w:r>
    </w:p>
    <w:p w:rsidR="003D733E" w:rsidRPr="008A4EDD" w:rsidRDefault="003D733E" w:rsidP="003D733E">
      <w:pPr>
        <w:widowControl w:val="0"/>
        <w:ind w:firstLine="900"/>
        <w:jc w:val="both"/>
      </w:pPr>
      <w:r w:rsidRPr="008A4EDD">
        <w:t>Naudojami kondensatoriai su mažais nuostoliais (0,25W/</w:t>
      </w:r>
      <w:proofErr w:type="spellStart"/>
      <w:r w:rsidRPr="008A4EDD">
        <w:t>kVAr</w:t>
      </w:r>
      <w:proofErr w:type="spellEnd"/>
      <w:r w:rsidRPr="008A4EDD">
        <w:t>) MKP tipo (polipropilenas, su įmontuota iškrovos pasipriešinimu ir saugikliais) aliuminio cilindro korpuse.</w:t>
      </w:r>
    </w:p>
    <w:p w:rsidR="007922AF" w:rsidRDefault="007922AF" w:rsidP="007922AF">
      <w:pPr>
        <w:widowControl w:val="0"/>
        <w:ind w:firstLine="900"/>
        <w:jc w:val="both"/>
      </w:pPr>
    </w:p>
    <w:p w:rsidR="006C22D2" w:rsidRPr="008A4EDD" w:rsidRDefault="006C22D2" w:rsidP="007922AF">
      <w:pPr>
        <w:widowControl w:val="0"/>
        <w:ind w:firstLine="900"/>
        <w:jc w:val="both"/>
      </w:pPr>
    </w:p>
    <w:p w:rsidR="007922AF" w:rsidRPr="008A4EDD" w:rsidRDefault="00E40D66" w:rsidP="00DE33B0">
      <w:pPr>
        <w:pStyle w:val="Antrat1"/>
      </w:pPr>
      <w:bookmarkStart w:id="103" w:name="_Toc185519935"/>
      <w:r w:rsidRPr="008A4EDD">
        <w:lastRenderedPageBreak/>
        <w:t>7.1</w:t>
      </w:r>
      <w:r w:rsidR="003A3D5B" w:rsidRPr="008A4EDD">
        <w:t>8</w:t>
      </w:r>
      <w:r w:rsidRPr="008A4EDD">
        <w:t>.</w:t>
      </w:r>
      <w:r w:rsidR="007922AF" w:rsidRPr="008A4EDD">
        <w:t xml:space="preserve"> Automatinė dalis</w:t>
      </w:r>
      <w:bookmarkEnd w:id="103"/>
    </w:p>
    <w:p w:rsidR="007922AF" w:rsidRPr="008A4EDD" w:rsidRDefault="00E40D66" w:rsidP="00DE33B0">
      <w:pPr>
        <w:pStyle w:val="Antrat1"/>
      </w:pPr>
      <w:bookmarkStart w:id="104" w:name="_Toc185519936"/>
      <w:r w:rsidRPr="008A4EDD">
        <w:t>7.1</w:t>
      </w:r>
      <w:r w:rsidR="003A3D5B" w:rsidRPr="008A4EDD">
        <w:t>8</w:t>
      </w:r>
      <w:r w:rsidR="007922AF" w:rsidRPr="008A4EDD">
        <w:t>.1</w:t>
      </w:r>
      <w:r w:rsidR="00EA6058" w:rsidRPr="008A4EDD">
        <w:t>.</w:t>
      </w:r>
      <w:r w:rsidR="007922AF" w:rsidRPr="008A4EDD">
        <w:t xml:space="preserve"> </w:t>
      </w:r>
      <w:bookmarkStart w:id="105" w:name="_Hlk482610887"/>
      <w:r w:rsidR="007922AF" w:rsidRPr="008A4EDD">
        <w:t>Technologinio proceso vizualizavimo ir valdymo programinė įranga.</w:t>
      </w:r>
      <w:bookmarkEnd w:id="104"/>
      <w:bookmarkEnd w:id="105"/>
    </w:p>
    <w:p w:rsidR="007922AF" w:rsidRPr="008A4EDD" w:rsidRDefault="007922AF" w:rsidP="007922AF">
      <w:pPr>
        <w:jc w:val="both"/>
        <w:rPr>
          <w:rFonts w:eastAsia="Arial"/>
        </w:rPr>
      </w:pPr>
      <w:r w:rsidRPr="008A4EDD">
        <w:rPr>
          <w:rFonts w:eastAsia="Arial"/>
          <w:color w:val="FF0000"/>
        </w:rPr>
        <w:tab/>
      </w:r>
      <w:r w:rsidRPr="008A4EDD">
        <w:rPr>
          <w:rFonts w:eastAsia="Arial"/>
        </w:rPr>
        <w:t xml:space="preserve">Technologinio proceso vizualizavimo ir valdymo programinė įranga turi </w:t>
      </w:r>
      <w:r w:rsidR="00996941" w:rsidRPr="008A4EDD">
        <w:rPr>
          <w:rFonts w:eastAsia="Arial"/>
        </w:rPr>
        <w:t xml:space="preserve">apimti biokuro </w:t>
      </w:r>
      <w:proofErr w:type="spellStart"/>
      <w:r w:rsidR="00996941" w:rsidRPr="008A4EDD">
        <w:rPr>
          <w:rFonts w:eastAsia="Arial"/>
        </w:rPr>
        <w:t>kogeneracijos</w:t>
      </w:r>
      <w:proofErr w:type="spellEnd"/>
      <w:r w:rsidR="00996941" w:rsidRPr="008A4EDD">
        <w:rPr>
          <w:rFonts w:eastAsia="Arial"/>
        </w:rPr>
        <w:t xml:space="preserve"> bloko visą techno</w:t>
      </w:r>
      <w:r w:rsidR="00786237" w:rsidRPr="008A4EDD">
        <w:rPr>
          <w:rFonts w:eastAsia="Arial"/>
        </w:rPr>
        <w:t>lo</w:t>
      </w:r>
      <w:r w:rsidR="00996941" w:rsidRPr="008A4EDD">
        <w:rPr>
          <w:rFonts w:eastAsia="Arial"/>
        </w:rPr>
        <w:t>ginę sistemą.</w:t>
      </w:r>
    </w:p>
    <w:p w:rsidR="007922AF" w:rsidRDefault="007922AF" w:rsidP="007922AF">
      <w:pPr>
        <w:jc w:val="both"/>
        <w:rPr>
          <w:rFonts w:eastAsia="Arial"/>
        </w:rPr>
      </w:pPr>
    </w:p>
    <w:p w:rsidR="006C22D2" w:rsidRPr="008A4EDD" w:rsidRDefault="006C22D2" w:rsidP="007922AF">
      <w:pPr>
        <w:jc w:val="both"/>
        <w:rPr>
          <w:rFonts w:eastAsia="Arial"/>
        </w:rPr>
      </w:pPr>
    </w:p>
    <w:p w:rsidR="007922AF" w:rsidRPr="008A4EDD" w:rsidRDefault="00E40D66" w:rsidP="00DE33B0">
      <w:pPr>
        <w:pStyle w:val="Antrat1"/>
      </w:pPr>
      <w:bookmarkStart w:id="106" w:name="_Toc185519937"/>
      <w:r w:rsidRPr="008A4EDD">
        <w:t>7.1</w:t>
      </w:r>
      <w:r w:rsidR="003A3D5B" w:rsidRPr="008A4EDD">
        <w:t>8</w:t>
      </w:r>
      <w:r w:rsidR="007922AF" w:rsidRPr="008A4EDD">
        <w:t>.2. Centralizuoto valdymo ir duomenų apdorojimo sistema</w:t>
      </w:r>
      <w:bookmarkEnd w:id="106"/>
    </w:p>
    <w:p w:rsidR="007922AF" w:rsidRPr="008A4EDD" w:rsidRDefault="007922AF" w:rsidP="007922AF">
      <w:pPr>
        <w:spacing w:line="200" w:lineRule="atLeast"/>
        <w:ind w:left="142" w:right="142"/>
        <w:jc w:val="both"/>
      </w:pPr>
      <w:r w:rsidRPr="008A4EDD">
        <w:rPr>
          <w:iCs/>
        </w:rPr>
        <w:tab/>
        <w:t xml:space="preserve">Sistema realizuojama panaudojant SCADA programinę įrangą. </w:t>
      </w:r>
      <w:r w:rsidRPr="008A4EDD">
        <w:t>SCADA užtikrina:</w:t>
      </w:r>
    </w:p>
    <w:p w:rsidR="007922AF" w:rsidRPr="008A4EDD" w:rsidRDefault="007922AF" w:rsidP="007922AF">
      <w:pPr>
        <w:spacing w:line="200" w:lineRule="atLeast"/>
        <w:jc w:val="both"/>
      </w:pPr>
      <w:r w:rsidRPr="008A4EDD">
        <w:tab/>
        <w:t>-objektų būklės ir parametrų reikšmių sekimą;</w:t>
      </w:r>
    </w:p>
    <w:p w:rsidR="007922AF" w:rsidRPr="008A4EDD" w:rsidRDefault="007922AF" w:rsidP="007922AF">
      <w:pPr>
        <w:tabs>
          <w:tab w:val="left" w:pos="709"/>
          <w:tab w:val="left" w:pos="720"/>
        </w:tabs>
        <w:suppressAutoHyphens/>
        <w:jc w:val="both"/>
      </w:pPr>
      <w:r w:rsidRPr="008A4EDD">
        <w:tab/>
        <w:t>-nuotolinio sistemų valdymo galimybę;</w:t>
      </w:r>
    </w:p>
    <w:p w:rsidR="007922AF" w:rsidRPr="008A4EDD" w:rsidRDefault="007922AF" w:rsidP="007922AF">
      <w:pPr>
        <w:tabs>
          <w:tab w:val="left" w:pos="709"/>
          <w:tab w:val="left" w:pos="720"/>
        </w:tabs>
        <w:suppressAutoHyphens/>
        <w:jc w:val="both"/>
      </w:pPr>
      <w:r w:rsidRPr="008A4EDD">
        <w:tab/>
        <w:t>-pasirinktų parametrų surinkimą ir archyvavimą;</w:t>
      </w:r>
    </w:p>
    <w:p w:rsidR="007922AF" w:rsidRPr="008A4EDD" w:rsidRDefault="007922AF" w:rsidP="007922AF">
      <w:pPr>
        <w:tabs>
          <w:tab w:val="left" w:pos="709"/>
          <w:tab w:val="left" w:pos="720"/>
        </w:tabs>
        <w:suppressAutoHyphens/>
        <w:jc w:val="both"/>
      </w:pPr>
      <w:r w:rsidRPr="008A4EDD">
        <w:tab/>
        <w:t>-pranešimus apie sistemų gedimus ir atskirų parametrų nukrypimus;</w:t>
      </w:r>
    </w:p>
    <w:p w:rsidR="007922AF" w:rsidRPr="008A4EDD" w:rsidRDefault="007922AF" w:rsidP="007922AF">
      <w:pPr>
        <w:tabs>
          <w:tab w:val="left" w:pos="709"/>
          <w:tab w:val="left" w:pos="720"/>
        </w:tabs>
        <w:suppressAutoHyphens/>
        <w:spacing w:line="100" w:lineRule="atLeast"/>
        <w:jc w:val="both"/>
      </w:pPr>
      <w:r w:rsidRPr="008A4EDD">
        <w:tab/>
        <w:t>-įrenginių įjungimo-išjungimo laiko užduotys, režimų parinkimas, parametrų reikšmės     pakeitimai ir kitos reikšmės;</w:t>
      </w:r>
    </w:p>
    <w:p w:rsidR="007922AF" w:rsidRDefault="007922AF" w:rsidP="007922AF">
      <w:pPr>
        <w:tabs>
          <w:tab w:val="left" w:pos="709"/>
          <w:tab w:val="left" w:pos="720"/>
          <w:tab w:val="left" w:pos="1080"/>
        </w:tabs>
        <w:suppressAutoHyphens/>
        <w:spacing w:line="100" w:lineRule="atLeast"/>
        <w:jc w:val="both"/>
      </w:pPr>
      <w:r w:rsidRPr="008A4EDD">
        <w:tab/>
        <w:t>-surinktų signalų atvaizdavimą.</w:t>
      </w:r>
    </w:p>
    <w:p w:rsidR="008C5A15" w:rsidRPr="008A4EDD" w:rsidRDefault="008C5A15" w:rsidP="007922AF">
      <w:pPr>
        <w:tabs>
          <w:tab w:val="left" w:pos="709"/>
          <w:tab w:val="left" w:pos="720"/>
          <w:tab w:val="left" w:pos="1080"/>
        </w:tabs>
        <w:suppressAutoHyphens/>
        <w:spacing w:line="100" w:lineRule="atLeast"/>
        <w:jc w:val="both"/>
      </w:pPr>
    </w:p>
    <w:p w:rsidR="001460B4" w:rsidRPr="008A4EDD" w:rsidRDefault="007922AF" w:rsidP="007B29B4">
      <w:pPr>
        <w:tabs>
          <w:tab w:val="left" w:pos="720"/>
        </w:tabs>
        <w:suppressAutoHyphens/>
        <w:spacing w:line="100" w:lineRule="atLeast"/>
        <w:jc w:val="both"/>
        <w:rPr>
          <w:rFonts w:eastAsia="MS Mincho"/>
          <w:lang w:eastAsia="ar-SA"/>
        </w:rPr>
      </w:pPr>
      <w:r w:rsidRPr="008A4EDD">
        <w:tab/>
      </w:r>
    </w:p>
    <w:p w:rsidR="007922AF" w:rsidRPr="008A4EDD" w:rsidRDefault="00E40D66" w:rsidP="00DE33B0">
      <w:pPr>
        <w:pStyle w:val="Antrat1"/>
      </w:pPr>
      <w:bookmarkStart w:id="107" w:name="_Toc185519938"/>
      <w:r w:rsidRPr="008A4EDD">
        <w:t>7.1</w:t>
      </w:r>
      <w:r w:rsidR="003A3D5B" w:rsidRPr="008A4EDD">
        <w:t>8</w:t>
      </w:r>
      <w:r w:rsidR="007922AF" w:rsidRPr="008A4EDD">
        <w:t>.3. Dažnio keitiklių</w:t>
      </w:r>
      <w:r w:rsidR="00EA7D6F" w:rsidRPr="008A4EDD">
        <w:t xml:space="preserve"> (DK)</w:t>
      </w:r>
      <w:r w:rsidR="007922AF" w:rsidRPr="008A4EDD">
        <w:t xml:space="preserve"> valdymas</w:t>
      </w:r>
      <w:bookmarkEnd w:id="107"/>
    </w:p>
    <w:p w:rsidR="007922AF" w:rsidRPr="008A4EDD" w:rsidRDefault="007922AF" w:rsidP="007922AF">
      <w:pPr>
        <w:jc w:val="both"/>
      </w:pPr>
      <w:r w:rsidRPr="008A4EDD">
        <w:tab/>
        <w:t xml:space="preserve">Skirtas siurblių trifazių variklių sukimosi greičio valdymui nuo valdomo signalo reikšmės. </w:t>
      </w:r>
    </w:p>
    <w:p w:rsidR="007922AF" w:rsidRPr="008A4EDD" w:rsidRDefault="00EA7D6F" w:rsidP="007922AF">
      <w:pPr>
        <w:jc w:val="both"/>
      </w:pPr>
      <w:r w:rsidRPr="008A4EDD">
        <w:tab/>
        <w:t>DK</w:t>
      </w:r>
      <w:r w:rsidR="007922AF" w:rsidRPr="008A4EDD">
        <w:t xml:space="preserve"> našumas turi būti valdomas analoginiu signalu 4.20 </w:t>
      </w:r>
      <w:proofErr w:type="spellStart"/>
      <w:r w:rsidR="007922AF" w:rsidRPr="008A4EDD">
        <w:t>mA</w:t>
      </w:r>
      <w:proofErr w:type="spellEnd"/>
      <w:r w:rsidR="007922AF" w:rsidRPr="008A4EDD">
        <w:t xml:space="preserve">. </w:t>
      </w:r>
    </w:p>
    <w:p w:rsidR="007922AF" w:rsidRPr="008A4EDD" w:rsidRDefault="007922AF" w:rsidP="007922AF">
      <w:pPr>
        <w:jc w:val="both"/>
      </w:pPr>
      <w:r w:rsidRPr="008A4EDD">
        <w:tab/>
        <w:t>Keitiklio įjungimas, išjungimas, veikimas, avarijos signalai perduodamos diskretiniais signalais.</w:t>
      </w:r>
    </w:p>
    <w:p w:rsidR="007922AF" w:rsidRPr="008A4EDD" w:rsidRDefault="007922AF" w:rsidP="007922AF">
      <w:pPr>
        <w:jc w:val="both"/>
      </w:pPr>
      <w:r w:rsidRPr="008A4EDD">
        <w:tab/>
        <w:t>Turi būti išvadai nuotoliniam įjungimui/išjungimui, bei signalas avarijai (variklyje) indikuoti.</w:t>
      </w:r>
    </w:p>
    <w:p w:rsidR="007922AF" w:rsidRPr="008A4EDD" w:rsidRDefault="007922AF" w:rsidP="007922AF">
      <w:pPr>
        <w:jc w:val="both"/>
      </w:pPr>
      <w:r w:rsidRPr="008A4EDD">
        <w:tab/>
        <w:t>Keitiklyje turi būti</w:t>
      </w:r>
      <w:r w:rsidR="00CA0A64" w:rsidRPr="008A4EDD">
        <w:t xml:space="preserve"> grafinis ekranas</w:t>
      </w:r>
      <w:r w:rsidRPr="008A4EDD">
        <w:t xml:space="preserve"> parametrams ir režimams nustatyti. </w:t>
      </w:r>
    </w:p>
    <w:p w:rsidR="007922AF" w:rsidRPr="008A4EDD" w:rsidRDefault="007922AF" w:rsidP="007922AF">
      <w:pPr>
        <w:jc w:val="both"/>
      </w:pPr>
      <w:r w:rsidRPr="008A4EDD">
        <w:tab/>
        <w:t>Kei</w:t>
      </w:r>
      <w:r w:rsidR="00807035" w:rsidRPr="008A4EDD">
        <w:t>tiklio darbinė temperatūra – (0 ÷ +4</w:t>
      </w:r>
      <w:r w:rsidRPr="008A4EDD">
        <w:t xml:space="preserve">0)°C. </w:t>
      </w:r>
    </w:p>
    <w:p w:rsidR="007922AF" w:rsidRPr="008A4EDD" w:rsidRDefault="007922AF" w:rsidP="007922AF">
      <w:pPr>
        <w:jc w:val="both"/>
      </w:pPr>
      <w:r w:rsidRPr="008A4EDD">
        <w:tab/>
        <w:t xml:space="preserve">Maksimali leistina santykinė oro drėgmė 95% (be kondensacijos). </w:t>
      </w:r>
    </w:p>
    <w:p w:rsidR="007922AF" w:rsidRDefault="007922AF" w:rsidP="007922AF">
      <w:pPr>
        <w:jc w:val="both"/>
        <w:rPr>
          <w:rFonts w:eastAsia="Arial"/>
        </w:rPr>
      </w:pPr>
      <w:r w:rsidRPr="008A4EDD">
        <w:rPr>
          <w:rFonts w:eastAsia="Arial"/>
        </w:rPr>
        <w:tab/>
        <w:t>Apsaugos klasė IP54.</w:t>
      </w:r>
    </w:p>
    <w:p w:rsidR="003C4858" w:rsidRDefault="003C4858" w:rsidP="007922AF">
      <w:pPr>
        <w:jc w:val="both"/>
        <w:rPr>
          <w:rFonts w:eastAsia="Arial"/>
        </w:rPr>
      </w:pPr>
    </w:p>
    <w:p w:rsidR="003C4858" w:rsidRPr="008A4EDD" w:rsidRDefault="003C4858" w:rsidP="007922AF">
      <w:pPr>
        <w:jc w:val="both"/>
        <w:rPr>
          <w:rFonts w:eastAsia="Arial"/>
        </w:rPr>
      </w:pPr>
    </w:p>
    <w:p w:rsidR="007922AF" w:rsidRPr="008A4EDD" w:rsidRDefault="00E40D66" w:rsidP="00DE33B0">
      <w:pPr>
        <w:pStyle w:val="Antrat1"/>
      </w:pPr>
      <w:bookmarkStart w:id="108" w:name="_Toc185519939"/>
      <w:r w:rsidRPr="008A4EDD">
        <w:rPr>
          <w:rFonts w:eastAsia="Arial"/>
        </w:rPr>
        <w:t>7.1</w:t>
      </w:r>
      <w:r w:rsidR="003A3D5B" w:rsidRPr="008A4EDD">
        <w:rPr>
          <w:rFonts w:eastAsia="Arial"/>
        </w:rPr>
        <w:t>8</w:t>
      </w:r>
      <w:r w:rsidR="007922AF" w:rsidRPr="008A4EDD">
        <w:rPr>
          <w:rFonts w:eastAsia="Arial"/>
        </w:rPr>
        <w:t xml:space="preserve">.4. </w:t>
      </w:r>
      <w:bookmarkStart w:id="109" w:name="_Hlk482612872"/>
      <w:r w:rsidR="00586800" w:rsidRPr="008A4EDD">
        <w:t>Vandens, oro,</w:t>
      </w:r>
      <w:r w:rsidR="007922AF" w:rsidRPr="008A4EDD">
        <w:t xml:space="preserve"> slėgio ir slėgio skirtumo jutikliai</w:t>
      </w:r>
      <w:bookmarkEnd w:id="108"/>
      <w:r w:rsidR="007922AF" w:rsidRPr="008A4EDD">
        <w:t xml:space="preserve"> </w:t>
      </w:r>
    </w:p>
    <w:bookmarkEnd w:id="109"/>
    <w:p w:rsidR="007922AF" w:rsidRPr="008A4EDD" w:rsidRDefault="007922AF" w:rsidP="007922AF">
      <w:pPr>
        <w:jc w:val="both"/>
      </w:pPr>
      <w:r w:rsidRPr="008A4EDD">
        <w:tab/>
        <w:t>Darbinis slėgis pagal projektą</w:t>
      </w:r>
      <w:r w:rsidR="002A398C" w:rsidRPr="008A4EDD">
        <w:t>.</w:t>
      </w:r>
      <w:r w:rsidRPr="008A4EDD">
        <w:t xml:space="preserve"> </w:t>
      </w:r>
    </w:p>
    <w:p w:rsidR="007922AF" w:rsidRPr="008A4EDD" w:rsidRDefault="007922AF" w:rsidP="007922AF">
      <w:pPr>
        <w:jc w:val="both"/>
      </w:pPr>
      <w:r w:rsidRPr="008A4EDD">
        <w:tab/>
        <w:t xml:space="preserve">Maitinimo įtampa 24V DC. </w:t>
      </w:r>
    </w:p>
    <w:p w:rsidR="007922AF" w:rsidRPr="008A4EDD" w:rsidRDefault="007922AF" w:rsidP="007922AF">
      <w:pPr>
        <w:jc w:val="both"/>
      </w:pPr>
      <w:r w:rsidRPr="008A4EDD">
        <w:tab/>
        <w:t xml:space="preserve">Dvilaidė pajungimo sistema, 4-20 </w:t>
      </w:r>
      <w:proofErr w:type="spellStart"/>
      <w:r w:rsidRPr="008A4EDD">
        <w:t>mA</w:t>
      </w:r>
      <w:proofErr w:type="spellEnd"/>
      <w:r w:rsidRPr="008A4EDD">
        <w:t xml:space="preserve"> analoginis išėjimo signalas. </w:t>
      </w:r>
    </w:p>
    <w:p w:rsidR="007922AF" w:rsidRPr="008A4EDD" w:rsidRDefault="007922AF" w:rsidP="007922AF">
      <w:pPr>
        <w:jc w:val="both"/>
      </w:pPr>
      <w:r w:rsidRPr="008A4EDD">
        <w:tab/>
        <w:t xml:space="preserve">Montuojama vamzdyne su trieigiu kraneliu ir aušinimo kilpa, pajungimas į procesą G1/2“. </w:t>
      </w:r>
    </w:p>
    <w:p w:rsidR="007922AF" w:rsidRPr="008A4EDD" w:rsidRDefault="007922AF" w:rsidP="007922AF">
      <w:pPr>
        <w:jc w:val="both"/>
      </w:pPr>
      <w:r w:rsidRPr="008A4EDD">
        <w:tab/>
        <w:t>Slėgio skirtumo jutikliai montuojami su ventilių blokais.</w:t>
      </w:r>
    </w:p>
    <w:p w:rsidR="007922AF" w:rsidRPr="008A4EDD" w:rsidRDefault="007922AF" w:rsidP="007922AF">
      <w:pPr>
        <w:jc w:val="both"/>
      </w:pPr>
      <w:r w:rsidRPr="008A4EDD">
        <w:tab/>
        <w:t>Tikslumo kl</w:t>
      </w:r>
      <w:r w:rsidR="00585173" w:rsidRPr="008A4EDD">
        <w:t>asė 0,4</w:t>
      </w:r>
      <w:r w:rsidRPr="008A4EDD">
        <w:t xml:space="preserve">%. </w:t>
      </w:r>
    </w:p>
    <w:p w:rsidR="007922AF" w:rsidRPr="008A4EDD" w:rsidRDefault="007922AF" w:rsidP="007922AF">
      <w:pPr>
        <w:jc w:val="both"/>
      </w:pPr>
      <w:r w:rsidRPr="008A4EDD">
        <w:tab/>
        <w:t xml:space="preserve">Aplinkos temperatūra (-40..+80)°C. </w:t>
      </w:r>
    </w:p>
    <w:p w:rsidR="007922AF" w:rsidRPr="008A4EDD" w:rsidRDefault="007922AF" w:rsidP="007922AF">
      <w:pPr>
        <w:jc w:val="both"/>
      </w:pPr>
      <w:r w:rsidRPr="008A4EDD">
        <w:tab/>
        <w:t xml:space="preserve">Terpės temperatūra (-40..+120)°C. </w:t>
      </w:r>
    </w:p>
    <w:p w:rsidR="007922AF" w:rsidRPr="008A4EDD" w:rsidRDefault="007922AF" w:rsidP="007922AF">
      <w:pPr>
        <w:jc w:val="both"/>
      </w:pPr>
      <w:r w:rsidRPr="008A4EDD">
        <w:tab/>
        <w:t>Apsaugos klasė IP65.</w:t>
      </w:r>
    </w:p>
    <w:p w:rsidR="007922AF" w:rsidRPr="008A4EDD" w:rsidRDefault="007922AF" w:rsidP="007922AF">
      <w:pPr>
        <w:jc w:val="both"/>
      </w:pPr>
      <w:r w:rsidRPr="008A4EDD">
        <w:tab/>
      </w:r>
      <w:r w:rsidR="00763FD7" w:rsidRPr="008A4EDD">
        <w:t>Visi k</w:t>
      </w:r>
      <w:r w:rsidRPr="008A4EDD">
        <w:t>eitikli</w:t>
      </w:r>
      <w:r w:rsidR="00763FD7" w:rsidRPr="008A4EDD">
        <w:t xml:space="preserve">ai </w:t>
      </w:r>
      <w:r w:rsidRPr="008A4EDD">
        <w:t>komplektuojam</w:t>
      </w:r>
      <w:r w:rsidR="00763FD7" w:rsidRPr="008A4EDD">
        <w:t>i</w:t>
      </w:r>
      <w:r w:rsidRPr="008A4EDD">
        <w:t xml:space="preserve"> su indikatoriumi, kuris tvirtinamas ant keitiklio arba yra keitiklyje.</w:t>
      </w:r>
    </w:p>
    <w:p w:rsidR="007922AF" w:rsidRDefault="007922AF" w:rsidP="007922AF">
      <w:pPr>
        <w:jc w:val="both"/>
      </w:pPr>
    </w:p>
    <w:p w:rsidR="007922AF" w:rsidRPr="008A4EDD" w:rsidRDefault="00E40D66" w:rsidP="00DE33B0">
      <w:pPr>
        <w:pStyle w:val="Antrat1"/>
      </w:pPr>
      <w:bookmarkStart w:id="110" w:name="_Toc185519940"/>
      <w:r w:rsidRPr="008A4EDD">
        <w:t>7.1</w:t>
      </w:r>
      <w:r w:rsidR="003A3D5B" w:rsidRPr="008A4EDD">
        <w:t>8</w:t>
      </w:r>
      <w:r w:rsidR="007922AF" w:rsidRPr="008A4EDD">
        <w:t xml:space="preserve">.5. </w:t>
      </w:r>
      <w:bookmarkStart w:id="111" w:name="_Hlk482612969"/>
      <w:r w:rsidR="007922AF" w:rsidRPr="008A4EDD">
        <w:t>Temperatūros jutikliai</w:t>
      </w:r>
      <w:bookmarkEnd w:id="110"/>
    </w:p>
    <w:bookmarkEnd w:id="111"/>
    <w:p w:rsidR="007922AF" w:rsidRPr="008A4EDD" w:rsidRDefault="007922AF" w:rsidP="007922AF">
      <w:pPr>
        <w:jc w:val="both"/>
      </w:pPr>
      <w:r w:rsidRPr="008A4EDD">
        <w:tab/>
        <w:t xml:space="preserve">Maitinimo įtampa 24V DC. </w:t>
      </w:r>
    </w:p>
    <w:p w:rsidR="007922AF" w:rsidRPr="008A4EDD" w:rsidRDefault="007922AF" w:rsidP="007922AF">
      <w:pPr>
        <w:jc w:val="both"/>
      </w:pPr>
      <w:r w:rsidRPr="008A4EDD">
        <w:tab/>
        <w:t>Dvilaidė pajungimo sistema, analoginis išėjimo signalas 4-20mA</w:t>
      </w:r>
    </w:p>
    <w:p w:rsidR="007922AF" w:rsidRPr="008A4EDD" w:rsidRDefault="00585173" w:rsidP="007922AF">
      <w:pPr>
        <w:jc w:val="both"/>
      </w:pPr>
      <w:r w:rsidRPr="008A4EDD">
        <w:tab/>
      </w:r>
      <w:proofErr w:type="spellStart"/>
      <w:r w:rsidRPr="008A4EDD">
        <w:t>Graduotės</w:t>
      </w:r>
      <w:proofErr w:type="spellEnd"/>
      <w:r w:rsidRPr="008A4EDD">
        <w:t xml:space="preserve"> Pt100.</w:t>
      </w:r>
    </w:p>
    <w:p w:rsidR="007922AF" w:rsidRPr="008A4EDD" w:rsidRDefault="007922AF" w:rsidP="007922AF">
      <w:pPr>
        <w:jc w:val="both"/>
      </w:pPr>
      <w:r w:rsidRPr="008A4EDD">
        <w:tab/>
        <w:t>Varžos srovės keitiklis montuojamas jutiklio galvutėje.</w:t>
      </w:r>
    </w:p>
    <w:p w:rsidR="007922AF" w:rsidRPr="008A4EDD" w:rsidRDefault="007922AF" w:rsidP="007922AF">
      <w:pPr>
        <w:jc w:val="both"/>
      </w:pPr>
      <w:r w:rsidRPr="008A4EDD">
        <w:lastRenderedPageBreak/>
        <w:tab/>
        <w:t xml:space="preserve">Keitiklis turi </w:t>
      </w:r>
      <w:r w:rsidR="00585173" w:rsidRPr="008A4EDD">
        <w:t>būti suderinamas su PR5909 programine įranga</w:t>
      </w:r>
      <w:r w:rsidRPr="008A4EDD">
        <w:t>.</w:t>
      </w:r>
      <w:r w:rsidR="00240A91" w:rsidRPr="008A4EDD">
        <w:t xml:space="preserve"> Jei nesuderinamas, rangovas pateikia </w:t>
      </w:r>
      <w:r w:rsidR="009C63BF" w:rsidRPr="008A4EDD">
        <w:t>t</w:t>
      </w:r>
      <w:r w:rsidR="00240A91" w:rsidRPr="008A4EDD">
        <w:t xml:space="preserve">o gamintojo programinę ir aparatūrinę įrangą keitiklių </w:t>
      </w:r>
      <w:proofErr w:type="spellStart"/>
      <w:r w:rsidR="00240A91" w:rsidRPr="008A4EDD">
        <w:t>paramtrizavimui</w:t>
      </w:r>
      <w:proofErr w:type="spellEnd"/>
      <w:r w:rsidR="00240A91" w:rsidRPr="008A4EDD">
        <w:t>.</w:t>
      </w:r>
    </w:p>
    <w:p w:rsidR="007922AF" w:rsidRPr="008A4EDD" w:rsidRDefault="007922AF" w:rsidP="007922AF">
      <w:pPr>
        <w:jc w:val="both"/>
      </w:pPr>
      <w:r w:rsidRPr="008A4EDD">
        <w:tab/>
        <w:t>Keitiklis turi būti paderinamas (nulis, diapazonas).</w:t>
      </w:r>
    </w:p>
    <w:p w:rsidR="007922AF" w:rsidRPr="008A4EDD" w:rsidRDefault="007922AF" w:rsidP="007922AF">
      <w:pPr>
        <w:jc w:val="both"/>
      </w:pPr>
      <w:r w:rsidRPr="008A4EDD">
        <w:tab/>
        <w:t xml:space="preserve">Montuojamas gilzėje. </w:t>
      </w:r>
    </w:p>
    <w:p w:rsidR="007922AF" w:rsidRPr="008A4EDD" w:rsidRDefault="007922AF" w:rsidP="007922AF">
      <w:pPr>
        <w:jc w:val="both"/>
      </w:pPr>
      <w:r w:rsidRPr="008A4EDD">
        <w:tab/>
        <w:t xml:space="preserve">Tikslumo klasė B pagal LST EN751. </w:t>
      </w:r>
    </w:p>
    <w:p w:rsidR="007922AF" w:rsidRPr="008A4EDD" w:rsidRDefault="007922AF" w:rsidP="007922AF">
      <w:pPr>
        <w:jc w:val="both"/>
      </w:pPr>
      <w:r w:rsidRPr="008A4EDD">
        <w:tab/>
        <w:t xml:space="preserve">Ilgis pagal projektą. </w:t>
      </w:r>
    </w:p>
    <w:p w:rsidR="007922AF" w:rsidRPr="008A4EDD" w:rsidRDefault="007922AF" w:rsidP="007922AF">
      <w:pPr>
        <w:jc w:val="both"/>
        <w:rPr>
          <w:rFonts w:eastAsia="Arial"/>
        </w:rPr>
      </w:pPr>
      <w:r w:rsidRPr="008A4EDD">
        <w:rPr>
          <w:rFonts w:eastAsia="Arial"/>
        </w:rPr>
        <w:tab/>
        <w:t>Apsaugos klasė IP65.</w:t>
      </w:r>
    </w:p>
    <w:p w:rsidR="00D10F26" w:rsidRPr="008A4EDD" w:rsidRDefault="00D10F26" w:rsidP="00D10F26">
      <w:pPr>
        <w:ind w:firstLine="720"/>
        <w:jc w:val="both"/>
        <w:rPr>
          <w:rFonts w:eastAsia="Arial"/>
        </w:rPr>
      </w:pPr>
      <w:r w:rsidRPr="008A4EDD">
        <w:rPr>
          <w:rFonts w:eastAsia="Arial"/>
        </w:rPr>
        <w:t>Garo temperatūrą matuojančių jutiklių keitiklis nuo vamzdžio turi būti atitrauktas ne mažiau kaip 200 mm. Arba keitikliai montuojami valdymo skyde.</w:t>
      </w:r>
      <w:r w:rsidR="000E0E3E" w:rsidRPr="008A4EDD">
        <w:rPr>
          <w:rFonts w:eastAsia="Arial"/>
        </w:rPr>
        <w:t xml:space="preserve"> Prie visų temperatūros jutiklių turi būti saugus priėjimas.</w:t>
      </w:r>
    </w:p>
    <w:p w:rsidR="00D10F26" w:rsidRPr="008A4EDD" w:rsidRDefault="00D10F26" w:rsidP="007922AF">
      <w:pPr>
        <w:jc w:val="both"/>
        <w:rPr>
          <w:rFonts w:eastAsia="Arial"/>
        </w:rPr>
      </w:pPr>
    </w:p>
    <w:p w:rsidR="007922AF" w:rsidRPr="008A4EDD" w:rsidRDefault="007922AF" w:rsidP="00DE33B0">
      <w:pPr>
        <w:pStyle w:val="Antrat1"/>
        <w:rPr>
          <w:u w:val="single"/>
        </w:rPr>
      </w:pPr>
      <w:bookmarkStart w:id="112" w:name="_Toc185519941"/>
      <w:r w:rsidRPr="008A4EDD">
        <w:t>7.1</w:t>
      </w:r>
      <w:r w:rsidR="003A3D5B" w:rsidRPr="008A4EDD">
        <w:t>8</w:t>
      </w:r>
      <w:r w:rsidRPr="008A4EDD">
        <w:t xml:space="preserve">.6. </w:t>
      </w:r>
      <w:bookmarkStart w:id="113" w:name="_Hlk482613049"/>
      <w:r w:rsidRPr="008A4EDD">
        <w:t>Slėgio relės</w:t>
      </w:r>
      <w:bookmarkEnd w:id="112"/>
      <w:r w:rsidRPr="008A4EDD">
        <w:rPr>
          <w:u w:val="single"/>
        </w:rPr>
        <w:t xml:space="preserve"> </w:t>
      </w:r>
      <w:bookmarkEnd w:id="113"/>
    </w:p>
    <w:p w:rsidR="007922AF" w:rsidRPr="008A4EDD" w:rsidRDefault="007922AF" w:rsidP="006C22D2">
      <w:pPr>
        <w:ind w:firstLine="567"/>
        <w:jc w:val="both"/>
      </w:pPr>
      <w:r w:rsidRPr="008A4EDD">
        <w:t xml:space="preserve">Darbinis slėgis pagal projektą. Viena perjungiančių kontaktų grupė, kontaktų įtampa 230V AC, 10A. Pajungimas į procesą G1\2“ arba G3/8“. Montuojama vamzdyne su </w:t>
      </w:r>
      <w:proofErr w:type="spellStart"/>
      <w:r w:rsidRPr="008A4EDD">
        <w:t>manometriniu</w:t>
      </w:r>
      <w:proofErr w:type="spellEnd"/>
      <w:r w:rsidRPr="008A4EDD">
        <w:t xml:space="preserve"> trieigiu kraneliu ir aušinimo kilpa. Aplinkos temperatūra (-30..+80)°C. Terpės temperatūra (-30..+150)°C. Apsaugos klasė IP65.</w:t>
      </w:r>
    </w:p>
    <w:p w:rsidR="007922AF" w:rsidRDefault="007922AF" w:rsidP="007922AF">
      <w:pPr>
        <w:ind w:firstLine="280"/>
        <w:jc w:val="both"/>
      </w:pPr>
    </w:p>
    <w:p w:rsidR="006C22D2" w:rsidRPr="008A4EDD" w:rsidRDefault="006C22D2" w:rsidP="007922AF">
      <w:pPr>
        <w:ind w:firstLine="280"/>
        <w:jc w:val="both"/>
      </w:pPr>
    </w:p>
    <w:p w:rsidR="007922AF" w:rsidRPr="008A4EDD" w:rsidRDefault="007922AF" w:rsidP="00DE33B0">
      <w:pPr>
        <w:pStyle w:val="Antrat1"/>
      </w:pPr>
      <w:bookmarkStart w:id="114" w:name="_Toc185519942"/>
      <w:r w:rsidRPr="008A4EDD">
        <w:rPr>
          <w:rFonts w:eastAsia="Arial"/>
        </w:rPr>
        <w:t>7.1</w:t>
      </w:r>
      <w:r w:rsidR="003A3D5B" w:rsidRPr="008A4EDD">
        <w:rPr>
          <w:rFonts w:eastAsia="Arial"/>
        </w:rPr>
        <w:t>8</w:t>
      </w:r>
      <w:r w:rsidRPr="008A4EDD">
        <w:rPr>
          <w:rFonts w:eastAsia="Arial"/>
        </w:rPr>
        <w:t xml:space="preserve">.7. </w:t>
      </w:r>
      <w:r w:rsidRPr="008A4EDD">
        <w:t xml:space="preserve">Reguliuojančių sklendžių elektros </w:t>
      </w:r>
      <w:r w:rsidR="0019192F" w:rsidRPr="008A4EDD">
        <w:t xml:space="preserve">ir </w:t>
      </w:r>
      <w:proofErr w:type="spellStart"/>
      <w:r w:rsidR="0019192F" w:rsidRPr="008A4EDD">
        <w:t>pneum</w:t>
      </w:r>
      <w:r w:rsidR="00D35215" w:rsidRPr="008A4EDD">
        <w:t>o</w:t>
      </w:r>
      <w:proofErr w:type="spellEnd"/>
      <w:r w:rsidR="0019192F" w:rsidRPr="008A4EDD">
        <w:t xml:space="preserve"> </w:t>
      </w:r>
      <w:r w:rsidRPr="008A4EDD">
        <w:t>pavaros</w:t>
      </w:r>
      <w:bookmarkEnd w:id="114"/>
    </w:p>
    <w:p w:rsidR="007922AF" w:rsidRPr="008A4EDD" w:rsidRDefault="007922AF" w:rsidP="007922AF">
      <w:pPr>
        <w:tabs>
          <w:tab w:val="left" w:pos="132"/>
          <w:tab w:val="left" w:pos="600"/>
        </w:tabs>
        <w:jc w:val="both"/>
      </w:pPr>
      <w:r w:rsidRPr="008A4EDD">
        <w:t>Elektrinė pavara:</w:t>
      </w:r>
    </w:p>
    <w:p w:rsidR="007922AF" w:rsidRPr="008A4EDD" w:rsidRDefault="007922AF" w:rsidP="007922AF">
      <w:pPr>
        <w:tabs>
          <w:tab w:val="left" w:pos="132"/>
          <w:tab w:val="left" w:pos="600"/>
        </w:tabs>
        <w:jc w:val="both"/>
      </w:pPr>
      <w:r w:rsidRPr="008A4EDD">
        <w:tab/>
      </w:r>
      <w:r w:rsidRPr="008A4EDD">
        <w:tab/>
        <w:t>-pavaros padėtis valdoma analoginiu signalu 4-20mA;</w:t>
      </w:r>
    </w:p>
    <w:p w:rsidR="007922AF" w:rsidRPr="008A4EDD" w:rsidRDefault="007922AF" w:rsidP="007922AF">
      <w:pPr>
        <w:tabs>
          <w:tab w:val="left" w:pos="132"/>
          <w:tab w:val="left" w:pos="600"/>
        </w:tabs>
        <w:jc w:val="both"/>
      </w:pPr>
      <w:r w:rsidRPr="008A4EDD">
        <w:tab/>
      </w:r>
      <w:r w:rsidRPr="008A4EDD">
        <w:tab/>
        <w:t>-padėties analoginis signalas 4-20mA;</w:t>
      </w:r>
    </w:p>
    <w:p w:rsidR="007922AF" w:rsidRPr="008A4EDD" w:rsidRDefault="007922AF" w:rsidP="007922AF">
      <w:pPr>
        <w:tabs>
          <w:tab w:val="left" w:pos="132"/>
          <w:tab w:val="left" w:pos="600"/>
        </w:tabs>
        <w:jc w:val="both"/>
      </w:pPr>
      <w:r w:rsidRPr="008A4EDD">
        <w:tab/>
      </w:r>
      <w:r w:rsidRPr="008A4EDD">
        <w:tab/>
        <w:t>-maitinimas 400 /230V AC;</w:t>
      </w:r>
    </w:p>
    <w:p w:rsidR="007922AF" w:rsidRPr="008A4EDD" w:rsidRDefault="007922AF" w:rsidP="007922AF">
      <w:pPr>
        <w:tabs>
          <w:tab w:val="left" w:pos="132"/>
          <w:tab w:val="left" w:pos="600"/>
        </w:tabs>
        <w:jc w:val="both"/>
      </w:pPr>
      <w:r w:rsidRPr="008A4EDD">
        <w:tab/>
      </w:r>
      <w:r w:rsidRPr="008A4EDD">
        <w:tab/>
        <w:t>-apsauga nuo perkrovos ir užsikirtimo;</w:t>
      </w:r>
    </w:p>
    <w:p w:rsidR="007922AF" w:rsidRPr="008A4EDD" w:rsidRDefault="007922AF" w:rsidP="007922AF">
      <w:pPr>
        <w:tabs>
          <w:tab w:val="left" w:pos="132"/>
          <w:tab w:val="left" w:pos="600"/>
        </w:tabs>
        <w:jc w:val="both"/>
      </w:pPr>
      <w:r w:rsidRPr="008A4EDD">
        <w:tab/>
      </w:r>
      <w:r w:rsidRPr="008A4EDD">
        <w:tab/>
        <w:t>-optinis padėties indikatorius;</w:t>
      </w:r>
    </w:p>
    <w:p w:rsidR="007922AF" w:rsidRPr="008A4EDD" w:rsidRDefault="007922AF" w:rsidP="007922AF">
      <w:pPr>
        <w:tabs>
          <w:tab w:val="left" w:pos="132"/>
          <w:tab w:val="left" w:pos="600"/>
        </w:tabs>
        <w:jc w:val="both"/>
      </w:pPr>
      <w:r w:rsidRPr="008A4EDD">
        <w:tab/>
      </w:r>
      <w:r w:rsidRPr="008A4EDD">
        <w:tab/>
        <w:t>-kraštinių ir momentinių padėčių jungikliai</w:t>
      </w:r>
      <w:r w:rsidR="000A4FE8" w:rsidRPr="008A4EDD">
        <w:t xml:space="preserve"> nustatomi pavaros panelių pagalba</w:t>
      </w:r>
      <w:r w:rsidRPr="008A4EDD">
        <w:t>;</w:t>
      </w:r>
    </w:p>
    <w:p w:rsidR="007922AF" w:rsidRPr="008A4EDD" w:rsidRDefault="007922AF" w:rsidP="007922AF">
      <w:pPr>
        <w:tabs>
          <w:tab w:val="left" w:pos="132"/>
          <w:tab w:val="left" w:pos="600"/>
        </w:tabs>
        <w:jc w:val="both"/>
      </w:pPr>
      <w:r w:rsidRPr="008A4EDD">
        <w:tab/>
      </w:r>
      <w:r w:rsidRPr="008A4EDD">
        <w:tab/>
        <w:t>-pasisukimo kampas 90 laipsnių;</w:t>
      </w:r>
    </w:p>
    <w:p w:rsidR="007922AF" w:rsidRPr="008A4EDD" w:rsidRDefault="007922AF" w:rsidP="007922AF">
      <w:pPr>
        <w:tabs>
          <w:tab w:val="left" w:pos="132"/>
          <w:tab w:val="left" w:pos="600"/>
        </w:tabs>
        <w:jc w:val="both"/>
      </w:pPr>
      <w:r w:rsidRPr="008A4EDD">
        <w:tab/>
      </w:r>
      <w:r w:rsidRPr="008A4EDD">
        <w:tab/>
        <w:t>-apsaugos klasė IP54.</w:t>
      </w:r>
    </w:p>
    <w:p w:rsidR="0019192F" w:rsidRPr="008A4EDD" w:rsidRDefault="0019192F" w:rsidP="007922AF">
      <w:pPr>
        <w:tabs>
          <w:tab w:val="left" w:pos="132"/>
          <w:tab w:val="left" w:pos="600"/>
        </w:tabs>
        <w:jc w:val="both"/>
      </w:pPr>
      <w:r w:rsidRPr="008A4EDD">
        <w:t>Pneumatinė pavara:</w:t>
      </w:r>
    </w:p>
    <w:p w:rsidR="0019192F" w:rsidRPr="008A4EDD" w:rsidRDefault="0019192F" w:rsidP="0019192F">
      <w:pPr>
        <w:ind w:firstLine="720"/>
        <w:rPr>
          <w:rFonts w:eastAsia="Calibri"/>
        </w:rPr>
      </w:pPr>
      <w:r w:rsidRPr="008A4EDD">
        <w:rPr>
          <w:rFonts w:eastAsia="Calibri"/>
        </w:rPr>
        <w:t>-Pneumatinės pavaros valdomos 4-20mA signalu.</w:t>
      </w:r>
    </w:p>
    <w:p w:rsidR="0019192F" w:rsidRPr="008A4EDD" w:rsidRDefault="0019192F" w:rsidP="0019192F">
      <w:pPr>
        <w:ind w:firstLine="720"/>
        <w:rPr>
          <w:rFonts w:eastAsia="Calibri"/>
        </w:rPr>
      </w:pPr>
      <w:r w:rsidRPr="008A4EDD">
        <w:rPr>
          <w:rFonts w:eastAsia="Calibri"/>
        </w:rPr>
        <w:t>-Grįžtamo ryšio (padėties) signalas 4-20mA.</w:t>
      </w:r>
    </w:p>
    <w:p w:rsidR="0019192F" w:rsidRPr="008A4EDD" w:rsidRDefault="0019192F" w:rsidP="0019192F">
      <w:pPr>
        <w:ind w:firstLine="720"/>
        <w:rPr>
          <w:rFonts w:eastAsia="Calibri"/>
        </w:rPr>
      </w:pPr>
      <w:r w:rsidRPr="008A4EDD">
        <w:rPr>
          <w:rFonts w:eastAsia="Calibri"/>
        </w:rPr>
        <w:t xml:space="preserve">-Grįžtamo ryšio signalas ir galinių padėčių signalai turi būti gaunami iš </w:t>
      </w:r>
      <w:proofErr w:type="spellStart"/>
      <w:r w:rsidRPr="008A4EDD">
        <w:rPr>
          <w:rFonts w:eastAsia="Calibri"/>
        </w:rPr>
        <w:t>pozicionieriaus</w:t>
      </w:r>
      <w:proofErr w:type="spellEnd"/>
      <w:r w:rsidRPr="008A4EDD">
        <w:rPr>
          <w:rFonts w:eastAsia="Calibri"/>
        </w:rPr>
        <w:t>.</w:t>
      </w:r>
    </w:p>
    <w:p w:rsidR="0019192F" w:rsidRPr="008A4EDD" w:rsidRDefault="0019192F" w:rsidP="0019192F">
      <w:pPr>
        <w:ind w:left="720"/>
        <w:jc w:val="both"/>
        <w:rPr>
          <w:rFonts w:eastAsia="Calibri"/>
        </w:rPr>
      </w:pPr>
      <w:r w:rsidRPr="008A4EDD">
        <w:rPr>
          <w:rFonts w:eastAsia="Calibri"/>
        </w:rPr>
        <w:t>-</w:t>
      </w:r>
      <w:proofErr w:type="spellStart"/>
      <w:r w:rsidRPr="008A4EDD">
        <w:rPr>
          <w:rFonts w:eastAsia="Calibri"/>
        </w:rPr>
        <w:t>Pozicionierius</w:t>
      </w:r>
      <w:proofErr w:type="spellEnd"/>
      <w:r w:rsidRPr="008A4EDD">
        <w:rPr>
          <w:rFonts w:eastAsia="Calibri"/>
        </w:rPr>
        <w:t xml:space="preserve"> kalibruojamas mygtukų pagalba arba patiekiama reikalinga įranga </w:t>
      </w:r>
      <w:proofErr w:type="spellStart"/>
      <w:r w:rsidRPr="008A4EDD">
        <w:rPr>
          <w:rFonts w:eastAsia="Calibri"/>
        </w:rPr>
        <w:t>pozicionierių</w:t>
      </w:r>
      <w:proofErr w:type="spellEnd"/>
      <w:r w:rsidRPr="008A4EDD">
        <w:rPr>
          <w:rFonts w:eastAsia="Calibri"/>
        </w:rPr>
        <w:t xml:space="preserve"> kalibravimui.</w:t>
      </w:r>
    </w:p>
    <w:p w:rsidR="0019192F" w:rsidRPr="008A4EDD" w:rsidRDefault="0019192F" w:rsidP="0019192F">
      <w:pPr>
        <w:ind w:firstLine="720"/>
        <w:rPr>
          <w:rFonts w:eastAsia="Calibri"/>
        </w:rPr>
      </w:pPr>
      <w:r w:rsidRPr="008A4EDD">
        <w:rPr>
          <w:rFonts w:eastAsia="Calibri"/>
        </w:rPr>
        <w:t>-</w:t>
      </w:r>
      <w:proofErr w:type="spellStart"/>
      <w:r w:rsidRPr="008A4EDD">
        <w:rPr>
          <w:rFonts w:eastAsia="Calibri"/>
        </w:rPr>
        <w:t>Pozicionierius</w:t>
      </w:r>
      <w:proofErr w:type="spellEnd"/>
      <w:r w:rsidRPr="008A4EDD">
        <w:rPr>
          <w:rFonts w:eastAsia="Calibri"/>
        </w:rPr>
        <w:t xml:space="preserve"> turi palaikyti HART protokolą.</w:t>
      </w:r>
    </w:p>
    <w:p w:rsidR="0019192F" w:rsidRPr="008A4EDD" w:rsidRDefault="0019192F" w:rsidP="0019192F">
      <w:pPr>
        <w:ind w:firstLine="720"/>
        <w:rPr>
          <w:rFonts w:eastAsia="Calibri"/>
        </w:rPr>
      </w:pPr>
      <w:r w:rsidRPr="008A4EDD">
        <w:rPr>
          <w:rFonts w:eastAsia="Calibri"/>
        </w:rPr>
        <w:t xml:space="preserve">-Jei reikia, </w:t>
      </w:r>
      <w:proofErr w:type="spellStart"/>
      <w:r w:rsidRPr="008A4EDD">
        <w:rPr>
          <w:rFonts w:eastAsia="Calibri"/>
        </w:rPr>
        <w:t>pozicionierius</w:t>
      </w:r>
      <w:proofErr w:type="spellEnd"/>
      <w:r w:rsidRPr="008A4EDD">
        <w:rPr>
          <w:rFonts w:eastAsia="Calibri"/>
        </w:rPr>
        <w:t xml:space="preserve"> ir kita reikalinga įranga maitinama ir valdoma 24VDC įtampa</w:t>
      </w:r>
    </w:p>
    <w:p w:rsidR="0019192F" w:rsidRPr="008A4EDD" w:rsidRDefault="0019192F" w:rsidP="0038657F">
      <w:pPr>
        <w:ind w:left="851" w:hanging="142"/>
        <w:rPr>
          <w:rFonts w:eastAsia="Calibri"/>
        </w:rPr>
      </w:pPr>
      <w:r w:rsidRPr="008A4EDD">
        <w:rPr>
          <w:rFonts w:eastAsia="Calibri"/>
        </w:rPr>
        <w:t>-Prie pavaros montuojamas oro paruošimo blokas redukuojantis ir filtruojantis suspaustą orą</w:t>
      </w:r>
      <w:r w:rsidR="0038657F" w:rsidRPr="008A4EDD">
        <w:rPr>
          <w:rFonts w:eastAsia="Calibri"/>
        </w:rPr>
        <w:t xml:space="preserve"> su automatiniu tepimo įtaisu</w:t>
      </w:r>
      <w:r w:rsidRPr="008A4EDD">
        <w:rPr>
          <w:rFonts w:eastAsia="Calibri"/>
        </w:rPr>
        <w:t>.</w:t>
      </w:r>
    </w:p>
    <w:p w:rsidR="0019192F" w:rsidRPr="008A4EDD" w:rsidRDefault="0019192F" w:rsidP="0019192F">
      <w:pPr>
        <w:ind w:firstLine="720"/>
        <w:rPr>
          <w:rFonts w:eastAsia="Calibri"/>
        </w:rPr>
      </w:pPr>
      <w:r w:rsidRPr="008A4EDD">
        <w:rPr>
          <w:rFonts w:eastAsia="Calibri"/>
        </w:rPr>
        <w:t>-Oras į pavarą paduodamas variniais ar nerūdijamo plieno vamzdeliais.</w:t>
      </w:r>
    </w:p>
    <w:p w:rsidR="0019192F" w:rsidRPr="008A4EDD" w:rsidRDefault="0019192F" w:rsidP="0019192F">
      <w:pPr>
        <w:rPr>
          <w:rFonts w:eastAsia="Calibri"/>
        </w:rPr>
      </w:pPr>
      <w:r w:rsidRPr="008A4EDD">
        <w:rPr>
          <w:rFonts w:eastAsia="Calibri"/>
        </w:rPr>
        <w:t xml:space="preserve"> </w:t>
      </w:r>
      <w:r w:rsidRPr="008A4EDD">
        <w:rPr>
          <w:rFonts w:eastAsia="Calibri"/>
        </w:rPr>
        <w:tab/>
        <w:t>-Užduoties ir padėties signalas turi sutapti dviejų procentų tikslumu.</w:t>
      </w:r>
    </w:p>
    <w:p w:rsidR="0019192F" w:rsidRPr="008A4EDD" w:rsidRDefault="0019192F" w:rsidP="00D35215">
      <w:pPr>
        <w:ind w:left="720"/>
        <w:rPr>
          <w:rFonts w:eastAsia="Calibri"/>
        </w:rPr>
      </w:pPr>
      <w:r w:rsidRPr="008A4EDD">
        <w:rPr>
          <w:rFonts w:eastAsia="Calibri"/>
        </w:rPr>
        <w:t>-Jei pneumatinės pavaros proceso temperatūra 90</w:t>
      </w:r>
      <w:r w:rsidR="007B29B4">
        <w:rPr>
          <w:rFonts w:eastAsia="Calibri"/>
        </w:rPr>
        <w:t xml:space="preserve"> </w:t>
      </w:r>
      <w:proofErr w:type="spellStart"/>
      <w:r w:rsidRPr="008A4EDD">
        <w:rPr>
          <w:rFonts w:eastAsia="Calibri"/>
          <w:vertAlign w:val="superscript"/>
        </w:rPr>
        <w:t>o</w:t>
      </w:r>
      <w:r w:rsidRPr="008A4EDD">
        <w:rPr>
          <w:rFonts w:eastAsia="Calibri"/>
        </w:rPr>
        <w:t>C</w:t>
      </w:r>
      <w:proofErr w:type="spellEnd"/>
      <w:r w:rsidRPr="008A4EDD">
        <w:rPr>
          <w:rFonts w:eastAsia="Calibri"/>
        </w:rPr>
        <w:t>, tai oro paruošimo blokas turi būti pritaikytas dirbti 80</w:t>
      </w:r>
      <w:r w:rsidR="007B29B4">
        <w:rPr>
          <w:rFonts w:eastAsia="Calibri"/>
        </w:rPr>
        <w:t xml:space="preserve"> </w:t>
      </w:r>
      <w:proofErr w:type="spellStart"/>
      <w:r w:rsidRPr="008A4EDD">
        <w:rPr>
          <w:rFonts w:eastAsia="Calibri"/>
          <w:vertAlign w:val="superscript"/>
        </w:rPr>
        <w:t>o</w:t>
      </w:r>
      <w:r w:rsidRPr="008A4EDD">
        <w:rPr>
          <w:rFonts w:eastAsia="Calibri"/>
        </w:rPr>
        <w:t>C</w:t>
      </w:r>
      <w:proofErr w:type="spellEnd"/>
      <w:r w:rsidRPr="008A4EDD">
        <w:rPr>
          <w:rFonts w:eastAsia="Calibri"/>
        </w:rPr>
        <w:t>.</w:t>
      </w:r>
    </w:p>
    <w:p w:rsidR="00D51531" w:rsidRDefault="00D51531" w:rsidP="00D51531">
      <w:pPr>
        <w:tabs>
          <w:tab w:val="left" w:pos="3578"/>
        </w:tabs>
        <w:jc w:val="both"/>
      </w:pPr>
    </w:p>
    <w:p w:rsidR="006C22D2" w:rsidRPr="008A4EDD" w:rsidRDefault="006C22D2" w:rsidP="00D51531">
      <w:pPr>
        <w:tabs>
          <w:tab w:val="left" w:pos="3578"/>
        </w:tabs>
        <w:jc w:val="both"/>
      </w:pPr>
    </w:p>
    <w:p w:rsidR="007922AF" w:rsidRPr="008A4EDD" w:rsidRDefault="007922AF" w:rsidP="00DE33B0">
      <w:pPr>
        <w:pStyle w:val="Antrat1"/>
      </w:pPr>
      <w:bookmarkStart w:id="115" w:name="_Toc185519943"/>
      <w:r w:rsidRPr="008A4EDD">
        <w:rPr>
          <w:rFonts w:eastAsia="Arial"/>
        </w:rPr>
        <w:t>7.1</w:t>
      </w:r>
      <w:r w:rsidR="003A3D5B" w:rsidRPr="008A4EDD">
        <w:rPr>
          <w:rFonts w:eastAsia="Arial"/>
        </w:rPr>
        <w:t>8</w:t>
      </w:r>
      <w:r w:rsidRPr="008A4EDD">
        <w:rPr>
          <w:rFonts w:eastAsia="Arial"/>
        </w:rPr>
        <w:t xml:space="preserve">.8. </w:t>
      </w:r>
      <w:r w:rsidR="00800ECE" w:rsidRPr="008A4EDD">
        <w:t>Uždaromųjų</w:t>
      </w:r>
      <w:r w:rsidRPr="008A4EDD">
        <w:t xml:space="preserve"> sklendžių elektros </w:t>
      </w:r>
      <w:r w:rsidR="00D35215" w:rsidRPr="008A4EDD">
        <w:t xml:space="preserve">ir </w:t>
      </w:r>
      <w:proofErr w:type="spellStart"/>
      <w:r w:rsidR="00D35215" w:rsidRPr="008A4EDD">
        <w:t>pneumo</w:t>
      </w:r>
      <w:proofErr w:type="spellEnd"/>
      <w:r w:rsidR="00D35215" w:rsidRPr="008A4EDD">
        <w:t xml:space="preserve"> </w:t>
      </w:r>
      <w:r w:rsidRPr="008A4EDD">
        <w:t>pavaros</w:t>
      </w:r>
      <w:bookmarkEnd w:id="115"/>
    </w:p>
    <w:p w:rsidR="007922AF" w:rsidRPr="008A4EDD" w:rsidRDefault="007922AF" w:rsidP="007922AF">
      <w:pPr>
        <w:tabs>
          <w:tab w:val="left" w:pos="132"/>
          <w:tab w:val="left" w:pos="600"/>
        </w:tabs>
        <w:jc w:val="both"/>
      </w:pPr>
      <w:r w:rsidRPr="008A4EDD">
        <w:tab/>
      </w:r>
      <w:r w:rsidRPr="008A4EDD">
        <w:tab/>
      </w:r>
      <w:r w:rsidR="002453FF" w:rsidRPr="008A4EDD">
        <w:t>Pavaros skirtos katilo ir pagalbinės įrangos</w:t>
      </w:r>
      <w:r w:rsidRPr="008A4EDD">
        <w:t xml:space="preserve"> sklendžių valdymui. </w:t>
      </w:r>
    </w:p>
    <w:p w:rsidR="007922AF" w:rsidRPr="008A4EDD" w:rsidRDefault="007922AF" w:rsidP="007922AF">
      <w:pPr>
        <w:tabs>
          <w:tab w:val="left" w:pos="132"/>
          <w:tab w:val="left" w:pos="600"/>
        </w:tabs>
        <w:jc w:val="both"/>
      </w:pPr>
      <w:r w:rsidRPr="008A4EDD">
        <w:tab/>
      </w:r>
      <w:r w:rsidRPr="008A4EDD">
        <w:tab/>
        <w:t>Elektrinė pavara:</w:t>
      </w:r>
    </w:p>
    <w:p w:rsidR="007922AF" w:rsidRPr="008A4EDD" w:rsidRDefault="007922AF" w:rsidP="007922AF">
      <w:pPr>
        <w:tabs>
          <w:tab w:val="left" w:pos="132"/>
          <w:tab w:val="left" w:pos="600"/>
        </w:tabs>
        <w:jc w:val="both"/>
      </w:pPr>
      <w:r w:rsidRPr="008A4EDD">
        <w:tab/>
      </w:r>
      <w:r w:rsidRPr="008A4EDD">
        <w:tab/>
        <w:t>-su atidarymo ir uždarymo mygtukais ir šviesinę indikacija</w:t>
      </w:r>
    </w:p>
    <w:p w:rsidR="007922AF" w:rsidRPr="008A4EDD" w:rsidRDefault="007922AF" w:rsidP="007922AF">
      <w:pPr>
        <w:tabs>
          <w:tab w:val="left" w:pos="132"/>
          <w:tab w:val="left" w:pos="600"/>
        </w:tabs>
        <w:jc w:val="both"/>
      </w:pPr>
      <w:r w:rsidRPr="008A4EDD">
        <w:tab/>
      </w:r>
      <w:r w:rsidRPr="008A4EDD">
        <w:tab/>
        <w:t>-maitinimas 400/230 V AC;</w:t>
      </w:r>
    </w:p>
    <w:p w:rsidR="007922AF" w:rsidRPr="008A4EDD" w:rsidRDefault="007922AF" w:rsidP="007922AF">
      <w:pPr>
        <w:tabs>
          <w:tab w:val="left" w:pos="132"/>
          <w:tab w:val="left" w:pos="600"/>
        </w:tabs>
        <w:jc w:val="both"/>
      </w:pPr>
      <w:r w:rsidRPr="008A4EDD">
        <w:tab/>
      </w:r>
      <w:r w:rsidRPr="008A4EDD">
        <w:tab/>
        <w:t>-apsauga nuo perkrovos ir užsikirtimo;</w:t>
      </w:r>
    </w:p>
    <w:p w:rsidR="007922AF" w:rsidRPr="008A4EDD" w:rsidRDefault="007922AF" w:rsidP="007922AF">
      <w:pPr>
        <w:tabs>
          <w:tab w:val="left" w:pos="132"/>
          <w:tab w:val="left" w:pos="600"/>
        </w:tabs>
        <w:jc w:val="both"/>
      </w:pPr>
      <w:r w:rsidRPr="008A4EDD">
        <w:lastRenderedPageBreak/>
        <w:tab/>
      </w:r>
      <w:r w:rsidRPr="008A4EDD">
        <w:tab/>
        <w:t>-optinis padėties indikatorius;</w:t>
      </w:r>
    </w:p>
    <w:p w:rsidR="007922AF" w:rsidRPr="008A4EDD" w:rsidRDefault="007922AF" w:rsidP="007922AF">
      <w:pPr>
        <w:tabs>
          <w:tab w:val="left" w:pos="132"/>
          <w:tab w:val="left" w:pos="600"/>
        </w:tabs>
        <w:jc w:val="both"/>
      </w:pPr>
      <w:r w:rsidRPr="008A4EDD">
        <w:tab/>
      </w:r>
      <w:r w:rsidRPr="008A4EDD">
        <w:tab/>
        <w:t>-kraštinių ir momentinių padėčių jungikliai;</w:t>
      </w:r>
    </w:p>
    <w:p w:rsidR="007922AF" w:rsidRPr="008A4EDD" w:rsidRDefault="007922AF" w:rsidP="007922AF">
      <w:pPr>
        <w:tabs>
          <w:tab w:val="left" w:pos="132"/>
          <w:tab w:val="left" w:pos="600"/>
        </w:tabs>
        <w:jc w:val="both"/>
      </w:pPr>
      <w:r w:rsidRPr="008A4EDD">
        <w:tab/>
      </w:r>
      <w:r w:rsidRPr="008A4EDD">
        <w:tab/>
        <w:t>-pasisukimo kampas 90 laipsnių;</w:t>
      </w:r>
    </w:p>
    <w:p w:rsidR="007922AF" w:rsidRPr="008A4EDD" w:rsidRDefault="007922AF" w:rsidP="007922AF">
      <w:pPr>
        <w:tabs>
          <w:tab w:val="left" w:pos="132"/>
          <w:tab w:val="left" w:pos="600"/>
        </w:tabs>
        <w:jc w:val="both"/>
      </w:pPr>
      <w:r w:rsidRPr="008A4EDD">
        <w:tab/>
      </w:r>
      <w:r w:rsidRPr="008A4EDD">
        <w:tab/>
        <w:t>-apsaugos klasė IP54.</w:t>
      </w:r>
    </w:p>
    <w:p w:rsidR="00D35215" w:rsidRPr="008A4EDD" w:rsidRDefault="00D35215" w:rsidP="007922AF">
      <w:pPr>
        <w:tabs>
          <w:tab w:val="left" w:pos="132"/>
          <w:tab w:val="left" w:pos="600"/>
        </w:tabs>
        <w:jc w:val="both"/>
      </w:pPr>
      <w:r w:rsidRPr="008A4EDD">
        <w:tab/>
      </w:r>
      <w:r w:rsidRPr="008A4EDD">
        <w:tab/>
      </w:r>
      <w:proofErr w:type="spellStart"/>
      <w:r w:rsidRPr="008A4EDD">
        <w:t>Pneumo</w:t>
      </w:r>
      <w:proofErr w:type="spellEnd"/>
      <w:r w:rsidRPr="008A4EDD">
        <w:t xml:space="preserve"> pavara:</w:t>
      </w:r>
    </w:p>
    <w:p w:rsidR="00D35215" w:rsidRPr="008A4EDD" w:rsidRDefault="00D35215" w:rsidP="00DF54E6">
      <w:pPr>
        <w:ind w:firstLine="567"/>
        <w:rPr>
          <w:rFonts w:eastAsia="Calibri"/>
        </w:rPr>
      </w:pPr>
      <w:r w:rsidRPr="008A4EDD">
        <w:rPr>
          <w:rFonts w:eastAsia="Calibri"/>
        </w:rPr>
        <w:t>-Padėties signalai 24VDC.</w:t>
      </w:r>
    </w:p>
    <w:p w:rsidR="00D35215" w:rsidRPr="008A4EDD" w:rsidRDefault="00D35215" w:rsidP="00DF54E6">
      <w:pPr>
        <w:ind w:firstLine="567"/>
        <w:rPr>
          <w:rFonts w:eastAsia="Calibri"/>
        </w:rPr>
      </w:pPr>
      <w:r w:rsidRPr="008A4EDD">
        <w:rPr>
          <w:rFonts w:eastAsia="Calibri"/>
        </w:rPr>
        <w:t>-Jei reikia, papildoma įranga maitinama ir valdoma 24VDC įtampa</w:t>
      </w:r>
    </w:p>
    <w:p w:rsidR="00D35215" w:rsidRPr="008A4EDD" w:rsidRDefault="00D35215" w:rsidP="00DA4680">
      <w:pPr>
        <w:ind w:left="709" w:hanging="142"/>
        <w:rPr>
          <w:rFonts w:eastAsia="Calibri"/>
        </w:rPr>
      </w:pPr>
      <w:r w:rsidRPr="008A4EDD">
        <w:rPr>
          <w:rFonts w:eastAsia="Calibri"/>
        </w:rPr>
        <w:t>-Prie pavaros montuojamas oro paruošimo blokas redukuojantis ir filtruojantis suspaustą orą</w:t>
      </w:r>
      <w:r w:rsidR="00DA4680" w:rsidRPr="008A4EDD">
        <w:rPr>
          <w:rFonts w:eastAsia="Calibri"/>
        </w:rPr>
        <w:t xml:space="preserve"> su automatiniu tepimo įtaisu.</w:t>
      </w:r>
      <w:r w:rsidRPr="008A4EDD">
        <w:rPr>
          <w:rFonts w:eastAsia="Calibri"/>
        </w:rPr>
        <w:t>.</w:t>
      </w:r>
    </w:p>
    <w:p w:rsidR="00D35215" w:rsidRPr="008A4EDD" w:rsidRDefault="00D35215" w:rsidP="00DF54E6">
      <w:pPr>
        <w:ind w:firstLine="567"/>
        <w:rPr>
          <w:rFonts w:eastAsia="Calibri"/>
        </w:rPr>
      </w:pPr>
      <w:r w:rsidRPr="008A4EDD">
        <w:rPr>
          <w:rFonts w:eastAsia="Calibri"/>
        </w:rPr>
        <w:t>-Oras į pavarą paduodamas variniais ar nerūdijamo plieno vamzdeliais.</w:t>
      </w:r>
    </w:p>
    <w:p w:rsidR="00D35215" w:rsidRPr="008A4EDD" w:rsidRDefault="00D35215" w:rsidP="00E94AE9">
      <w:pPr>
        <w:ind w:left="720" w:hanging="153"/>
        <w:rPr>
          <w:rFonts w:eastAsia="Calibri"/>
        </w:rPr>
      </w:pPr>
      <w:r w:rsidRPr="008A4EDD">
        <w:rPr>
          <w:rFonts w:eastAsia="Calibri"/>
        </w:rPr>
        <w:t>-Jei pneumatinės pavaros proceso temperatūra 90</w:t>
      </w:r>
      <w:r w:rsidRPr="008A4EDD">
        <w:rPr>
          <w:rFonts w:eastAsia="Calibri"/>
          <w:vertAlign w:val="superscript"/>
        </w:rPr>
        <w:t>o</w:t>
      </w:r>
      <w:r w:rsidRPr="008A4EDD">
        <w:rPr>
          <w:rFonts w:eastAsia="Calibri"/>
        </w:rPr>
        <w:t>C, tai oro paruošimo blokas turi būti pritaikytas dirbti 80</w:t>
      </w:r>
      <w:r w:rsidRPr="008A4EDD">
        <w:rPr>
          <w:rFonts w:eastAsia="Calibri"/>
          <w:vertAlign w:val="superscript"/>
        </w:rPr>
        <w:t>o</w:t>
      </w:r>
      <w:r w:rsidRPr="008A4EDD">
        <w:rPr>
          <w:rFonts w:eastAsia="Calibri"/>
        </w:rPr>
        <w:t>C.</w:t>
      </w:r>
    </w:p>
    <w:p w:rsidR="00D35215" w:rsidRDefault="00D35215" w:rsidP="00DF54E6">
      <w:pPr>
        <w:tabs>
          <w:tab w:val="left" w:pos="132"/>
          <w:tab w:val="left" w:pos="600"/>
        </w:tabs>
        <w:ind w:firstLine="567"/>
        <w:jc w:val="both"/>
      </w:pPr>
    </w:p>
    <w:p w:rsidR="006C22D2" w:rsidRPr="008A4EDD" w:rsidRDefault="006C22D2" w:rsidP="00DF54E6">
      <w:pPr>
        <w:tabs>
          <w:tab w:val="left" w:pos="132"/>
          <w:tab w:val="left" w:pos="600"/>
        </w:tabs>
        <w:ind w:firstLine="567"/>
        <w:jc w:val="both"/>
      </w:pPr>
    </w:p>
    <w:p w:rsidR="007922AF" w:rsidRPr="008A4EDD" w:rsidRDefault="00E40D66" w:rsidP="00DE33B0">
      <w:pPr>
        <w:pStyle w:val="Antrat1"/>
      </w:pPr>
      <w:bookmarkStart w:id="116" w:name="_Toc185519944"/>
      <w:r w:rsidRPr="008A4EDD">
        <w:t>7.1</w:t>
      </w:r>
      <w:r w:rsidR="003A3D5B" w:rsidRPr="008A4EDD">
        <w:t>8</w:t>
      </w:r>
      <w:r w:rsidR="007922AF" w:rsidRPr="008A4EDD">
        <w:t>.9. Elektromagnetinis vožtuvas</w:t>
      </w:r>
      <w:bookmarkEnd w:id="116"/>
      <w:r w:rsidR="007922AF" w:rsidRPr="008A4EDD">
        <w:t xml:space="preserve"> </w:t>
      </w:r>
    </w:p>
    <w:p w:rsidR="007922AF" w:rsidRPr="008A4EDD" w:rsidRDefault="007922AF" w:rsidP="007922AF">
      <w:pPr>
        <w:jc w:val="both"/>
      </w:pPr>
      <w:r w:rsidRPr="008A4EDD">
        <w:tab/>
        <w:t>Elektromagnetas:</w:t>
      </w:r>
    </w:p>
    <w:p w:rsidR="007922AF" w:rsidRPr="008A4EDD" w:rsidRDefault="007922AF" w:rsidP="007922AF">
      <w:pPr>
        <w:jc w:val="both"/>
      </w:pPr>
      <w:r w:rsidRPr="008A4EDD">
        <w:tab/>
        <w:t>-ma</w:t>
      </w:r>
      <w:r w:rsidR="00800ECE" w:rsidRPr="008A4EDD">
        <w:t>itinimas 230V, 400V AC. 24 VDC.</w:t>
      </w:r>
    </w:p>
    <w:p w:rsidR="007922AF" w:rsidRPr="008A4EDD" w:rsidRDefault="007922AF" w:rsidP="007922AF">
      <w:pPr>
        <w:jc w:val="both"/>
      </w:pPr>
      <w:r w:rsidRPr="008A4EDD">
        <w:tab/>
        <w:t>-aplinkos temperatūra (-30..+60)°C.</w:t>
      </w:r>
    </w:p>
    <w:p w:rsidR="007922AF" w:rsidRPr="008A4EDD" w:rsidRDefault="007922AF" w:rsidP="007922AF">
      <w:pPr>
        <w:jc w:val="both"/>
      </w:pPr>
      <w:r w:rsidRPr="008A4EDD">
        <w:tab/>
        <w:t>-apsaugos klasė IP54.</w:t>
      </w:r>
    </w:p>
    <w:p w:rsidR="007922AF" w:rsidRDefault="007922AF" w:rsidP="007922AF">
      <w:pPr>
        <w:jc w:val="both"/>
      </w:pPr>
    </w:p>
    <w:p w:rsidR="006C22D2" w:rsidRPr="008A4EDD" w:rsidRDefault="006C22D2" w:rsidP="007922AF">
      <w:pPr>
        <w:jc w:val="both"/>
      </w:pPr>
    </w:p>
    <w:p w:rsidR="007922AF" w:rsidRPr="008A4EDD" w:rsidRDefault="00E40D66" w:rsidP="00DE33B0">
      <w:pPr>
        <w:pStyle w:val="Antrat1"/>
      </w:pPr>
      <w:bookmarkStart w:id="117" w:name="_Toc185519945"/>
      <w:r w:rsidRPr="008A4EDD">
        <w:t>7.1</w:t>
      </w:r>
      <w:r w:rsidR="003A3D5B" w:rsidRPr="008A4EDD">
        <w:t>8</w:t>
      </w:r>
      <w:r w:rsidR="007922AF" w:rsidRPr="008A4EDD">
        <w:t xml:space="preserve">.10. </w:t>
      </w:r>
      <w:bookmarkStart w:id="118" w:name="_Hlk482613477"/>
      <w:r w:rsidR="007922AF" w:rsidRPr="008A4EDD">
        <w:t>Valdymo ir signalizacijos skydai</w:t>
      </w:r>
      <w:bookmarkEnd w:id="117"/>
      <w:r w:rsidR="007922AF" w:rsidRPr="008A4EDD">
        <w:t xml:space="preserve"> </w:t>
      </w:r>
      <w:bookmarkEnd w:id="118"/>
    </w:p>
    <w:p w:rsidR="007922AF" w:rsidRPr="008A4EDD" w:rsidRDefault="007922AF" w:rsidP="007922AF">
      <w:pPr>
        <w:ind w:firstLine="280"/>
        <w:jc w:val="both"/>
      </w:pPr>
      <w:r w:rsidRPr="008A4EDD">
        <w:tab/>
        <w:t>Valdymo skydas sertifikuotas pagal LST ir EN standartus .Skydų korpuso spalva ir užraktas derinamas su užsakovu.</w:t>
      </w:r>
    </w:p>
    <w:p w:rsidR="007922AF" w:rsidRPr="008A4EDD" w:rsidRDefault="007922AF" w:rsidP="007922AF">
      <w:pPr>
        <w:ind w:firstLine="280"/>
        <w:jc w:val="both"/>
      </w:pPr>
      <w:r w:rsidRPr="008A4EDD">
        <w:tab/>
        <w:t>Elektrotechniniai prietaisai montuojami skyde pagal jų techninius reikalavimus:</w:t>
      </w:r>
    </w:p>
    <w:p w:rsidR="007922AF" w:rsidRPr="008A4EDD" w:rsidRDefault="007922AF" w:rsidP="007922AF">
      <w:pPr>
        <w:tabs>
          <w:tab w:val="left" w:pos="283"/>
        </w:tabs>
        <w:suppressAutoHyphens/>
        <w:jc w:val="both"/>
      </w:pPr>
      <w:r w:rsidRPr="008A4EDD">
        <w:tab/>
      </w:r>
      <w:r w:rsidRPr="008A4EDD">
        <w:tab/>
        <w:t>-elektriniai sujungimai skyde atliekami varinais daugiagysliais laidais pynėse atvirai arba uždaruose plastmasiniuose loveliuose;</w:t>
      </w:r>
    </w:p>
    <w:p w:rsidR="007922AF" w:rsidRPr="008A4EDD" w:rsidRDefault="007922AF" w:rsidP="007922AF">
      <w:pPr>
        <w:tabs>
          <w:tab w:val="left" w:pos="283"/>
        </w:tabs>
        <w:suppressAutoHyphens/>
        <w:jc w:val="both"/>
      </w:pPr>
      <w:r w:rsidRPr="008A4EDD">
        <w:tab/>
      </w:r>
      <w:r w:rsidRPr="008A4EDD">
        <w:tab/>
        <w:t xml:space="preserve">-visų prietaisų sujungimas su išoriniais kabeliais ir laidais atliekamas per gnybtų </w:t>
      </w:r>
      <w:proofErr w:type="spellStart"/>
      <w:r w:rsidRPr="008A4EDD">
        <w:t>rinklę</w:t>
      </w:r>
      <w:proofErr w:type="spellEnd"/>
      <w:r w:rsidRPr="008A4EDD">
        <w:t>;</w:t>
      </w:r>
    </w:p>
    <w:p w:rsidR="007922AF" w:rsidRDefault="007922AF" w:rsidP="007922AF">
      <w:pPr>
        <w:tabs>
          <w:tab w:val="left" w:pos="283"/>
        </w:tabs>
        <w:suppressAutoHyphens/>
        <w:jc w:val="both"/>
      </w:pPr>
      <w:r w:rsidRPr="008A4EDD">
        <w:tab/>
      </w:r>
      <w:r w:rsidRPr="008A4EDD">
        <w:tab/>
        <w:t>-visi metaliniai skydo elementai, metalinės elektrotechninių prietaisų dalys, darbo metu nesančios, bet galinčios atsidurti po įtampa, patikimai sujungiamos su įžeminimo kontūru.</w:t>
      </w:r>
    </w:p>
    <w:p w:rsidR="003C4858" w:rsidRDefault="003C4858" w:rsidP="007922AF">
      <w:pPr>
        <w:tabs>
          <w:tab w:val="left" w:pos="283"/>
        </w:tabs>
        <w:suppressAutoHyphens/>
        <w:jc w:val="both"/>
      </w:pPr>
    </w:p>
    <w:p w:rsidR="003C4858" w:rsidRPr="008A4EDD" w:rsidRDefault="003C4858" w:rsidP="007922AF">
      <w:pPr>
        <w:tabs>
          <w:tab w:val="left" w:pos="283"/>
        </w:tabs>
        <w:suppressAutoHyphens/>
        <w:jc w:val="both"/>
      </w:pPr>
    </w:p>
    <w:p w:rsidR="007922AF" w:rsidRPr="008A4EDD" w:rsidRDefault="00E40D66" w:rsidP="00DE33B0">
      <w:pPr>
        <w:pStyle w:val="Antrat1"/>
        <w:rPr>
          <w:caps/>
        </w:rPr>
      </w:pPr>
      <w:bookmarkStart w:id="119" w:name="_Toc185519946"/>
      <w:r w:rsidRPr="008A4EDD">
        <w:rPr>
          <w:rFonts w:eastAsia="Arial"/>
        </w:rPr>
        <w:t>7.1</w:t>
      </w:r>
      <w:r w:rsidR="003A3D5B" w:rsidRPr="008A4EDD">
        <w:rPr>
          <w:rFonts w:eastAsia="Arial"/>
        </w:rPr>
        <w:t>8</w:t>
      </w:r>
      <w:r w:rsidR="007922AF" w:rsidRPr="008A4EDD">
        <w:rPr>
          <w:rFonts w:eastAsia="Arial"/>
        </w:rPr>
        <w:t xml:space="preserve">.11. </w:t>
      </w:r>
      <w:bookmarkStart w:id="120" w:name="_Hlk482613558"/>
      <w:r w:rsidR="007922AF" w:rsidRPr="008A4EDD">
        <w:t>Montavimo medžiagos</w:t>
      </w:r>
      <w:bookmarkEnd w:id="119"/>
    </w:p>
    <w:bookmarkEnd w:id="120"/>
    <w:p w:rsidR="007922AF" w:rsidRPr="008A4EDD" w:rsidRDefault="007922AF" w:rsidP="006C22D2">
      <w:pPr>
        <w:ind w:firstLine="567"/>
        <w:jc w:val="both"/>
      </w:pPr>
      <w:r w:rsidRPr="008A4EDD">
        <w:t>Kabelių pratempimui naudojami PVC kabeliniai kanalai arba karštai cinkuotos (C2 korozijos kategorijos) plieninės kopėčios perforuoti kanalai, kurie tvirtinami prie bet kokio lygaus paviršiaus. Kabeliniai kanalai parenkami priklausomai nuo kabelių skaičiaus. Karštai cinkuoti plieniniai loviai skirti kloti kabelius atvirai. Lovių ilgis 2m, plotis 0,4m. Jų tvirtinimui naudojami metalinių konstrukcijų lentynos arba stovai. Kabeliai abiejuose galuose ženklinami etiketėmis, nurodant kabelio numerį, adresus ir žymes.</w:t>
      </w:r>
    </w:p>
    <w:p w:rsidR="007922AF" w:rsidRPr="008A4EDD" w:rsidRDefault="007922AF" w:rsidP="006C22D2">
      <w:pPr>
        <w:ind w:firstLine="567"/>
        <w:jc w:val="both"/>
      </w:pPr>
      <w:r w:rsidRPr="008A4EDD">
        <w:t>Kabelių pratempimui grindyse ir sienose naudojami gofruoti PVC vamzdžiai. Plieninis vamzdis skirtas kabelių tiesimui per sienas ir perdangas apsaugai. Sujungimo dėžutės iš PVC plastmasės skirtos daviklių, pavarų prijungimui. Apsaugos klasė IP54.</w:t>
      </w:r>
    </w:p>
    <w:p w:rsidR="007922AF" w:rsidRPr="008A4EDD" w:rsidRDefault="007922AF" w:rsidP="006C22D2">
      <w:pPr>
        <w:ind w:firstLine="567"/>
        <w:jc w:val="both"/>
      </w:pPr>
      <w:r w:rsidRPr="008A4EDD">
        <w:t xml:space="preserve">Karštai cinkuotos turi būti visos plieninė kabelinės konstrukcijos ir jų tvirtinimo elementai. Jų cinkavimo būdas bei atsparumas ugniai bei atsparumas rūdims reglamentuotas EN ISO12944 normomis. Kabelinės konstrukcijos turi atitikti C2 arba C3 korozijos kategoriją (karštas cinkavimas). Visos montavimo detalės, kronšteino tvirtinimo tankis ir įžeminimo reikalavimai turi būti standartiniai, reglamentuoti gamyklos gamintojos. </w:t>
      </w:r>
    </w:p>
    <w:p w:rsidR="007922AF" w:rsidRDefault="007922AF" w:rsidP="007922AF">
      <w:pPr>
        <w:jc w:val="both"/>
        <w:rPr>
          <w:rFonts w:eastAsia="Arial"/>
          <w:b/>
          <w:bCs/>
        </w:rPr>
      </w:pPr>
    </w:p>
    <w:p w:rsidR="006C22D2" w:rsidRPr="008A4EDD" w:rsidRDefault="006C22D2" w:rsidP="007922AF">
      <w:pPr>
        <w:jc w:val="both"/>
        <w:rPr>
          <w:rFonts w:eastAsia="Arial"/>
          <w:b/>
          <w:bCs/>
        </w:rPr>
      </w:pPr>
    </w:p>
    <w:p w:rsidR="007922AF" w:rsidRPr="008A4EDD" w:rsidRDefault="00E40D66" w:rsidP="00DE33B0">
      <w:pPr>
        <w:pStyle w:val="Antrat1"/>
      </w:pPr>
      <w:bookmarkStart w:id="121" w:name="_Toc185519947"/>
      <w:r w:rsidRPr="008A4EDD">
        <w:lastRenderedPageBreak/>
        <w:t>7.1</w:t>
      </w:r>
      <w:r w:rsidR="003A3D5B" w:rsidRPr="008A4EDD">
        <w:t>8</w:t>
      </w:r>
      <w:r w:rsidR="007922AF" w:rsidRPr="008A4EDD">
        <w:t xml:space="preserve">.12. </w:t>
      </w:r>
      <w:bookmarkStart w:id="122" w:name="_Hlk482613720"/>
      <w:proofErr w:type="spellStart"/>
      <w:r w:rsidR="007922AF" w:rsidRPr="008A4EDD">
        <w:t>Manometrinis</w:t>
      </w:r>
      <w:proofErr w:type="spellEnd"/>
      <w:r w:rsidR="007922AF" w:rsidRPr="008A4EDD">
        <w:t xml:space="preserve"> kranelis</w:t>
      </w:r>
      <w:bookmarkEnd w:id="121"/>
      <w:bookmarkEnd w:id="122"/>
    </w:p>
    <w:p w:rsidR="007922AF" w:rsidRPr="008A4EDD" w:rsidRDefault="007922AF" w:rsidP="007922AF">
      <w:pPr>
        <w:jc w:val="both"/>
        <w:rPr>
          <w:rFonts w:eastAsia="Arial"/>
        </w:rPr>
      </w:pPr>
      <w:r w:rsidRPr="008A4EDD">
        <w:rPr>
          <w:rFonts w:eastAsia="Arial"/>
        </w:rPr>
        <w:tab/>
        <w:t xml:space="preserve">Trieigis adatinis </w:t>
      </w:r>
      <w:proofErr w:type="spellStart"/>
      <w:r w:rsidRPr="008A4EDD">
        <w:rPr>
          <w:rFonts w:eastAsia="Arial"/>
        </w:rPr>
        <w:t>manometrinis</w:t>
      </w:r>
      <w:proofErr w:type="spellEnd"/>
      <w:r w:rsidRPr="008A4EDD">
        <w:rPr>
          <w:rFonts w:eastAsia="Arial"/>
        </w:rPr>
        <w:t xml:space="preserve"> kranelis: DN15, PN 25, plieninis pajungimas G1/2“, temperatūra -20...+</w:t>
      </w:r>
      <w:smartTag w:uri="urn:schemas-microsoft-com:office:smarttags" w:element="metricconverter">
        <w:smartTagPr>
          <w:attr w:name="ProductID" w:val="250 C"/>
        </w:smartTagPr>
        <w:r w:rsidRPr="008A4EDD">
          <w:rPr>
            <w:rFonts w:eastAsia="Arial"/>
          </w:rPr>
          <w:t>250 C</w:t>
        </w:r>
      </w:smartTag>
      <w:r w:rsidRPr="008A4EDD">
        <w:rPr>
          <w:rFonts w:eastAsia="Arial"/>
        </w:rPr>
        <w:t>.</w:t>
      </w:r>
    </w:p>
    <w:p w:rsidR="00C25D43" w:rsidRPr="008A4EDD" w:rsidRDefault="00C25D43" w:rsidP="007922AF">
      <w:pPr>
        <w:jc w:val="both"/>
        <w:rPr>
          <w:rFonts w:eastAsia="Arial"/>
        </w:rPr>
      </w:pPr>
    </w:p>
    <w:p w:rsidR="007922AF" w:rsidRPr="008A4EDD" w:rsidRDefault="00E40D66" w:rsidP="00DE33B0">
      <w:pPr>
        <w:pStyle w:val="Antrat1"/>
        <w:rPr>
          <w:caps/>
        </w:rPr>
      </w:pPr>
      <w:bookmarkStart w:id="123" w:name="_Toc185519948"/>
      <w:r w:rsidRPr="008A4EDD">
        <w:t>7.1</w:t>
      </w:r>
      <w:r w:rsidR="003A3D5B" w:rsidRPr="008A4EDD">
        <w:t>8</w:t>
      </w:r>
      <w:r w:rsidR="007922AF" w:rsidRPr="008A4EDD">
        <w:t>.13.  24</w:t>
      </w:r>
      <w:r w:rsidR="00BD3ADA" w:rsidRPr="008A4EDD">
        <w:t>V</w:t>
      </w:r>
      <w:r w:rsidR="007922AF" w:rsidRPr="008A4EDD">
        <w:t xml:space="preserve"> </w:t>
      </w:r>
      <w:r w:rsidR="00BD3ADA" w:rsidRPr="008A4EDD">
        <w:t>DC</w:t>
      </w:r>
      <w:r w:rsidR="007922AF" w:rsidRPr="008A4EDD">
        <w:t xml:space="preserve"> maitinimo šaltinis</w:t>
      </w:r>
      <w:bookmarkEnd w:id="123"/>
    </w:p>
    <w:p w:rsidR="007922AF" w:rsidRPr="008A4EDD" w:rsidRDefault="007922AF" w:rsidP="007922AF">
      <w:pPr>
        <w:jc w:val="both"/>
        <w:rPr>
          <w:rFonts w:eastAsia="Arial"/>
        </w:rPr>
      </w:pPr>
      <w:r w:rsidRPr="008A4EDD">
        <w:rPr>
          <w:rFonts w:eastAsia="Arial"/>
        </w:rPr>
        <w:tab/>
        <w:t>Valdiklio ir procesų jutikli</w:t>
      </w:r>
      <w:r w:rsidR="000E40D3" w:rsidRPr="008A4EDD">
        <w:rPr>
          <w:rFonts w:eastAsia="Arial"/>
        </w:rPr>
        <w:t>ų</w:t>
      </w:r>
      <w:r w:rsidRPr="008A4EDD">
        <w:rPr>
          <w:rFonts w:eastAsia="Arial"/>
        </w:rPr>
        <w:t xml:space="preserve"> maitinimas: maitinimas 230V AC, 50 Hz, išėjimo įtampa</w:t>
      </w:r>
      <w:r w:rsidR="003C4858">
        <w:rPr>
          <w:rFonts w:eastAsia="Arial"/>
        </w:rPr>
        <w:t xml:space="preserve">                </w:t>
      </w:r>
      <w:r w:rsidRPr="008A4EDD">
        <w:rPr>
          <w:rFonts w:eastAsia="Arial"/>
        </w:rPr>
        <w:t xml:space="preserve"> 24V</w:t>
      </w:r>
      <w:r w:rsidR="003C4858">
        <w:rPr>
          <w:rFonts w:eastAsia="Arial"/>
        </w:rPr>
        <w:t xml:space="preserve"> </w:t>
      </w:r>
      <w:r w:rsidRPr="008A4EDD">
        <w:rPr>
          <w:rFonts w:eastAsia="Arial"/>
        </w:rPr>
        <w:t>DC</w:t>
      </w:r>
      <w:r w:rsidR="001550DB" w:rsidRPr="008A4EDD">
        <w:rPr>
          <w:rFonts w:eastAsia="Arial"/>
        </w:rPr>
        <w:t>.</w:t>
      </w:r>
    </w:p>
    <w:p w:rsidR="007922AF" w:rsidRPr="008A4EDD" w:rsidRDefault="007922AF" w:rsidP="007922AF">
      <w:pPr>
        <w:jc w:val="both"/>
        <w:rPr>
          <w:rFonts w:eastAsia="Arial"/>
        </w:rPr>
      </w:pPr>
    </w:p>
    <w:p w:rsidR="007922AF" w:rsidRPr="008A4EDD" w:rsidRDefault="00E40D66" w:rsidP="00DE33B0">
      <w:pPr>
        <w:pStyle w:val="Antrat1"/>
        <w:rPr>
          <w:caps/>
        </w:rPr>
      </w:pPr>
      <w:bookmarkStart w:id="124" w:name="_Toc185519949"/>
      <w:r w:rsidRPr="008A4EDD">
        <w:t>7.1</w:t>
      </w:r>
      <w:r w:rsidR="003A3D5B" w:rsidRPr="008A4EDD">
        <w:t>8</w:t>
      </w:r>
      <w:r w:rsidR="007922AF" w:rsidRPr="008A4EDD">
        <w:t xml:space="preserve">.14. </w:t>
      </w:r>
      <w:bookmarkStart w:id="125" w:name="_Hlk482614180"/>
      <w:r w:rsidR="007922AF" w:rsidRPr="008A4EDD">
        <w:t>Signalinės lemputės</w:t>
      </w:r>
      <w:bookmarkEnd w:id="124"/>
      <w:bookmarkEnd w:id="125"/>
    </w:p>
    <w:p w:rsidR="007922AF" w:rsidRPr="008A4EDD" w:rsidRDefault="007922AF" w:rsidP="007922AF">
      <w:pPr>
        <w:jc w:val="both"/>
        <w:rPr>
          <w:rFonts w:eastAsia="Arial"/>
        </w:rPr>
      </w:pPr>
      <w:r w:rsidRPr="008A4EDD">
        <w:rPr>
          <w:rFonts w:eastAsia="Arial"/>
        </w:rPr>
        <w:tab/>
        <w:t>Visos signalinės lemputės spintose turi būti šviesos diodų pagrindu</w:t>
      </w:r>
      <w:r w:rsidR="0059349C">
        <w:rPr>
          <w:rFonts w:eastAsia="Arial"/>
        </w:rPr>
        <w:t xml:space="preserve"> su keičiamu </w:t>
      </w:r>
      <w:proofErr w:type="spellStart"/>
      <w:r w:rsidR="0059349C">
        <w:rPr>
          <w:rFonts w:eastAsia="Arial"/>
        </w:rPr>
        <w:t>šviestuku</w:t>
      </w:r>
      <w:proofErr w:type="spellEnd"/>
      <w:r w:rsidRPr="008A4EDD">
        <w:rPr>
          <w:rFonts w:eastAsia="Arial"/>
        </w:rPr>
        <w:t xml:space="preserve">. </w:t>
      </w:r>
    </w:p>
    <w:p w:rsidR="00BC2774" w:rsidRDefault="00BC2774" w:rsidP="007922AF">
      <w:pPr>
        <w:jc w:val="both"/>
      </w:pPr>
    </w:p>
    <w:p w:rsidR="006C22D2" w:rsidRPr="008A4EDD" w:rsidRDefault="006C22D2" w:rsidP="007922AF">
      <w:pPr>
        <w:jc w:val="both"/>
      </w:pPr>
    </w:p>
    <w:p w:rsidR="007922AF" w:rsidRPr="008A4EDD" w:rsidRDefault="00E40D66" w:rsidP="00DE33B0">
      <w:pPr>
        <w:pStyle w:val="Antrat1"/>
      </w:pPr>
      <w:bookmarkStart w:id="126" w:name="_Toc185519950"/>
      <w:r w:rsidRPr="008A4EDD">
        <w:t>7.1</w:t>
      </w:r>
      <w:r w:rsidR="003A3D5B" w:rsidRPr="008A4EDD">
        <w:t>8</w:t>
      </w:r>
      <w:r w:rsidR="00363210" w:rsidRPr="008A4EDD">
        <w:t>.15. Pateikiama dokumentacija</w:t>
      </w:r>
      <w:r w:rsidR="001460B4" w:rsidRPr="008A4EDD">
        <w:t xml:space="preserve"> elektrotechninei daliai</w:t>
      </w:r>
      <w:bookmarkEnd w:id="126"/>
    </w:p>
    <w:p w:rsidR="007922AF" w:rsidRPr="008A4EDD" w:rsidRDefault="007922AF" w:rsidP="007922AF">
      <w:pPr>
        <w:widowControl w:val="0"/>
        <w:ind w:firstLine="720"/>
        <w:jc w:val="both"/>
      </w:pPr>
      <w:r w:rsidRPr="008A4EDD">
        <w:t xml:space="preserve">     Pateikiamos dokumentacijos apimtyje turi būti:</w:t>
      </w:r>
    </w:p>
    <w:p w:rsidR="007922AF" w:rsidRPr="008A4EDD" w:rsidRDefault="007922AF" w:rsidP="00ED6BF9">
      <w:pPr>
        <w:widowControl w:val="0"/>
        <w:numPr>
          <w:ilvl w:val="0"/>
          <w:numId w:val="21"/>
        </w:numPr>
        <w:suppressAutoHyphens/>
        <w:ind w:left="900" w:firstLine="93"/>
        <w:jc w:val="both"/>
      </w:pPr>
      <w:r w:rsidRPr="008A4EDD">
        <w:t>Technologinių apsaugų tikrinimo metodika.</w:t>
      </w:r>
    </w:p>
    <w:p w:rsidR="007922AF" w:rsidRPr="008A4EDD" w:rsidRDefault="007922AF" w:rsidP="00ED6BF9">
      <w:pPr>
        <w:widowControl w:val="0"/>
        <w:numPr>
          <w:ilvl w:val="0"/>
          <w:numId w:val="21"/>
        </w:numPr>
        <w:suppressAutoHyphens/>
        <w:ind w:left="900" w:firstLine="93"/>
        <w:jc w:val="both"/>
      </w:pPr>
      <w:r w:rsidRPr="008A4EDD">
        <w:t>Apsaugų, signalizacijų, blokuočių sąrašai.</w:t>
      </w:r>
    </w:p>
    <w:p w:rsidR="007922AF" w:rsidRPr="008A4EDD" w:rsidRDefault="007922AF" w:rsidP="00ED6BF9">
      <w:pPr>
        <w:widowControl w:val="0"/>
        <w:numPr>
          <w:ilvl w:val="0"/>
          <w:numId w:val="21"/>
        </w:numPr>
        <w:suppressAutoHyphens/>
        <w:ind w:left="900" w:firstLine="93"/>
        <w:jc w:val="both"/>
      </w:pPr>
      <w:r w:rsidRPr="008A4EDD">
        <w:t>Valdymo algoritmo aprašymas.</w:t>
      </w:r>
    </w:p>
    <w:p w:rsidR="007922AF" w:rsidRPr="008A4EDD" w:rsidRDefault="007922AF" w:rsidP="00ED6BF9">
      <w:pPr>
        <w:widowControl w:val="0"/>
        <w:numPr>
          <w:ilvl w:val="0"/>
          <w:numId w:val="21"/>
        </w:numPr>
        <w:suppressAutoHyphens/>
        <w:ind w:left="900" w:firstLine="93"/>
        <w:jc w:val="both"/>
      </w:pPr>
      <w:r w:rsidRPr="008A4EDD">
        <w:t>Automatizacijos priemonių eksploatacijos instrukcija.</w:t>
      </w:r>
    </w:p>
    <w:p w:rsidR="007922AF" w:rsidRPr="008A4EDD" w:rsidRDefault="007922AF" w:rsidP="00ED6BF9">
      <w:pPr>
        <w:widowControl w:val="0"/>
        <w:numPr>
          <w:ilvl w:val="0"/>
          <w:numId w:val="21"/>
        </w:numPr>
        <w:suppressAutoHyphens/>
        <w:ind w:left="900" w:firstLine="93"/>
        <w:jc w:val="both"/>
      </w:pPr>
      <w:r w:rsidRPr="008A4EDD">
        <w:t>Visa pateikiama dokumentacija spausdintinėje ir skaitmeninėje formose.</w:t>
      </w:r>
    </w:p>
    <w:p w:rsidR="007922AF" w:rsidRPr="008A4EDD" w:rsidRDefault="007922AF" w:rsidP="00ED6BF9">
      <w:pPr>
        <w:widowControl w:val="0"/>
        <w:numPr>
          <w:ilvl w:val="0"/>
          <w:numId w:val="21"/>
        </w:numPr>
        <w:suppressAutoHyphens/>
        <w:ind w:left="900" w:firstLine="93"/>
        <w:jc w:val="both"/>
      </w:pPr>
      <w:r w:rsidRPr="008A4EDD">
        <w:t>Reguliatorių derinimo ataskaitos.</w:t>
      </w:r>
    </w:p>
    <w:p w:rsidR="00363210" w:rsidRPr="008A4EDD" w:rsidRDefault="00363210" w:rsidP="00ED6BF9">
      <w:pPr>
        <w:widowControl w:val="0"/>
        <w:numPr>
          <w:ilvl w:val="0"/>
          <w:numId w:val="21"/>
        </w:numPr>
        <w:suppressAutoHyphens/>
        <w:ind w:left="900" w:firstLine="93"/>
        <w:jc w:val="both"/>
      </w:pPr>
      <w:r w:rsidRPr="008A4EDD">
        <w:t>Tinklo parametrų lentelės.</w:t>
      </w:r>
    </w:p>
    <w:p w:rsidR="00363210" w:rsidRPr="008A4EDD" w:rsidRDefault="00363210" w:rsidP="00ED6BF9">
      <w:pPr>
        <w:widowControl w:val="0"/>
        <w:numPr>
          <w:ilvl w:val="0"/>
          <w:numId w:val="21"/>
        </w:numPr>
        <w:suppressAutoHyphens/>
        <w:ind w:left="900" w:firstLine="93"/>
        <w:jc w:val="both"/>
      </w:pPr>
      <w:r w:rsidRPr="008A4EDD">
        <w:t>Reguliatorių koeficientų ir kitų darbo parametrų lentelės.</w:t>
      </w:r>
    </w:p>
    <w:p w:rsidR="00F06E40" w:rsidRDefault="00F06E40" w:rsidP="00363210">
      <w:pPr>
        <w:widowControl w:val="0"/>
        <w:suppressAutoHyphens/>
        <w:jc w:val="both"/>
      </w:pPr>
    </w:p>
    <w:p w:rsidR="006C22D2" w:rsidRPr="008A4EDD" w:rsidRDefault="006C22D2" w:rsidP="00363210">
      <w:pPr>
        <w:widowControl w:val="0"/>
        <w:suppressAutoHyphens/>
        <w:jc w:val="both"/>
      </w:pPr>
    </w:p>
    <w:p w:rsidR="00363210" w:rsidRPr="008A4EDD" w:rsidRDefault="00363210" w:rsidP="00DE33B0">
      <w:pPr>
        <w:pStyle w:val="Antrat1"/>
      </w:pPr>
      <w:bookmarkStart w:id="127" w:name="_Toc185519951"/>
      <w:r w:rsidRPr="008A4EDD">
        <w:t>7.1</w:t>
      </w:r>
      <w:r w:rsidR="003A3D5B" w:rsidRPr="008A4EDD">
        <w:t>8</w:t>
      </w:r>
      <w:r w:rsidRPr="008A4EDD">
        <w:t>.16. Deguonies analizatoriai</w:t>
      </w:r>
      <w:bookmarkEnd w:id="127"/>
    </w:p>
    <w:p w:rsidR="007922AF" w:rsidRPr="008A4EDD" w:rsidRDefault="007922AF" w:rsidP="007922AF">
      <w:pPr>
        <w:widowControl w:val="0"/>
        <w:suppressAutoHyphens/>
        <w:ind w:left="900"/>
        <w:jc w:val="both"/>
      </w:pPr>
      <w:r w:rsidRPr="008A4EDD">
        <w:t>Reikalavimas deguonies matavimo prietaisams:</w:t>
      </w:r>
    </w:p>
    <w:p w:rsidR="007922AF" w:rsidRPr="008A4EDD" w:rsidRDefault="001460B4" w:rsidP="001460B4">
      <w:pPr>
        <w:widowControl w:val="0"/>
        <w:suppressAutoHyphens/>
        <w:ind w:firstLine="720"/>
        <w:jc w:val="both"/>
      </w:pPr>
      <w:r w:rsidRPr="008A4EDD">
        <w:t xml:space="preserve">   </w:t>
      </w:r>
      <w:r w:rsidR="007922AF" w:rsidRPr="008A4EDD">
        <w:t xml:space="preserve">Deguonies matavimo zondas turi būti įrengtas taip, kad dirbant katilui jutiklis nebūtų užteršiamas smulkiosiomis dalelėmis. Įrengta programinė deguonies simuliacijos sistema leidžianti katilui dirbant atlikti jutiklio kalibravimo ar valymo darbus. Galima ir jutiklio apipūtimo oru sistema. </w:t>
      </w:r>
    </w:p>
    <w:p w:rsidR="007922AF" w:rsidRPr="008A4EDD" w:rsidRDefault="00E40D66" w:rsidP="00DE33B0">
      <w:pPr>
        <w:pStyle w:val="Antrat1"/>
      </w:pPr>
      <w:bookmarkStart w:id="128" w:name="_Toc185519952"/>
      <w:r w:rsidRPr="008A4EDD">
        <w:t>7.1</w:t>
      </w:r>
      <w:r w:rsidR="003A3D5B" w:rsidRPr="008A4EDD">
        <w:t>8</w:t>
      </w:r>
      <w:r w:rsidRPr="008A4EDD">
        <w:t>.1</w:t>
      </w:r>
      <w:r w:rsidR="00C01574" w:rsidRPr="008A4EDD">
        <w:t>7</w:t>
      </w:r>
      <w:r w:rsidR="007922AF" w:rsidRPr="008A4EDD">
        <w:t xml:space="preserve">. </w:t>
      </w:r>
      <w:r w:rsidR="007C1DE8" w:rsidRPr="008A4EDD">
        <w:t>R</w:t>
      </w:r>
      <w:r w:rsidR="007922AF" w:rsidRPr="008A4EDD">
        <w:t>elinės apsaugos (RAA)</w:t>
      </w:r>
      <w:bookmarkEnd w:id="128"/>
    </w:p>
    <w:p w:rsidR="007F46ED" w:rsidRPr="008A4EDD" w:rsidRDefault="00160351" w:rsidP="006C22D2">
      <w:pPr>
        <w:widowControl w:val="0"/>
        <w:suppressAutoHyphens/>
        <w:ind w:firstLine="567"/>
        <w:jc w:val="both"/>
      </w:pPr>
      <w:r w:rsidRPr="008A4EDD">
        <w:t xml:space="preserve"> SK-TE-</w:t>
      </w:r>
      <w:r w:rsidR="007C1DE8" w:rsidRPr="008A4EDD">
        <w:t>10</w:t>
      </w:r>
      <w:r w:rsidRPr="008A4EDD">
        <w:t xml:space="preserve">kV pajungiant naujos įrangos maitinimą reikiamos galios dvi grande linija iš esamo elektrinės </w:t>
      </w:r>
      <w:r w:rsidR="007C1DE8" w:rsidRPr="008A4EDD">
        <w:t>10</w:t>
      </w:r>
      <w:r w:rsidRPr="008A4EDD">
        <w:t xml:space="preserve"> </w:t>
      </w:r>
      <w:proofErr w:type="spellStart"/>
      <w:r w:rsidRPr="008A4EDD">
        <w:t>kV</w:t>
      </w:r>
      <w:proofErr w:type="spellEnd"/>
      <w:r w:rsidRPr="008A4EDD">
        <w:t xml:space="preserve"> skirstamojo įrenginio. Perskaičiuoti apsaugas </w:t>
      </w:r>
      <w:r w:rsidR="004167A5" w:rsidRPr="008A4EDD">
        <w:t>instaliuotai</w:t>
      </w:r>
      <w:r w:rsidRPr="008A4EDD">
        <w:t xml:space="preserve"> </w:t>
      </w:r>
      <w:r w:rsidR="004167A5" w:rsidRPr="008A4EDD">
        <w:t>naujai</w:t>
      </w:r>
      <w:r w:rsidRPr="008A4EDD">
        <w:t xml:space="preserve"> galai ir </w:t>
      </w:r>
      <w:r w:rsidR="007C1DE8" w:rsidRPr="008A4EDD">
        <w:t xml:space="preserve">esant </w:t>
      </w:r>
      <w:r w:rsidR="004167A5" w:rsidRPr="008A4EDD">
        <w:t>poreikiui</w:t>
      </w:r>
      <w:r w:rsidR="007C1DE8" w:rsidRPr="008A4EDD">
        <w:t xml:space="preserve"> </w:t>
      </w:r>
      <w:r w:rsidRPr="008A4EDD">
        <w:t xml:space="preserve">pakeisti pirmos ir antros šinų sekcijos </w:t>
      </w:r>
      <w:r w:rsidR="006E2B76" w:rsidRPr="008A4EDD">
        <w:t xml:space="preserve">10 </w:t>
      </w:r>
      <w:proofErr w:type="spellStart"/>
      <w:r w:rsidRPr="008A4EDD">
        <w:t>k</w:t>
      </w:r>
      <w:r w:rsidR="006E2B76" w:rsidRPr="008A4EDD">
        <w:t>V</w:t>
      </w:r>
      <w:proofErr w:type="spellEnd"/>
      <w:r w:rsidRPr="008A4EDD">
        <w:t xml:space="preserve"> įvadinių automatų RAA nustatymus pagal naujai </w:t>
      </w:r>
      <w:r w:rsidR="004167A5" w:rsidRPr="008A4EDD">
        <w:t>instaliuotą</w:t>
      </w:r>
      <w:r w:rsidRPr="008A4EDD">
        <w:t xml:space="preserve"> galią.</w:t>
      </w:r>
      <w:r w:rsidR="007F46ED" w:rsidRPr="008A4EDD">
        <w:t xml:space="preserve"> 110kV RAA pritaik</w:t>
      </w:r>
      <w:r w:rsidR="00661BBB" w:rsidRPr="008A4EDD">
        <w:t>yti</w:t>
      </w:r>
      <w:r w:rsidR="007F46ED" w:rsidRPr="008A4EDD">
        <w:t xml:space="preserve"> darbui į tinką per abu įvadus.</w:t>
      </w:r>
    </w:p>
    <w:p w:rsidR="00160351" w:rsidRPr="008A4EDD" w:rsidRDefault="00160351" w:rsidP="006C22D2">
      <w:pPr>
        <w:widowControl w:val="0"/>
        <w:suppressAutoHyphens/>
        <w:ind w:firstLine="567"/>
        <w:jc w:val="both"/>
      </w:pPr>
      <w:r w:rsidRPr="008A4EDD">
        <w:t>Naujai instaliuotos įrangos į SCADA perduodami signalai:</w:t>
      </w:r>
    </w:p>
    <w:p w:rsidR="00160351" w:rsidRPr="008A4EDD" w:rsidRDefault="006E2B76" w:rsidP="006C22D2">
      <w:pPr>
        <w:ind w:left="993"/>
        <w:jc w:val="both"/>
      </w:pPr>
      <w:r w:rsidRPr="008A4EDD">
        <w:t xml:space="preserve">10,5 </w:t>
      </w:r>
      <w:proofErr w:type="spellStart"/>
      <w:r w:rsidRPr="008A4EDD">
        <w:t>kV</w:t>
      </w:r>
      <w:proofErr w:type="spellEnd"/>
      <w:r w:rsidRPr="008A4EDD">
        <w:t xml:space="preserve"> ir </w:t>
      </w:r>
      <w:r w:rsidR="00160351" w:rsidRPr="008A4EDD">
        <w:t>0,4</w:t>
      </w:r>
      <w:r w:rsidRPr="008A4EDD">
        <w:t xml:space="preserve"> </w:t>
      </w:r>
      <w:proofErr w:type="spellStart"/>
      <w:r w:rsidR="00160351" w:rsidRPr="008A4EDD">
        <w:t>k</w:t>
      </w:r>
      <w:r w:rsidRPr="008A4EDD">
        <w:t>V</w:t>
      </w:r>
      <w:proofErr w:type="spellEnd"/>
      <w:r w:rsidR="00160351" w:rsidRPr="008A4EDD">
        <w:t xml:space="preserve"> įrengtų automatinių įvadinių jungiklių ir apsaugų suveikimas (kiekvienos apsaugos);</w:t>
      </w:r>
    </w:p>
    <w:p w:rsidR="00160351" w:rsidRPr="008A4EDD" w:rsidRDefault="00160351" w:rsidP="006C22D2">
      <w:pPr>
        <w:ind w:left="993"/>
      </w:pPr>
      <w:r w:rsidRPr="008A4EDD">
        <w:t>apkrovų matavimai perduodami į  valdymo pultą;</w:t>
      </w:r>
    </w:p>
    <w:p w:rsidR="00160351" w:rsidRPr="008A4EDD" w:rsidRDefault="00160351" w:rsidP="006C22D2">
      <w:pPr>
        <w:ind w:left="993"/>
      </w:pPr>
      <w:r w:rsidRPr="008A4EDD">
        <w:t>Naujai instaliuotų jungtuvų padėtys;</w:t>
      </w:r>
    </w:p>
    <w:p w:rsidR="00D90D42" w:rsidRPr="008A4EDD" w:rsidRDefault="00160351" w:rsidP="006C22D2">
      <w:pPr>
        <w:ind w:firstLine="567"/>
      </w:pPr>
      <w:r w:rsidRPr="008A4EDD">
        <w:t>Naujai instaliuotų jungtuvų valdymas iš elektrinės pulto (įjungimas/išjungimas).</w:t>
      </w:r>
    </w:p>
    <w:p w:rsidR="00FE6AF7" w:rsidRDefault="00FE6AF7" w:rsidP="00D90D42"/>
    <w:p w:rsidR="006C22D2" w:rsidRDefault="006C22D2" w:rsidP="00D90D42"/>
    <w:p w:rsidR="00D90D42" w:rsidRPr="008A4EDD" w:rsidRDefault="00E40D66" w:rsidP="00DE33B0">
      <w:pPr>
        <w:pStyle w:val="Antrat1"/>
      </w:pPr>
      <w:bookmarkStart w:id="129" w:name="_Toc185519953"/>
      <w:r w:rsidRPr="008A4EDD">
        <w:t>7.1</w:t>
      </w:r>
      <w:r w:rsidR="003A3D5B" w:rsidRPr="008A4EDD">
        <w:t>8</w:t>
      </w:r>
      <w:r w:rsidRPr="008A4EDD">
        <w:t>.1</w:t>
      </w:r>
      <w:r w:rsidR="00C01574" w:rsidRPr="008A4EDD">
        <w:t>8</w:t>
      </w:r>
      <w:r w:rsidR="007922AF" w:rsidRPr="008A4EDD">
        <w:t>. Spintos, skydai, sujungimų dėžutės</w:t>
      </w:r>
      <w:bookmarkEnd w:id="129"/>
      <w:r w:rsidR="007922AF" w:rsidRPr="008A4EDD">
        <w:t xml:space="preserve"> </w:t>
      </w:r>
    </w:p>
    <w:p w:rsidR="003A3D5B" w:rsidRPr="008A4EDD" w:rsidRDefault="007922AF" w:rsidP="006C22D2">
      <w:pPr>
        <w:ind w:firstLine="567"/>
        <w:jc w:val="both"/>
        <w:rPr>
          <w:bCs/>
          <w:kern w:val="28"/>
        </w:rPr>
      </w:pPr>
      <w:r w:rsidRPr="008A4EDD">
        <w:rPr>
          <w:bCs/>
          <w:caps/>
          <w:kern w:val="28"/>
        </w:rPr>
        <w:t>S</w:t>
      </w:r>
      <w:r w:rsidRPr="008A4EDD">
        <w:rPr>
          <w:bCs/>
          <w:kern w:val="28"/>
        </w:rPr>
        <w:t>kydai montuojami elektros patalpose arba gamybinėse patalpose</w:t>
      </w:r>
      <w:r w:rsidR="004A6AB7" w:rsidRPr="008A4EDD">
        <w:rPr>
          <w:bCs/>
          <w:kern w:val="28"/>
        </w:rPr>
        <w:t>,</w:t>
      </w:r>
      <w:r w:rsidRPr="008A4EDD">
        <w:rPr>
          <w:bCs/>
          <w:kern w:val="28"/>
        </w:rPr>
        <w:t xml:space="preserve"> ar kitos paskirties patalpose. </w:t>
      </w:r>
      <w:r w:rsidR="00367706" w:rsidRPr="008A4EDD">
        <w:rPr>
          <w:bCs/>
          <w:kern w:val="28"/>
        </w:rPr>
        <w:t>J</w:t>
      </w:r>
      <w:r w:rsidRPr="008A4EDD">
        <w:rPr>
          <w:bCs/>
          <w:kern w:val="28"/>
        </w:rPr>
        <w:t xml:space="preserve">ie tvirtinami sienų nišose, ant sienų arba grindų (pagal projektinius sprendimus). Skydų korpusai turi būti pagaminti iš nedegių medžiagų. Ant skydų turi būti iškabinti įspėjamieji ženklai, o </w:t>
      </w:r>
      <w:r w:rsidRPr="008A4EDD">
        <w:rPr>
          <w:bCs/>
          <w:kern w:val="28"/>
        </w:rPr>
        <w:lastRenderedPageBreak/>
        <w:t>taip pat užrašai, nurodantys skydo, jo panelių bei sumontuotos juose elektro</w:t>
      </w:r>
      <w:r w:rsidR="00BD7FF2">
        <w:rPr>
          <w:bCs/>
          <w:kern w:val="28"/>
        </w:rPr>
        <w:t xml:space="preserve">s </w:t>
      </w:r>
      <w:r w:rsidRPr="008A4EDD">
        <w:rPr>
          <w:bCs/>
          <w:kern w:val="28"/>
        </w:rPr>
        <w:t>aparatūros paskirtį. Skydai, montuojami gamybinėse patalpose, turi turėti ne mažesnę, kaip IP54 apsaugos klasę, o lauke – IP54. kabelių įvadai į skydus, stovinčius lauke ir patalpose, turi turėti sandarinimo įtaisus (sandariklius).</w:t>
      </w:r>
    </w:p>
    <w:p w:rsidR="007922AF" w:rsidRPr="008A4EDD" w:rsidRDefault="007922AF" w:rsidP="006C22D2">
      <w:pPr>
        <w:ind w:firstLine="567"/>
        <w:jc w:val="both"/>
        <w:rPr>
          <w:bCs/>
          <w:kern w:val="28"/>
        </w:rPr>
      </w:pPr>
      <w:r w:rsidRPr="008A4EDD">
        <w:rPr>
          <w:bCs/>
          <w:kern w:val="28"/>
        </w:rPr>
        <w:t xml:space="preserve">Skydai prie sienų ir grindų tvirtinami </w:t>
      </w:r>
      <w:r w:rsidR="000E40D3" w:rsidRPr="008A4EDD">
        <w:rPr>
          <w:bCs/>
          <w:kern w:val="28"/>
        </w:rPr>
        <w:t>karšto cinkavimo</w:t>
      </w:r>
      <w:r w:rsidRPr="008A4EDD">
        <w:rPr>
          <w:bCs/>
          <w:kern w:val="28"/>
        </w:rPr>
        <w:t xml:space="preserve"> metalinėmis konstrukcijomis. Konstrukcijos prie sienų ar ant grindų tvirtinamos mūrvinių pagalba, o skydai prie pačių konstrukcijų – varžtais. </w:t>
      </w:r>
      <w:r w:rsidR="00FB39EC">
        <w:rPr>
          <w:bCs/>
          <w:kern w:val="28"/>
        </w:rPr>
        <w:t>V</w:t>
      </w:r>
      <w:r w:rsidRPr="008A4EDD">
        <w:rPr>
          <w:bCs/>
          <w:kern w:val="28"/>
        </w:rPr>
        <w:t xml:space="preserve">isi skydai turi būti įžeminti. </w:t>
      </w:r>
      <w:r w:rsidR="00FB39EC">
        <w:rPr>
          <w:bCs/>
          <w:kern w:val="28"/>
        </w:rPr>
        <w:t>S</w:t>
      </w:r>
      <w:r w:rsidRPr="008A4EDD">
        <w:rPr>
          <w:bCs/>
          <w:kern w:val="28"/>
        </w:rPr>
        <w:t>kydai, užsakovo ar komplektuojančios organizacijos pateikiami į objektą, turi būti pilnai sumontuoti, t.</w:t>
      </w:r>
      <w:r w:rsidR="004167A5" w:rsidRPr="008A4EDD">
        <w:rPr>
          <w:bCs/>
          <w:kern w:val="28"/>
        </w:rPr>
        <w:t xml:space="preserve"> </w:t>
      </w:r>
      <w:r w:rsidRPr="008A4EDD">
        <w:rPr>
          <w:bCs/>
          <w:kern w:val="28"/>
        </w:rPr>
        <w:t>y.</w:t>
      </w:r>
      <w:r w:rsidR="004167A5" w:rsidRPr="008A4EDD">
        <w:rPr>
          <w:bCs/>
          <w:kern w:val="28"/>
        </w:rPr>
        <w:t xml:space="preserve"> </w:t>
      </w:r>
      <w:r w:rsidRPr="008A4EDD">
        <w:rPr>
          <w:bCs/>
          <w:kern w:val="28"/>
        </w:rPr>
        <w:t>su prietaisais, elektro</w:t>
      </w:r>
      <w:r w:rsidR="00046C39">
        <w:rPr>
          <w:bCs/>
          <w:kern w:val="28"/>
        </w:rPr>
        <w:t xml:space="preserve">s </w:t>
      </w:r>
      <w:r w:rsidRPr="008A4EDD">
        <w:rPr>
          <w:bCs/>
          <w:kern w:val="28"/>
        </w:rPr>
        <w:t>aparatūra, armatūra, vidine elektros ir vamzdine instaliacija, paruošta išorinių kabelių ar vamzdžių pajungimui, o taip pat tvirtinimo detalėmis. Sujungimų dėžutės turi turėti žymėjimus ir būti pažymėtos schemose.</w:t>
      </w:r>
    </w:p>
    <w:p w:rsidR="003A3D5B" w:rsidRDefault="003A3D5B" w:rsidP="007922AF">
      <w:pPr>
        <w:ind w:left="1440" w:firstLine="720"/>
        <w:jc w:val="both"/>
        <w:rPr>
          <w:b/>
        </w:rPr>
      </w:pPr>
    </w:p>
    <w:p w:rsidR="006C22D2" w:rsidRPr="008A4EDD" w:rsidRDefault="006C22D2" w:rsidP="007922AF">
      <w:pPr>
        <w:ind w:left="1440" w:firstLine="720"/>
        <w:jc w:val="both"/>
        <w:rPr>
          <w:b/>
        </w:rPr>
      </w:pPr>
    </w:p>
    <w:p w:rsidR="007922AF" w:rsidRPr="008A4EDD" w:rsidRDefault="00E40D66" w:rsidP="00DE33B0">
      <w:pPr>
        <w:pStyle w:val="Antrat1"/>
      </w:pPr>
      <w:bookmarkStart w:id="130" w:name="_Toc185519954"/>
      <w:r w:rsidRPr="008A4EDD">
        <w:t>7.1</w:t>
      </w:r>
      <w:r w:rsidR="003A3D5B" w:rsidRPr="008A4EDD">
        <w:t>8</w:t>
      </w:r>
      <w:r w:rsidRPr="008A4EDD">
        <w:t>.1</w:t>
      </w:r>
      <w:r w:rsidR="00C01574" w:rsidRPr="008A4EDD">
        <w:t>9</w:t>
      </w:r>
      <w:r w:rsidR="007922AF" w:rsidRPr="008A4EDD">
        <w:t>. Gaisro aptikimo signalizacijos sistema</w:t>
      </w:r>
      <w:bookmarkEnd w:id="130"/>
    </w:p>
    <w:p w:rsidR="000D2140" w:rsidRPr="008A4EDD" w:rsidRDefault="009F4AF5" w:rsidP="006C22D2">
      <w:pPr>
        <w:ind w:firstLine="567"/>
        <w:jc w:val="both"/>
      </w:pPr>
      <w:r w:rsidRPr="008A4EDD">
        <w:t xml:space="preserve">Projektuojant naujo biokuro </w:t>
      </w:r>
      <w:proofErr w:type="spellStart"/>
      <w:r w:rsidR="004A6AB7" w:rsidRPr="008A4EDD">
        <w:t>kogeneracijos</w:t>
      </w:r>
      <w:proofErr w:type="spellEnd"/>
      <w:r w:rsidR="004A6AB7" w:rsidRPr="008A4EDD">
        <w:t xml:space="preserve"> bloko</w:t>
      </w:r>
      <w:r w:rsidRPr="008A4EDD">
        <w:t xml:space="preserve"> </w:t>
      </w:r>
      <w:proofErr w:type="spellStart"/>
      <w:r w:rsidRPr="008A4EDD">
        <w:t>adresinę</w:t>
      </w:r>
      <w:proofErr w:type="spellEnd"/>
      <w:r w:rsidRPr="008A4EDD">
        <w:t xml:space="preserve"> gaisro aptikimo signalizacijos sistemą (GASS) centrinį stebėjimo pultą įrengti esamame elektrinės CVP. Parenkant gaisro aptikimo signalizacijos sistemos jutiklių veikimo principus, įvertinti projektuojamos gamybos būsima aplinkos sąlygas ir rizikos veiksnius melagingų suveikimų atžvilgiu. Projektuojamų įrenginių išorinio poveikio (IP) apsaugos laipsnis turi atitikti prognozuojamas gamybos, aplinkos sąlygas (vanduo, drėgmė, dulkės, vibracija, temperatūra).</w:t>
      </w:r>
      <w:r w:rsidR="000D2140" w:rsidRPr="008A4EDD">
        <w:t xml:space="preserve"> </w:t>
      </w:r>
    </w:p>
    <w:p w:rsidR="009F4AF5" w:rsidRPr="008A4EDD" w:rsidRDefault="000D2140" w:rsidP="006C22D2">
      <w:pPr>
        <w:ind w:firstLine="567"/>
        <w:jc w:val="both"/>
      </w:pPr>
      <w:r w:rsidRPr="008A4EDD">
        <w:t>Priešgaisrinė sistema su automatiniu dūmų šalinimu.</w:t>
      </w:r>
      <w:r w:rsidR="009F4AF5" w:rsidRPr="008A4EDD">
        <w:t xml:space="preserve"> </w:t>
      </w:r>
    </w:p>
    <w:p w:rsidR="009F4AF5" w:rsidRDefault="009F4AF5" w:rsidP="009F4AF5">
      <w:pPr>
        <w:ind w:firstLine="1080"/>
        <w:jc w:val="both"/>
      </w:pPr>
    </w:p>
    <w:p w:rsidR="006C22D2" w:rsidRPr="008A4EDD" w:rsidRDefault="006C22D2" w:rsidP="009F4AF5">
      <w:pPr>
        <w:ind w:firstLine="1080"/>
        <w:jc w:val="both"/>
      </w:pPr>
    </w:p>
    <w:p w:rsidR="009F4AF5" w:rsidRPr="008A4EDD" w:rsidRDefault="009F4AF5" w:rsidP="00DE33B0">
      <w:pPr>
        <w:pStyle w:val="Antrat1"/>
      </w:pPr>
      <w:bookmarkStart w:id="131" w:name="_Toc185519955"/>
      <w:r w:rsidRPr="008A4EDD">
        <w:t>7.1</w:t>
      </w:r>
      <w:r w:rsidR="003A3D5B" w:rsidRPr="008A4EDD">
        <w:t>8</w:t>
      </w:r>
      <w:r w:rsidRPr="008A4EDD">
        <w:t>.</w:t>
      </w:r>
      <w:r w:rsidR="00C01574" w:rsidRPr="008A4EDD">
        <w:t>20</w:t>
      </w:r>
      <w:r w:rsidRPr="008A4EDD">
        <w:t>. Apsauginė signalizacija</w:t>
      </w:r>
      <w:bookmarkEnd w:id="131"/>
    </w:p>
    <w:p w:rsidR="009F4AF5" w:rsidRPr="008A4EDD" w:rsidRDefault="009F4AF5" w:rsidP="006C22D2">
      <w:pPr>
        <w:ind w:firstLine="567"/>
        <w:jc w:val="both"/>
      </w:pPr>
      <w:r w:rsidRPr="008A4EDD">
        <w:t xml:space="preserve">Apsauginę signalizaciją įrengti patalpose, kur bus sumontuoti įrenginiai. Apsauginė signalizacija bus naudojama kai </w:t>
      </w:r>
      <w:r w:rsidR="004A6AB7" w:rsidRPr="008A4EDD">
        <w:t>kogeneracinis blokas</w:t>
      </w:r>
      <w:r w:rsidRPr="008A4EDD">
        <w:t xml:space="preserve"> neveiks. Blokuoti visas duris pro kurias bus patenkama į katilinę iš išorės. Nesant galimybės blokuoti duris, įrengti judesio daviklius, saugančius durų ar vartų zoną. Apsauginę signalizaciją integruoti į esamą termofikacinės elektrinės apsauginės signalizacijos sistemą</w:t>
      </w:r>
      <w:r w:rsidR="00F16E9E" w:rsidRPr="008A4EDD">
        <w:t xml:space="preserve"> (</w:t>
      </w:r>
      <w:proofErr w:type="spellStart"/>
      <w:r w:rsidR="00F16E9E" w:rsidRPr="008A4EDD">
        <w:t>integriti</w:t>
      </w:r>
      <w:proofErr w:type="spellEnd"/>
      <w:r w:rsidR="00F16E9E" w:rsidRPr="008A4EDD">
        <w:t>) su papildomu 24 colių monitorium</w:t>
      </w:r>
      <w:r w:rsidR="004162E4" w:rsidRPr="008A4EDD">
        <w:t>i</w:t>
      </w:r>
      <w:r w:rsidR="00F16E9E" w:rsidRPr="008A4EDD">
        <w:t>.</w:t>
      </w:r>
    </w:p>
    <w:p w:rsidR="00F06E40" w:rsidRPr="008A4EDD" w:rsidRDefault="00F06E40" w:rsidP="006C22D2">
      <w:pPr>
        <w:ind w:firstLine="567"/>
        <w:jc w:val="both"/>
      </w:pPr>
    </w:p>
    <w:p w:rsidR="009F4AF5" w:rsidRPr="008A4EDD" w:rsidRDefault="009F4AF5" w:rsidP="00DE33B0">
      <w:pPr>
        <w:pStyle w:val="Antrat1"/>
      </w:pPr>
      <w:bookmarkStart w:id="132" w:name="_Toc185519956"/>
      <w:r w:rsidRPr="008A4EDD">
        <w:t>7.1</w:t>
      </w:r>
      <w:r w:rsidR="003A3D5B" w:rsidRPr="008A4EDD">
        <w:t>8</w:t>
      </w:r>
      <w:r w:rsidRPr="008A4EDD">
        <w:t>.</w:t>
      </w:r>
      <w:r w:rsidR="00C01574" w:rsidRPr="008A4EDD">
        <w:t>21</w:t>
      </w:r>
      <w:r w:rsidRPr="008A4EDD">
        <w:t>. V</w:t>
      </w:r>
      <w:r w:rsidR="004162E4" w:rsidRPr="008A4EDD">
        <w:t>aizdo</w:t>
      </w:r>
      <w:r w:rsidRPr="008A4EDD">
        <w:t xml:space="preserve"> stebėjimo sistema</w:t>
      </w:r>
      <w:bookmarkEnd w:id="132"/>
    </w:p>
    <w:p w:rsidR="009F4AF5" w:rsidRPr="008A4EDD" w:rsidRDefault="009F4AF5" w:rsidP="006C22D2">
      <w:pPr>
        <w:ind w:firstLine="567"/>
        <w:jc w:val="both"/>
      </w:pPr>
      <w:r w:rsidRPr="008A4EDD">
        <w:t>Suprojektuoti naują IP vaizdo stebėjimo kamerų sistemą. Vaizdo stebėjimo kamerų apsaugos laipsnis išoriniams poveikiams turi atitikti prognozuojamas gamybos ir aplinkos sąlygas (vanduo, drėgmė, dulkės, vibracija, temperatūra ir pan.).</w:t>
      </w:r>
    </w:p>
    <w:p w:rsidR="009F4AF5" w:rsidRPr="008A4EDD" w:rsidRDefault="009F4AF5" w:rsidP="006C22D2">
      <w:pPr>
        <w:ind w:firstLine="567"/>
        <w:jc w:val="both"/>
      </w:pPr>
      <w:r w:rsidRPr="008A4EDD">
        <w:t xml:space="preserve">Naujų IP vaizdo stebėjimo kamerų išdėstymą derinti su Užsakovo atstovu. Vaizdo stebėjimo kamerų kiekis turi leisti operatoriui pilnai stebėti automatinį gamybos procesą, kad galėtų operatyviai reaguoti į susidariusias avarines situacijas. Preliminariai </w:t>
      </w:r>
      <w:r w:rsidR="000526D1" w:rsidRPr="008A4EDD">
        <w:t>įrengiamos</w:t>
      </w:r>
      <w:r w:rsidRPr="008A4EDD">
        <w:t xml:space="preserve"> gamybos proceso stebėjimui ne mažiau 2 vnt., teritorijos stebėjimui ne mažiau 2 vnt., biokuro sandėlis </w:t>
      </w:r>
      <w:r w:rsidR="00A0562C" w:rsidRPr="008A4EDD">
        <w:t>2</w:t>
      </w:r>
      <w:r w:rsidRPr="008A4EDD">
        <w:t xml:space="preserve"> vnt., hidrocilindrų patalpa 1 vnt. Taip pat suprojektuoti vaizdo stebėjimo kamerą katil</w:t>
      </w:r>
      <w:r w:rsidR="004A6AB7" w:rsidRPr="008A4EDD">
        <w:t>o</w:t>
      </w:r>
      <w:r w:rsidRPr="008A4EDD">
        <w:t xml:space="preserve"> degimo proceso stebėjimui. Projektuojamos IP vaizdo stebėjimo kameros turi turėti diena/naktis funkciją, būti pakankamos raiškos (viduje ne mažiau </w:t>
      </w:r>
      <w:r w:rsidR="00A0562C" w:rsidRPr="008A4EDD">
        <w:t>4</w:t>
      </w:r>
      <w:r w:rsidRPr="008A4EDD">
        <w:t xml:space="preserve"> </w:t>
      </w:r>
      <w:proofErr w:type="spellStart"/>
      <w:r w:rsidRPr="008A4EDD">
        <w:t>Mpx</w:t>
      </w:r>
      <w:proofErr w:type="spellEnd"/>
      <w:r w:rsidRPr="008A4EDD">
        <w:t xml:space="preserve">, lauke ne mažiau 4 </w:t>
      </w:r>
      <w:proofErr w:type="spellStart"/>
      <w:r w:rsidRPr="008A4EDD">
        <w:t>Mpx</w:t>
      </w:r>
      <w:proofErr w:type="spellEnd"/>
      <w:r w:rsidRPr="008A4EDD">
        <w:t>), kad užtikrinti stebimo proceso elementų atpažinimą. Lauko vaizdo stebėjimo kamerų objektyvo apžvalgos kampas apie 9</w:t>
      </w:r>
      <w:r w:rsidR="00210FF0" w:rsidRPr="008A4EDD">
        <w:t>4</w:t>
      </w:r>
      <w:r w:rsidRPr="008A4EDD">
        <w:t>°. Įrašų saugojimui įrengti NVR įrenginį, vaizdo įrašų saugojimo laikas su pilna vaizdo stebėjimo kamerų raiška ir 12fps, ne mažiau kaip 7 paros. Vaizdo stebėjimo kamerų tinklo įrangos montavimui ryšių patalpoje įrengti komutacinę 19“ spintą su rezerviniu maitinimo šaltiniu UPS. Termofikacinės elektrinės pulte suprojektuoti vaizdo stebėjimo darbo vietą su reikalinga programine įranga. Vaizdo stebėjimo monitorius ne mažesnės kaip 2</w:t>
      </w:r>
      <w:r w:rsidR="00210FF0" w:rsidRPr="008A4EDD">
        <w:t>4</w:t>
      </w:r>
      <w:r w:rsidRPr="008A4EDD">
        <w:t xml:space="preserve">“ </w:t>
      </w:r>
      <w:r w:rsidR="00584E70" w:rsidRPr="008A4EDD">
        <w:t>į</w:t>
      </w:r>
      <w:r w:rsidRPr="008A4EDD">
        <w:t xml:space="preserve">strižainės. Programinė įranga turi turėti galimybę nuotoliniams prisijungimui per bendrovės kompiuterinį tinklą realaus laiko ir įrašų vaizdų peržiūrai. Atliekant projektavimą, numatyti  tolimesnę vaizdo stebėjimo sistemos plėtros galimybę </w:t>
      </w:r>
      <w:r w:rsidRPr="008A4EDD">
        <w:lastRenderedPageBreak/>
        <w:t>(pajungti papildomas vaizdo stebėjimo kameras iki 24 vnt.). Suproje</w:t>
      </w:r>
      <w:r w:rsidR="00CE4A85" w:rsidRPr="008A4EDD">
        <w:t>k</w:t>
      </w:r>
      <w:r w:rsidRPr="008A4EDD">
        <w:t>tuota ir įrengta vaizdo stebėjimo sistema turi užtikrinti asmens duomenų apsaugos norminių dokumentų reikalavimus.</w:t>
      </w:r>
    </w:p>
    <w:p w:rsidR="00F06E40" w:rsidRDefault="00F06E40" w:rsidP="009F4AF5">
      <w:pPr>
        <w:ind w:firstLine="1080"/>
        <w:jc w:val="both"/>
      </w:pPr>
    </w:p>
    <w:p w:rsidR="006C22D2" w:rsidRPr="008A4EDD" w:rsidRDefault="006C22D2" w:rsidP="009F4AF5">
      <w:pPr>
        <w:ind w:firstLine="1080"/>
        <w:jc w:val="both"/>
      </w:pPr>
    </w:p>
    <w:p w:rsidR="00A40058" w:rsidRPr="008A4EDD" w:rsidRDefault="00A40058" w:rsidP="00DE33B0">
      <w:pPr>
        <w:pStyle w:val="Antrat1"/>
      </w:pPr>
      <w:bookmarkStart w:id="133" w:name="_Toc185519957"/>
      <w:r w:rsidRPr="008A4EDD">
        <w:t>7.1</w:t>
      </w:r>
      <w:r w:rsidR="003A3D5B" w:rsidRPr="008A4EDD">
        <w:t>8</w:t>
      </w:r>
      <w:r w:rsidRPr="008A4EDD">
        <w:t>.</w:t>
      </w:r>
      <w:r w:rsidR="00C01574" w:rsidRPr="008A4EDD">
        <w:t>22</w:t>
      </w:r>
      <w:r w:rsidRPr="008A4EDD">
        <w:t>. Kompiute</w:t>
      </w:r>
      <w:r w:rsidR="006D65B5" w:rsidRPr="008A4EDD">
        <w:t>r</w:t>
      </w:r>
      <w:r w:rsidRPr="008A4EDD">
        <w:t>inis tinklas</w:t>
      </w:r>
      <w:bookmarkEnd w:id="133"/>
    </w:p>
    <w:p w:rsidR="00A40058" w:rsidRPr="008A4EDD" w:rsidRDefault="00A40058" w:rsidP="006C22D2">
      <w:pPr>
        <w:ind w:firstLine="567"/>
        <w:jc w:val="both"/>
        <w:rPr>
          <w:bCs/>
        </w:rPr>
      </w:pPr>
      <w:r w:rsidRPr="008A4EDD">
        <w:rPr>
          <w:bCs/>
        </w:rPr>
        <w:t>Įrengiant kompiuterinį tinklą, projektuojant vaizdo, apsauginę ar priešgaisrinę įrangą, įrengti atskira patalpą nuo gamybinių patalpų, kad būtų apsaugota nuo dulkių ir drėgmės. Suprojektuoti kompiuterinį tinklą nuo kuro sandėlio iki elektrinės esančios tinklo įrangos patalpos (Nr. 305). Ryšio kabelius ir maitinimą ir kitą reikalingą įrangą suvesti ir pajungti į spintą (19“) su nepertraukiamo maitinimo šaltiniu (UPS), panaudoti reikiamas komutacines paneles, bei visą įranga reikalingą pajungti per UPS. Panaudojus optiką atlikti visus virinimo darbus reikalingus optikos kabelių adapterių sujungimui į RJ45 per komutacinę panelę.</w:t>
      </w:r>
    </w:p>
    <w:p w:rsidR="00A40058" w:rsidRPr="008A4EDD" w:rsidRDefault="00A40058" w:rsidP="006C22D2">
      <w:pPr>
        <w:ind w:firstLine="567"/>
        <w:jc w:val="both"/>
        <w:rPr>
          <w:bCs/>
        </w:rPr>
      </w:pPr>
      <w:r w:rsidRPr="008A4EDD">
        <w:rPr>
          <w:bCs/>
        </w:rPr>
        <w:t>Projektuojamojoje dalyje yra ryšio tinklo kabeliai, esant poreikiui, trukdant projektui esamą tinklo infrastruktūrą iškelti.</w:t>
      </w:r>
    </w:p>
    <w:p w:rsidR="00A67895" w:rsidRPr="008A4EDD" w:rsidRDefault="00A67895" w:rsidP="006C22D2">
      <w:pPr>
        <w:ind w:firstLine="567"/>
        <w:jc w:val="both"/>
        <w:rPr>
          <w:bCs/>
        </w:rPr>
      </w:pPr>
      <w:r w:rsidRPr="008A4EDD">
        <w:rPr>
          <w:bCs/>
        </w:rPr>
        <w:t xml:space="preserve">Ryšys tarp biokuro </w:t>
      </w:r>
      <w:proofErr w:type="spellStart"/>
      <w:r w:rsidRPr="008A4EDD">
        <w:rPr>
          <w:bCs/>
        </w:rPr>
        <w:t>kogeneracijos</w:t>
      </w:r>
      <w:proofErr w:type="spellEnd"/>
      <w:r w:rsidRPr="008A4EDD">
        <w:rPr>
          <w:bCs/>
        </w:rPr>
        <w:t xml:space="preserve"> bloko ir esamo elektrinės valdymo pulto optiniu kabeliu.</w:t>
      </w:r>
    </w:p>
    <w:p w:rsidR="007922AF" w:rsidRDefault="007922AF" w:rsidP="007922AF">
      <w:pPr>
        <w:ind w:firstLine="1080"/>
        <w:jc w:val="both"/>
      </w:pPr>
    </w:p>
    <w:p w:rsidR="006C22D2" w:rsidRPr="008A4EDD" w:rsidRDefault="006C22D2" w:rsidP="007922AF">
      <w:pPr>
        <w:ind w:firstLine="1080"/>
        <w:jc w:val="both"/>
      </w:pPr>
    </w:p>
    <w:p w:rsidR="007922AF" w:rsidRPr="008A4EDD" w:rsidRDefault="00E40D66" w:rsidP="00DE33B0">
      <w:pPr>
        <w:pStyle w:val="Antrat1"/>
      </w:pPr>
      <w:bookmarkStart w:id="134" w:name="_Toc185519958"/>
      <w:r w:rsidRPr="008A4EDD">
        <w:t>7.1</w:t>
      </w:r>
      <w:r w:rsidR="003A3D5B" w:rsidRPr="008A4EDD">
        <w:t>8</w:t>
      </w:r>
      <w:r w:rsidRPr="008A4EDD">
        <w:t>.</w:t>
      </w:r>
      <w:r w:rsidR="00C01574" w:rsidRPr="008A4EDD">
        <w:t>23</w:t>
      </w:r>
      <w:r w:rsidR="007922AF" w:rsidRPr="008A4EDD">
        <w:t>. Saugos sistema (išjungimas)</w:t>
      </w:r>
      <w:bookmarkEnd w:id="134"/>
    </w:p>
    <w:p w:rsidR="007922AF" w:rsidRPr="008A4EDD" w:rsidRDefault="007922AF" w:rsidP="006C22D2">
      <w:pPr>
        <w:widowControl w:val="0"/>
        <w:ind w:firstLine="567"/>
        <w:jc w:val="both"/>
      </w:pPr>
      <w:r w:rsidRPr="008A4EDD">
        <w:t xml:space="preserve">Visos automatinės saugos sistemos turi būti suprojektuotos tokiu būdu, kad avarinės situacijos atveju įrengimų atjungimas būtų atliekamas numatyta veiksmų seka. Išjungimo veiksmas turi būti indikuojamas SCADA ir suveikti garsinė signalizacija. </w:t>
      </w:r>
    </w:p>
    <w:p w:rsidR="007922AF" w:rsidRPr="008A4EDD" w:rsidRDefault="007922AF" w:rsidP="006C22D2">
      <w:pPr>
        <w:widowControl w:val="0"/>
        <w:ind w:firstLine="567"/>
        <w:jc w:val="both"/>
        <w:rPr>
          <w:color w:val="000000"/>
        </w:rPr>
      </w:pPr>
      <w:r w:rsidRPr="008A4EDD">
        <w:rPr>
          <w:color w:val="000000"/>
        </w:rPr>
        <w:t xml:space="preserve">Turi būti pateikti ir prijungti visi kabeliai nuo naujai sumontuotų įrengimų iki vietinio valdymo spintų, ir nuo valdymo spintų iki centrinio valdymo pulto. Sirena turi turėti garso reguliavimo galimybę. </w:t>
      </w:r>
    </w:p>
    <w:p w:rsidR="00F06E40" w:rsidRDefault="00F06E40" w:rsidP="007922AF">
      <w:pPr>
        <w:widowControl w:val="0"/>
        <w:ind w:firstLine="1080"/>
        <w:jc w:val="both"/>
        <w:rPr>
          <w:color w:val="000000"/>
        </w:rPr>
      </w:pPr>
    </w:p>
    <w:p w:rsidR="006C22D2" w:rsidRPr="008A4EDD" w:rsidRDefault="006C22D2" w:rsidP="007922AF">
      <w:pPr>
        <w:widowControl w:val="0"/>
        <w:ind w:firstLine="1080"/>
        <w:jc w:val="both"/>
        <w:rPr>
          <w:color w:val="000000"/>
        </w:rPr>
      </w:pPr>
    </w:p>
    <w:p w:rsidR="007922AF" w:rsidRPr="008A4EDD" w:rsidRDefault="00E40D66" w:rsidP="00DE33B0">
      <w:pPr>
        <w:pStyle w:val="Antrat1"/>
      </w:pPr>
      <w:bookmarkStart w:id="135" w:name="_Toc185519959"/>
      <w:r w:rsidRPr="008A4EDD">
        <w:t>7.</w:t>
      </w:r>
      <w:r w:rsidR="00C01574" w:rsidRPr="008A4EDD">
        <w:t>1</w:t>
      </w:r>
      <w:r w:rsidR="003A3D5B" w:rsidRPr="008A4EDD">
        <w:t>8</w:t>
      </w:r>
      <w:r w:rsidRPr="008A4EDD">
        <w:t>.</w:t>
      </w:r>
      <w:r w:rsidR="00C01574" w:rsidRPr="008A4EDD">
        <w:t>24</w:t>
      </w:r>
      <w:r w:rsidR="007922AF" w:rsidRPr="008A4EDD">
        <w:t>. Sprogi aplinka</w:t>
      </w:r>
      <w:bookmarkEnd w:id="135"/>
    </w:p>
    <w:p w:rsidR="007922AF" w:rsidRPr="008A4EDD" w:rsidRDefault="007922AF" w:rsidP="006C22D2">
      <w:pPr>
        <w:widowControl w:val="0"/>
        <w:ind w:firstLine="567"/>
        <w:jc w:val="both"/>
      </w:pPr>
      <w:r w:rsidRPr="008A4EDD">
        <w:t>Patalpose, kurioms technologai numatys sprogią aplinką, būtina įrengti visą elektros įrangą atitinkančią nurodytai sprogimo apsaugos klasei;</w:t>
      </w:r>
    </w:p>
    <w:p w:rsidR="007922AF" w:rsidRPr="008A4EDD" w:rsidRDefault="007922AF" w:rsidP="006C22D2">
      <w:pPr>
        <w:widowControl w:val="0"/>
        <w:ind w:firstLine="567"/>
        <w:jc w:val="both"/>
      </w:pPr>
      <w:r w:rsidRPr="008A4EDD">
        <w:t>Bet kurie metaliniai įrenginiai, konstrukcijos privalo būti patikimai prijungti prie įžeminimo kontūro.</w:t>
      </w:r>
    </w:p>
    <w:p w:rsidR="007922AF" w:rsidRPr="008A4EDD" w:rsidRDefault="00E40D66" w:rsidP="00DE33B0">
      <w:pPr>
        <w:pStyle w:val="Antrat1"/>
      </w:pPr>
      <w:bookmarkStart w:id="136" w:name="_Toc185519960"/>
      <w:r w:rsidRPr="008A4EDD">
        <w:t>7.1</w:t>
      </w:r>
      <w:r w:rsidR="003A3D5B" w:rsidRPr="008A4EDD">
        <w:t>8</w:t>
      </w:r>
      <w:r w:rsidRPr="008A4EDD">
        <w:t>.</w:t>
      </w:r>
      <w:r w:rsidR="00A40058" w:rsidRPr="008A4EDD">
        <w:t>2</w:t>
      </w:r>
      <w:r w:rsidR="00C01574" w:rsidRPr="008A4EDD">
        <w:t>5</w:t>
      </w:r>
      <w:r w:rsidR="007922AF" w:rsidRPr="008A4EDD">
        <w:t>. Įžeminimo kontūras</w:t>
      </w:r>
      <w:bookmarkEnd w:id="136"/>
    </w:p>
    <w:p w:rsidR="007922AF" w:rsidRPr="008A4EDD" w:rsidRDefault="007922AF" w:rsidP="006C22D2">
      <w:pPr>
        <w:widowControl w:val="0"/>
        <w:ind w:firstLine="567"/>
        <w:jc w:val="both"/>
      </w:pPr>
      <w:r w:rsidRPr="008A4EDD">
        <w:t>Naujoms patalpoms, kuro ūkio saugyklai įrengti naują vidinį ir išorinį įžeminimo kontūrus;</w:t>
      </w:r>
    </w:p>
    <w:p w:rsidR="007922AF" w:rsidRPr="008A4EDD" w:rsidRDefault="007922AF" w:rsidP="006C22D2">
      <w:pPr>
        <w:widowControl w:val="0"/>
        <w:ind w:firstLine="567"/>
        <w:jc w:val="both"/>
      </w:pPr>
      <w:r w:rsidRPr="008A4EDD">
        <w:t>Naujo kontūro varža turi būti ne didesnė 2,5 Ω;</w:t>
      </w:r>
    </w:p>
    <w:p w:rsidR="007922AF" w:rsidRPr="008A4EDD" w:rsidRDefault="007922AF" w:rsidP="006C22D2">
      <w:pPr>
        <w:widowControl w:val="0"/>
        <w:ind w:firstLine="567"/>
        <w:jc w:val="both"/>
      </w:pPr>
      <w:r w:rsidRPr="008A4EDD">
        <w:t>Patalpoms, kurioms priskirta sprogi aplinka, įžeminimo kontūro sujungimus atlikti egzoterminiu būdu;</w:t>
      </w:r>
    </w:p>
    <w:p w:rsidR="007922AF" w:rsidRPr="008A4EDD" w:rsidRDefault="007922AF" w:rsidP="006C22D2">
      <w:pPr>
        <w:widowControl w:val="0"/>
        <w:ind w:firstLine="567"/>
        <w:jc w:val="both"/>
      </w:pPr>
      <w:r w:rsidRPr="008A4EDD">
        <w:t>Naują įžeminimo kontūrą prijungti prie esamo kontūro mažiausiai dviejose vietose.</w:t>
      </w:r>
    </w:p>
    <w:p w:rsidR="007922AF" w:rsidRPr="008A4EDD" w:rsidRDefault="007922AF" w:rsidP="006C22D2">
      <w:pPr>
        <w:widowControl w:val="0"/>
        <w:ind w:firstLine="567"/>
        <w:jc w:val="both"/>
      </w:pPr>
      <w:r w:rsidRPr="008A4EDD">
        <w:t>Įžeminimo kontūrui įrengti korozijai atsparias revizines dėžutes.</w:t>
      </w:r>
    </w:p>
    <w:p w:rsidR="007922AF" w:rsidRPr="008A4EDD" w:rsidRDefault="007922AF" w:rsidP="006C22D2">
      <w:pPr>
        <w:widowControl w:val="0"/>
        <w:ind w:firstLine="567"/>
        <w:jc w:val="both"/>
        <w:rPr>
          <w:color w:val="000000"/>
        </w:rPr>
      </w:pPr>
      <w:r w:rsidRPr="008A4EDD">
        <w:rPr>
          <w:color w:val="000000"/>
        </w:rPr>
        <w:t>Vidinis įžeminimo kontūras turi būti iš cinkuotos plieno juostos.</w:t>
      </w:r>
    </w:p>
    <w:p w:rsidR="007922AF" w:rsidRDefault="007922AF" w:rsidP="007922AF">
      <w:pPr>
        <w:widowControl w:val="0"/>
        <w:ind w:firstLine="1080"/>
        <w:jc w:val="both"/>
      </w:pPr>
    </w:p>
    <w:p w:rsidR="006C22D2" w:rsidRPr="008A4EDD" w:rsidRDefault="006C22D2" w:rsidP="007922AF">
      <w:pPr>
        <w:widowControl w:val="0"/>
        <w:ind w:firstLine="1080"/>
        <w:jc w:val="both"/>
      </w:pPr>
    </w:p>
    <w:p w:rsidR="007922AF" w:rsidRPr="008A4EDD" w:rsidRDefault="00E40D66" w:rsidP="00DE33B0">
      <w:pPr>
        <w:pStyle w:val="Antrat1"/>
      </w:pPr>
      <w:bookmarkStart w:id="137" w:name="_Toc185519961"/>
      <w:r w:rsidRPr="008A4EDD">
        <w:t>7.1</w:t>
      </w:r>
      <w:r w:rsidR="003A3D5B" w:rsidRPr="008A4EDD">
        <w:t>8</w:t>
      </w:r>
      <w:r w:rsidRPr="008A4EDD">
        <w:t>.</w:t>
      </w:r>
      <w:r w:rsidR="003D733E" w:rsidRPr="008A4EDD">
        <w:t>2</w:t>
      </w:r>
      <w:r w:rsidR="00C01574" w:rsidRPr="008A4EDD">
        <w:t>6</w:t>
      </w:r>
      <w:r w:rsidR="007922AF" w:rsidRPr="008A4EDD">
        <w:t>. Žaibosauga</w:t>
      </w:r>
      <w:bookmarkEnd w:id="137"/>
    </w:p>
    <w:p w:rsidR="007922AF" w:rsidRPr="008A4EDD" w:rsidRDefault="007922AF" w:rsidP="006C22D2">
      <w:pPr>
        <w:widowControl w:val="0"/>
        <w:ind w:firstLine="567"/>
        <w:jc w:val="both"/>
      </w:pPr>
      <w:r w:rsidRPr="008A4EDD">
        <w:t>Patikrinti, ar nauji statiniai patenka į esamų statinių žaibosaugos zonas ir pagal poreikį įrengti naują žaibosaugos kontūrą bei prijungti žaibolaidžius prie išorinio įžeminimo kontūro ne mažiau dviejose vietose;</w:t>
      </w:r>
    </w:p>
    <w:p w:rsidR="007922AF" w:rsidRPr="008A4EDD" w:rsidRDefault="007922AF" w:rsidP="006C22D2">
      <w:pPr>
        <w:widowControl w:val="0"/>
        <w:ind w:firstLine="567"/>
        <w:jc w:val="both"/>
      </w:pPr>
      <w:r w:rsidRPr="008A4EDD">
        <w:t>Sprogios aplinkos statiniams papildomai įrengti žaibosaugos kontūrą ir prijungti prie išorinio įžeminimo kontūro.</w:t>
      </w:r>
    </w:p>
    <w:p w:rsidR="007922AF" w:rsidRDefault="007922AF" w:rsidP="007922AF">
      <w:pPr>
        <w:ind w:firstLine="311"/>
        <w:jc w:val="both"/>
      </w:pPr>
    </w:p>
    <w:p w:rsidR="006C22D2" w:rsidRPr="008A4EDD" w:rsidRDefault="006C22D2" w:rsidP="007922AF">
      <w:pPr>
        <w:ind w:firstLine="311"/>
        <w:jc w:val="both"/>
      </w:pPr>
    </w:p>
    <w:p w:rsidR="007922AF" w:rsidRPr="008A4EDD" w:rsidRDefault="007922AF" w:rsidP="00DE33B0">
      <w:pPr>
        <w:pStyle w:val="Antrat1"/>
      </w:pPr>
      <w:bookmarkStart w:id="138" w:name="_Toc185519962"/>
      <w:r w:rsidRPr="008A4EDD">
        <w:lastRenderedPageBreak/>
        <w:t>7.1</w:t>
      </w:r>
      <w:r w:rsidR="003A3D5B" w:rsidRPr="008A4EDD">
        <w:t>9</w:t>
      </w:r>
      <w:r w:rsidRPr="008A4EDD">
        <w:t xml:space="preserve">. </w:t>
      </w:r>
      <w:bookmarkStart w:id="139" w:name="_Hlk482615150"/>
      <w:r w:rsidRPr="008A4EDD">
        <w:t>Bendri reikalavimai vamzdynams, vožtuvams</w:t>
      </w:r>
      <w:r w:rsidR="00277E0C" w:rsidRPr="008A4EDD">
        <w:t>,</w:t>
      </w:r>
      <w:r w:rsidRPr="008A4EDD">
        <w:t xml:space="preserve"> armatūrai</w:t>
      </w:r>
      <w:bookmarkEnd w:id="139"/>
      <w:r w:rsidR="00B8150D" w:rsidRPr="008A4EDD">
        <w:t>, šilumos izoliacijai.</w:t>
      </w:r>
      <w:bookmarkEnd w:id="138"/>
      <w:r w:rsidR="00B8150D" w:rsidRPr="008A4EDD">
        <w:tab/>
      </w:r>
    </w:p>
    <w:p w:rsidR="00B8150D" w:rsidRPr="008A4EDD" w:rsidRDefault="007922AF" w:rsidP="006C22D2">
      <w:pPr>
        <w:suppressAutoHyphens/>
        <w:ind w:firstLine="567"/>
        <w:jc w:val="both"/>
        <w:rPr>
          <w:lang w:eastAsia="ar-SA"/>
        </w:rPr>
      </w:pPr>
      <w:r w:rsidRPr="008A4EDD">
        <w:rPr>
          <w:lang w:eastAsia="ar-SA"/>
        </w:rPr>
        <w:t>Priklausomai nuo pastatymo vietos vožtuvai ir armatūra turi būti suprojektuoti taip, kad galima būtų juos sumontuoti vertikaliai arba horizontaliai.</w:t>
      </w:r>
    </w:p>
    <w:p w:rsidR="007922AF" w:rsidRPr="008A4EDD" w:rsidRDefault="005A6C16" w:rsidP="006C22D2">
      <w:pPr>
        <w:suppressAutoHyphens/>
        <w:ind w:firstLine="567"/>
        <w:jc w:val="both"/>
        <w:rPr>
          <w:lang w:eastAsia="ar-SA"/>
        </w:rPr>
      </w:pPr>
      <w:r w:rsidRPr="008A4EDD">
        <w:rPr>
          <w:lang w:eastAsia="ar-SA"/>
        </w:rPr>
        <w:t xml:space="preserve">Prie vožtuvų ir armatūros </w:t>
      </w:r>
      <w:r w:rsidR="008336B3" w:rsidRPr="008A4EDD">
        <w:rPr>
          <w:lang w:eastAsia="ar-SA"/>
        </w:rPr>
        <w:t xml:space="preserve">turi būti </w:t>
      </w:r>
      <w:r w:rsidR="002E403B" w:rsidRPr="008A4EDD">
        <w:rPr>
          <w:lang w:eastAsia="ar-SA"/>
        </w:rPr>
        <w:t>įrengtos</w:t>
      </w:r>
      <w:r w:rsidR="008336B3" w:rsidRPr="008A4EDD">
        <w:rPr>
          <w:lang w:eastAsia="ar-SA"/>
        </w:rPr>
        <w:t xml:space="preserve"> stacionarios priėjimo priemonės ir aptarna</w:t>
      </w:r>
      <w:r w:rsidR="00584E70" w:rsidRPr="008A4EDD">
        <w:rPr>
          <w:lang w:eastAsia="ar-SA"/>
        </w:rPr>
        <w:t>v</w:t>
      </w:r>
      <w:r w:rsidR="008336B3" w:rsidRPr="008A4EDD">
        <w:rPr>
          <w:lang w:eastAsia="ar-SA"/>
        </w:rPr>
        <w:t>imo aikštelės.</w:t>
      </w:r>
    </w:p>
    <w:p w:rsidR="007922AF" w:rsidRPr="008A4EDD" w:rsidRDefault="007922AF" w:rsidP="006C22D2">
      <w:pPr>
        <w:suppressAutoHyphens/>
        <w:ind w:firstLine="567"/>
        <w:jc w:val="both"/>
        <w:rPr>
          <w:lang w:eastAsia="ar-SA"/>
        </w:rPr>
      </w:pPr>
      <w:r w:rsidRPr="008A4EDD">
        <w:rPr>
          <w:lang w:eastAsia="ar-SA"/>
        </w:rPr>
        <w:t>Sandarinimai turi būti hermetiški</w:t>
      </w:r>
      <w:r w:rsidR="00756F25" w:rsidRPr="008A4EDD">
        <w:rPr>
          <w:lang w:eastAsia="ar-SA"/>
        </w:rPr>
        <w:t xml:space="preserve">. </w:t>
      </w:r>
      <w:r w:rsidRPr="008A4EDD">
        <w:rPr>
          <w:lang w:eastAsia="ar-SA"/>
        </w:rPr>
        <w:t xml:space="preserve"> </w:t>
      </w:r>
    </w:p>
    <w:p w:rsidR="007922AF" w:rsidRPr="008A4EDD" w:rsidRDefault="007922AF" w:rsidP="006C22D2">
      <w:pPr>
        <w:suppressAutoHyphens/>
        <w:ind w:firstLine="567"/>
        <w:jc w:val="both"/>
        <w:rPr>
          <w:lang w:eastAsia="ar-SA"/>
        </w:rPr>
      </w:pPr>
      <w:r w:rsidRPr="008A4EDD">
        <w:rPr>
          <w:lang w:eastAsia="ar-SA"/>
        </w:rPr>
        <w:t>Vamzdynai, vožtuvai ir armatūra turi būti suprojektuoti ir sumontuoti bei išbandyti  vadovaujantis galiojančiais statybos norminiai dokumentais ir atitikti standarto „Metalinis pramoninis vamzdynas LST CEN/TR 13480“ reikalavimus.</w:t>
      </w:r>
    </w:p>
    <w:p w:rsidR="00DA1157" w:rsidRPr="008A4EDD" w:rsidRDefault="007922AF" w:rsidP="006C22D2">
      <w:pPr>
        <w:autoSpaceDE w:val="0"/>
        <w:autoSpaceDN w:val="0"/>
        <w:adjustRightInd w:val="0"/>
        <w:ind w:firstLine="567"/>
        <w:jc w:val="both"/>
        <w:rPr>
          <w:color w:val="000000"/>
          <w:lang w:eastAsia="lt-LT"/>
        </w:rPr>
      </w:pPr>
      <w:r w:rsidRPr="008A4EDD">
        <w:t>Atidaromosios/uždaromosios</w:t>
      </w:r>
      <w:r w:rsidR="008336B3" w:rsidRPr="008A4EDD">
        <w:t>, reguliuojamosios</w:t>
      </w:r>
      <w:r w:rsidRPr="008A4EDD">
        <w:t xml:space="preserve"> armatūros valdymo principas turi būti suderintas su užsakovu – kuri armatūra su elektrinėm</w:t>
      </w:r>
      <w:r w:rsidR="00B73FE3" w:rsidRPr="008A4EDD">
        <w:t>is</w:t>
      </w:r>
      <w:r w:rsidR="008336B3" w:rsidRPr="008A4EDD">
        <w:t xml:space="preserve"> </w:t>
      </w:r>
      <w:r w:rsidR="00B73FE3" w:rsidRPr="008A4EDD">
        <w:t>ar pneumatinėmis pavaromis ir</w:t>
      </w:r>
      <w:r w:rsidR="008336B3" w:rsidRPr="008A4EDD">
        <w:t xml:space="preserve"> kartu </w:t>
      </w:r>
      <w:bookmarkStart w:id="140" w:name="OLE_LINK8"/>
      <w:bookmarkStart w:id="141" w:name="OLE_LINK7"/>
      <w:r w:rsidR="00B73FE3" w:rsidRPr="008A4EDD">
        <w:t>turi turėti distancinį, vietinį ir rankinį</w:t>
      </w:r>
      <w:r w:rsidR="000A7E7F" w:rsidRPr="008A4EDD">
        <w:t>-mechaninį</w:t>
      </w:r>
      <w:r w:rsidR="00B73FE3" w:rsidRPr="008A4EDD">
        <w:t xml:space="preserve"> valdymą</w:t>
      </w:r>
      <w:r w:rsidRPr="008A4EDD">
        <w:t xml:space="preserve">. </w:t>
      </w:r>
      <w:bookmarkEnd w:id="140"/>
      <w:bookmarkEnd w:id="141"/>
      <w:r w:rsidRPr="008A4EDD">
        <w:rPr>
          <w:color w:val="000000"/>
        </w:rPr>
        <w:t>Pavarų veikimo greitis turi būti parinktas pagal reguliuojamo proceso būtiną reguliavimo greitį.</w:t>
      </w:r>
      <w:r w:rsidR="00DA1157" w:rsidRPr="008A4EDD">
        <w:rPr>
          <w:color w:val="000000"/>
        </w:rPr>
        <w:t xml:space="preserve"> </w:t>
      </w:r>
      <w:r w:rsidR="00DA1157" w:rsidRPr="008A4EDD">
        <w:rPr>
          <w:color w:val="000000"/>
          <w:lang w:eastAsia="lt-LT"/>
        </w:rPr>
        <w:t xml:space="preserve">Visoms elektrinėms ar pneumatinėms uždaromųjų ir reguliuojamų armatūrų (vandens, garo, oro, dūmų) pavaroms  </w:t>
      </w:r>
      <w:r w:rsidR="004F77C4" w:rsidRPr="008A4EDD">
        <w:rPr>
          <w:color w:val="000000"/>
          <w:lang w:eastAsia="lt-LT"/>
        </w:rPr>
        <w:t>įrengti</w:t>
      </w:r>
      <w:r w:rsidR="00DA1157" w:rsidRPr="008A4EDD">
        <w:rPr>
          <w:color w:val="000000"/>
          <w:lang w:eastAsia="lt-LT"/>
        </w:rPr>
        <w:t xml:space="preserve">  vietinį ir distancinį valdymą, be to  jos visos  turi turėti ir rankinį valdymą.</w:t>
      </w:r>
    </w:p>
    <w:p w:rsidR="008336B3" w:rsidRPr="008A4EDD" w:rsidRDefault="008336B3" w:rsidP="006C22D2">
      <w:pPr>
        <w:ind w:firstLine="567"/>
        <w:jc w:val="both"/>
        <w:rPr>
          <w:color w:val="000000"/>
        </w:rPr>
      </w:pPr>
      <w:r w:rsidRPr="008A4EDD">
        <w:rPr>
          <w:color w:val="000000"/>
        </w:rPr>
        <w:t xml:space="preserve">Jei bus </w:t>
      </w:r>
      <w:r w:rsidR="00711ECC" w:rsidRPr="008A4EDD">
        <w:rPr>
          <w:color w:val="000000"/>
        </w:rPr>
        <w:t>įrengiama</w:t>
      </w:r>
      <w:r w:rsidRPr="008A4EDD">
        <w:rPr>
          <w:color w:val="000000"/>
        </w:rPr>
        <w:t xml:space="preserve"> suspausto oro sistema, suspausto oro vamzdynai turi būti pagaminti iš nerūdijančio plieno.</w:t>
      </w:r>
    </w:p>
    <w:p w:rsidR="008336B3" w:rsidRPr="008A4EDD" w:rsidRDefault="008336B3" w:rsidP="006C22D2">
      <w:pPr>
        <w:ind w:firstLine="567"/>
        <w:jc w:val="both"/>
        <w:rPr>
          <w:color w:val="000000"/>
        </w:rPr>
      </w:pPr>
      <w:r w:rsidRPr="008A4EDD">
        <w:rPr>
          <w:color w:val="000000"/>
        </w:rPr>
        <w:t xml:space="preserve">Lauko vamzdynų </w:t>
      </w:r>
      <w:proofErr w:type="spellStart"/>
      <w:r w:rsidRPr="008A4EDD">
        <w:rPr>
          <w:color w:val="000000"/>
        </w:rPr>
        <w:t>nuorintojai</w:t>
      </w:r>
      <w:proofErr w:type="spellEnd"/>
      <w:r w:rsidRPr="008A4EDD">
        <w:rPr>
          <w:color w:val="000000"/>
        </w:rPr>
        <w:t xml:space="preserve"> ir drenažai turi būti apsaugoti nuo užšalimo.</w:t>
      </w:r>
    </w:p>
    <w:p w:rsidR="008336B3" w:rsidRPr="008A4EDD" w:rsidRDefault="008336B3" w:rsidP="006C22D2">
      <w:pPr>
        <w:ind w:firstLine="567"/>
        <w:jc w:val="both"/>
        <w:rPr>
          <w:color w:val="000000"/>
        </w:rPr>
      </w:pPr>
      <w:r w:rsidRPr="008A4EDD">
        <w:t>Šilumos izoliacija turi būti tvirta, atspari įvairiam išoriniam poveikiui, chemiškai ir mechaniškai stabili, nedegi. Šilumos izoliacijos sluoksnio apsaugai turi būti naudojama cinkuota skarda arba aliuminio lakštai.</w:t>
      </w:r>
      <w:r w:rsidRPr="008A4EDD">
        <w:rPr>
          <w:color w:val="000000"/>
        </w:rPr>
        <w:t xml:space="preserve"> Izoliuotų paviršių temperatūra neturi būti didesnė kaip nurodyta norminiuose aktuose ir taisyklėse.</w:t>
      </w:r>
    </w:p>
    <w:p w:rsidR="00F06E40" w:rsidRDefault="00F06E40" w:rsidP="008336B3">
      <w:pPr>
        <w:ind w:firstLine="1080"/>
        <w:jc w:val="both"/>
        <w:rPr>
          <w:color w:val="000000"/>
        </w:rPr>
      </w:pPr>
    </w:p>
    <w:p w:rsidR="006C22D2" w:rsidRPr="008A4EDD" w:rsidRDefault="006C22D2" w:rsidP="008336B3">
      <w:pPr>
        <w:ind w:firstLine="1080"/>
        <w:jc w:val="both"/>
        <w:rPr>
          <w:color w:val="000000"/>
        </w:rPr>
      </w:pPr>
    </w:p>
    <w:p w:rsidR="007922AF" w:rsidRPr="008A4EDD" w:rsidRDefault="007922AF" w:rsidP="00DE33B0">
      <w:pPr>
        <w:pStyle w:val="Antrat1"/>
      </w:pPr>
      <w:bookmarkStart w:id="142" w:name="_Toc185519963"/>
      <w:r w:rsidRPr="008A4EDD">
        <w:t>7.</w:t>
      </w:r>
      <w:r w:rsidR="003A3D5B" w:rsidRPr="008A4EDD">
        <w:t>20</w:t>
      </w:r>
      <w:r w:rsidRPr="008A4EDD">
        <w:t>. Įrenginių ženklinimas</w:t>
      </w:r>
      <w:bookmarkEnd w:id="142"/>
    </w:p>
    <w:p w:rsidR="007922AF" w:rsidRPr="008A4EDD" w:rsidRDefault="007922AF" w:rsidP="006C22D2">
      <w:pPr>
        <w:keepNext/>
        <w:spacing w:before="240" w:after="60"/>
        <w:ind w:firstLine="567"/>
        <w:jc w:val="both"/>
        <w:outlineLvl w:val="2"/>
        <w:rPr>
          <w:rFonts w:eastAsia="MS Mincho"/>
        </w:rPr>
      </w:pPr>
      <w:bookmarkStart w:id="143" w:name="_Toc185519964"/>
      <w:r w:rsidRPr="008A4EDD">
        <w:rPr>
          <w:rFonts w:eastAsia="MS Mincho"/>
        </w:rPr>
        <w:t>Visi įrenginiai privalo turėti lenteles su šių įrenginių vardiniais parametrais.</w:t>
      </w:r>
      <w:bookmarkEnd w:id="143"/>
    </w:p>
    <w:p w:rsidR="007922AF" w:rsidRPr="008A4EDD" w:rsidRDefault="007922AF" w:rsidP="006C22D2">
      <w:pPr>
        <w:ind w:firstLine="567"/>
        <w:jc w:val="both"/>
      </w:pPr>
      <w:r w:rsidRPr="008A4EDD">
        <w:t>Visi pagrindiniai ir pagalbiniai įrenginiai, vamzdynai, šynų sistemos ir sekcijos, matavimo, automatikos, saugos priemonės, armatūra, dūmų ir oratiekių užsklandos turi būti sunumeruoti. Numerių lentelių medžiaga turi būti atspari jas supančios aplinkos ilgalaikiam poveikiui.</w:t>
      </w:r>
    </w:p>
    <w:p w:rsidR="00F06E40" w:rsidRPr="008A4EDD" w:rsidRDefault="00F06E40" w:rsidP="006C22D2">
      <w:pPr>
        <w:ind w:firstLine="567"/>
        <w:jc w:val="both"/>
      </w:pPr>
    </w:p>
    <w:p w:rsidR="007922AF" w:rsidRPr="008A4EDD" w:rsidRDefault="007922AF" w:rsidP="00DE33B0">
      <w:pPr>
        <w:pStyle w:val="Antrat1"/>
      </w:pPr>
      <w:bookmarkStart w:id="144" w:name="_Toc185519965"/>
      <w:r w:rsidRPr="008A4EDD">
        <w:t>7.</w:t>
      </w:r>
      <w:r w:rsidR="00CF168E" w:rsidRPr="008A4EDD">
        <w:t>2</w:t>
      </w:r>
      <w:r w:rsidR="003A3D5B" w:rsidRPr="008A4EDD">
        <w:t>1</w:t>
      </w:r>
      <w:r w:rsidRPr="008A4EDD">
        <w:t>. Kodavimo sistema</w:t>
      </w:r>
      <w:bookmarkEnd w:id="144"/>
    </w:p>
    <w:p w:rsidR="007922AF" w:rsidRPr="008A4EDD" w:rsidRDefault="007922AF" w:rsidP="006C22D2">
      <w:pPr>
        <w:suppressAutoHyphens/>
        <w:spacing w:after="120"/>
        <w:ind w:firstLine="567"/>
        <w:jc w:val="both"/>
        <w:rPr>
          <w:lang w:eastAsia="ar-SA"/>
        </w:rPr>
      </w:pPr>
      <w:r w:rsidRPr="008A4EDD">
        <w:rPr>
          <w:lang w:eastAsia="ar-SA"/>
        </w:rPr>
        <w:t>Projekte naudojamas KKS abėcėlinis-skaitmeninis aprašymo kodas, įskaitant visus brėžinius ir komponentus, privalo būti pastovus visoje panaudojimo sistemoje.</w:t>
      </w:r>
    </w:p>
    <w:p w:rsidR="00C464DB" w:rsidRDefault="00C464DB" w:rsidP="007922AF">
      <w:pPr>
        <w:ind w:firstLine="720"/>
        <w:jc w:val="both"/>
      </w:pPr>
    </w:p>
    <w:p w:rsidR="007922AF" w:rsidRPr="008A4EDD" w:rsidRDefault="007922AF" w:rsidP="00DE33B0">
      <w:pPr>
        <w:pStyle w:val="Antrat1"/>
      </w:pPr>
      <w:bookmarkStart w:id="145" w:name="_Toc102880666"/>
      <w:bookmarkStart w:id="146" w:name="_Toc185519966"/>
      <w:r w:rsidRPr="008A4EDD">
        <w:t>7.</w:t>
      </w:r>
      <w:r w:rsidR="00CF168E" w:rsidRPr="008A4EDD">
        <w:t>2</w:t>
      </w:r>
      <w:r w:rsidR="003A3D5B" w:rsidRPr="008A4EDD">
        <w:t>2</w:t>
      </w:r>
      <w:r w:rsidRPr="008A4EDD">
        <w:t>. Eksploatacijos ir priežiūros instrukcijos</w:t>
      </w:r>
      <w:bookmarkEnd w:id="145"/>
      <w:bookmarkEnd w:id="146"/>
    </w:p>
    <w:p w:rsidR="007922AF" w:rsidRPr="008A4EDD" w:rsidRDefault="007922AF" w:rsidP="006C22D2">
      <w:pPr>
        <w:ind w:firstLine="567"/>
        <w:jc w:val="both"/>
      </w:pPr>
      <w:r w:rsidRPr="008A4EDD">
        <w:t>Eksploatacijos ir priežiūros instrukcijos turi būti parengtos lietuvių kalba</w:t>
      </w:r>
      <w:r w:rsidR="00A63262" w:rsidRPr="008A4EDD">
        <w:t>. Gamyklinės instrukcijos</w:t>
      </w:r>
      <w:r w:rsidRPr="008A4EDD">
        <w:t xml:space="preserve"> pateiktos ne vėliau kaip likus </w:t>
      </w:r>
      <w:r w:rsidR="00A63262" w:rsidRPr="008A4EDD">
        <w:t>vienam</w:t>
      </w:r>
      <w:r w:rsidRPr="008A4EDD">
        <w:t xml:space="preserve"> mėnesiams iki </w:t>
      </w:r>
      <w:r w:rsidR="009B1B4D" w:rsidRPr="008A4EDD">
        <w:t>derinimo darbų</w:t>
      </w:r>
      <w:r w:rsidRPr="008A4EDD">
        <w:t xml:space="preserve"> pradžios.</w:t>
      </w:r>
    </w:p>
    <w:p w:rsidR="007922AF" w:rsidRPr="008A4EDD" w:rsidRDefault="007922AF" w:rsidP="006C22D2">
      <w:pPr>
        <w:ind w:firstLine="567"/>
        <w:jc w:val="both"/>
      </w:pPr>
      <w:r w:rsidRPr="008A4EDD">
        <w:t xml:space="preserve">Instrukcijos turi būti parengtos konkrečiai šiam </w:t>
      </w:r>
      <w:r w:rsidR="009B1B4D" w:rsidRPr="008A4EDD">
        <w:t>projektui</w:t>
      </w:r>
      <w:r w:rsidRPr="008A4EDD">
        <w:t xml:space="preserve"> ir neapimti su šiuo </w:t>
      </w:r>
      <w:r w:rsidR="009B1B4D" w:rsidRPr="008A4EDD">
        <w:t>projektu</w:t>
      </w:r>
      <w:r w:rsidRPr="008A4EDD">
        <w:t xml:space="preserve"> nesusijusios informacijos. </w:t>
      </w:r>
    </w:p>
    <w:p w:rsidR="007922AF" w:rsidRPr="008A4EDD" w:rsidRDefault="007922AF" w:rsidP="006C22D2">
      <w:pPr>
        <w:ind w:firstLine="567"/>
        <w:jc w:val="both"/>
      </w:pPr>
      <w:r w:rsidRPr="008A4EDD">
        <w:t xml:space="preserve">Eksploatacijos instrukcijose turi būti pateikta visa būtina informacija apie </w:t>
      </w:r>
      <w:r w:rsidR="00906217" w:rsidRPr="008A4EDD">
        <w:t>įdiegtą įrangą</w:t>
      </w:r>
      <w:r w:rsidRPr="008A4EDD">
        <w:t xml:space="preserve"> tokia forma, kad įrenginį eksploatuojantys darbuotojai galėtų vadovautis šiomis instrukcijomis kasdieniame darbe.</w:t>
      </w:r>
    </w:p>
    <w:p w:rsidR="007922AF" w:rsidRPr="008A4EDD" w:rsidRDefault="007922AF" w:rsidP="006C22D2">
      <w:pPr>
        <w:ind w:firstLine="567"/>
        <w:jc w:val="both"/>
      </w:pPr>
      <w:r w:rsidRPr="008A4EDD">
        <w:t>Eksploatacijos instrukcijose turi būti pateikta ne mažiau kaip ši informacija:</w:t>
      </w:r>
    </w:p>
    <w:p w:rsidR="007922AF" w:rsidRPr="008A4EDD" w:rsidRDefault="007922AF" w:rsidP="006C22D2">
      <w:pPr>
        <w:ind w:firstLine="567"/>
        <w:jc w:val="both"/>
      </w:pPr>
      <w:r w:rsidRPr="008A4EDD">
        <w:t>-įrenginių aprašymas, nurodant paskirtį, funkcionavimą, pateikiant pagrindines schemas, sistemos ribas, pagrindinius duomenis ir pagrindines sąlygas;</w:t>
      </w:r>
    </w:p>
    <w:p w:rsidR="007922AF" w:rsidRPr="008A4EDD" w:rsidRDefault="007922AF" w:rsidP="006C22D2">
      <w:pPr>
        <w:ind w:firstLine="567"/>
        <w:jc w:val="both"/>
      </w:pPr>
      <w:r w:rsidRPr="008A4EDD">
        <w:t>-funkcinis aprašymas, apibūdinant normalią eksploataciją, paleidimą ir sustabdymą, įvairius eksploatacijos sutrikimus, specialias atsargumo priemones ir galimus įrenginių eksploatacijos apribojimus;</w:t>
      </w:r>
    </w:p>
    <w:p w:rsidR="007922AF" w:rsidRPr="008A4EDD" w:rsidRDefault="007922AF" w:rsidP="006C22D2">
      <w:pPr>
        <w:ind w:firstLine="567"/>
        <w:jc w:val="both"/>
      </w:pPr>
      <w:r w:rsidRPr="008A4EDD">
        <w:lastRenderedPageBreak/>
        <w:t>-eksploatacijos vadovas, kuriame įrenginį eksploatuojantiems darbuotojams būtų pateiktas išsamus įrenginio eksploatavimo įvairiomis eksploatacijos sąlygomis aprašymas;</w:t>
      </w:r>
    </w:p>
    <w:p w:rsidR="007922AF" w:rsidRPr="008A4EDD" w:rsidRDefault="007922AF" w:rsidP="006C22D2">
      <w:pPr>
        <w:ind w:firstLine="567"/>
        <w:jc w:val="both"/>
      </w:pPr>
      <w:r w:rsidRPr="008A4EDD">
        <w:t>-įrenginio ir jo atsarginių dalių priežiūros vadovas;</w:t>
      </w:r>
    </w:p>
    <w:p w:rsidR="007922AF" w:rsidRDefault="007922AF" w:rsidP="007922AF">
      <w:pPr>
        <w:suppressAutoHyphens/>
        <w:spacing w:after="120"/>
        <w:ind w:firstLine="311"/>
        <w:jc w:val="both"/>
        <w:rPr>
          <w:lang w:eastAsia="ar-SA"/>
        </w:rPr>
      </w:pPr>
    </w:p>
    <w:p w:rsidR="007922AF" w:rsidRPr="008A4EDD" w:rsidRDefault="007922AF" w:rsidP="00DE33B0">
      <w:pPr>
        <w:pStyle w:val="Antrat1"/>
      </w:pPr>
      <w:bookmarkStart w:id="147" w:name="_Toc185519967"/>
      <w:r w:rsidRPr="008A4EDD">
        <w:t>7.</w:t>
      </w:r>
      <w:r w:rsidR="00CF168E" w:rsidRPr="008A4EDD">
        <w:t>2</w:t>
      </w:r>
      <w:r w:rsidR="003A3D5B" w:rsidRPr="008A4EDD">
        <w:t>3</w:t>
      </w:r>
      <w:r w:rsidRPr="008A4EDD">
        <w:t>. Bendri eksploataciniai reikalavimai</w:t>
      </w:r>
      <w:bookmarkEnd w:id="147"/>
    </w:p>
    <w:p w:rsidR="007922AF" w:rsidRPr="008A4EDD" w:rsidRDefault="007922AF" w:rsidP="006C22D2">
      <w:pPr>
        <w:suppressAutoHyphens/>
        <w:spacing w:after="120"/>
        <w:ind w:firstLine="567"/>
        <w:jc w:val="both"/>
        <w:rPr>
          <w:lang w:eastAsia="ar-SA"/>
        </w:rPr>
      </w:pPr>
      <w:r w:rsidRPr="008A4EDD">
        <w:rPr>
          <w:lang w:eastAsia="ar-SA"/>
        </w:rPr>
        <w:t xml:space="preserve">Visus įrenginius suprojektuoti ir įrengti taip, kad juos būtų galima eksploatuoti esant pilnai ir dalinei apkrovai, nuolatiniu ir kintamu režimu. </w:t>
      </w:r>
    </w:p>
    <w:p w:rsidR="007922AF" w:rsidRPr="008A4EDD" w:rsidRDefault="007922AF" w:rsidP="006C22D2">
      <w:pPr>
        <w:widowControl w:val="0"/>
        <w:spacing w:line="240" w:lineRule="atLeast"/>
        <w:ind w:firstLine="567"/>
        <w:jc w:val="both"/>
      </w:pPr>
      <w:r w:rsidRPr="008A4EDD">
        <w:t>Atlikus siūlomus darbus turi būti užtikrintos žemiau išvardintos sąlygos:</w:t>
      </w:r>
    </w:p>
    <w:p w:rsidR="007922AF" w:rsidRPr="008A4EDD" w:rsidRDefault="007922AF" w:rsidP="006C22D2">
      <w:pPr>
        <w:widowControl w:val="0"/>
        <w:numPr>
          <w:ilvl w:val="0"/>
          <w:numId w:val="12"/>
        </w:numPr>
        <w:tabs>
          <w:tab w:val="left" w:pos="1080"/>
        </w:tabs>
        <w:suppressAutoHyphens/>
        <w:spacing w:line="240" w:lineRule="atLeast"/>
        <w:ind w:left="0" w:firstLine="567"/>
        <w:jc w:val="both"/>
      </w:pPr>
      <w:r w:rsidRPr="008A4EDD">
        <w:t>aukštas darbo patikimumas;</w:t>
      </w:r>
    </w:p>
    <w:p w:rsidR="007922AF" w:rsidRPr="008A4EDD" w:rsidRDefault="007922AF" w:rsidP="006C22D2">
      <w:pPr>
        <w:widowControl w:val="0"/>
        <w:numPr>
          <w:ilvl w:val="0"/>
          <w:numId w:val="12"/>
        </w:numPr>
        <w:tabs>
          <w:tab w:val="left" w:pos="1080"/>
        </w:tabs>
        <w:suppressAutoHyphens/>
        <w:spacing w:line="240" w:lineRule="atLeast"/>
        <w:ind w:left="0" w:firstLine="567"/>
        <w:jc w:val="both"/>
      </w:pPr>
      <w:r w:rsidRPr="008A4EDD">
        <w:t>saugios aptarnaujančio personalo darbo sąlygos;</w:t>
      </w:r>
    </w:p>
    <w:p w:rsidR="007922AF" w:rsidRPr="008A4EDD" w:rsidRDefault="007922AF" w:rsidP="006C22D2">
      <w:pPr>
        <w:widowControl w:val="0"/>
        <w:numPr>
          <w:ilvl w:val="0"/>
          <w:numId w:val="12"/>
        </w:numPr>
        <w:tabs>
          <w:tab w:val="left" w:pos="1080"/>
        </w:tabs>
        <w:suppressAutoHyphens/>
        <w:spacing w:line="240" w:lineRule="atLeast"/>
        <w:ind w:left="0" w:firstLine="567"/>
        <w:jc w:val="both"/>
      </w:pPr>
      <w:r w:rsidRPr="008A4EDD">
        <w:t>patikima apsauga nuo gaisro;</w:t>
      </w:r>
    </w:p>
    <w:p w:rsidR="007922AF" w:rsidRPr="008A4EDD" w:rsidRDefault="007922AF" w:rsidP="006C22D2">
      <w:pPr>
        <w:widowControl w:val="0"/>
        <w:numPr>
          <w:ilvl w:val="0"/>
          <w:numId w:val="12"/>
        </w:numPr>
        <w:tabs>
          <w:tab w:val="left" w:pos="1080"/>
        </w:tabs>
        <w:suppressAutoHyphens/>
        <w:spacing w:line="240" w:lineRule="atLeast"/>
        <w:ind w:left="0" w:firstLine="567"/>
        <w:jc w:val="both"/>
      </w:pPr>
      <w:r w:rsidRPr="008A4EDD">
        <w:t>patogus eksploatavimas, aptarnavimas.</w:t>
      </w:r>
    </w:p>
    <w:p w:rsidR="0059287C" w:rsidRPr="008A4EDD" w:rsidRDefault="0059287C" w:rsidP="006C22D2">
      <w:pPr>
        <w:widowControl w:val="0"/>
        <w:numPr>
          <w:ilvl w:val="0"/>
          <w:numId w:val="12"/>
        </w:numPr>
        <w:tabs>
          <w:tab w:val="left" w:pos="1080"/>
        </w:tabs>
        <w:suppressAutoHyphens/>
        <w:spacing w:line="240" w:lineRule="atLeast"/>
        <w:ind w:left="0" w:firstLine="567"/>
        <w:jc w:val="both"/>
      </w:pPr>
      <w:r w:rsidRPr="008A4EDD">
        <w:t xml:space="preserve">Automatikos ir kituose skyduose turi būti reikiamos to skydo elektrinės schemos spausdintame variante. </w:t>
      </w:r>
    </w:p>
    <w:p w:rsidR="00022B21" w:rsidRDefault="00022B21" w:rsidP="007922AF">
      <w:pPr>
        <w:suppressAutoHyphens/>
        <w:spacing w:after="120"/>
        <w:ind w:firstLine="1080"/>
        <w:jc w:val="both"/>
        <w:rPr>
          <w:lang w:eastAsia="ar-SA"/>
        </w:rPr>
      </w:pPr>
    </w:p>
    <w:p w:rsidR="007922AF" w:rsidRPr="008A4EDD" w:rsidRDefault="00966E54" w:rsidP="00DE33B0">
      <w:pPr>
        <w:pStyle w:val="Antrat1"/>
      </w:pPr>
      <w:bookmarkStart w:id="148" w:name="_Hlk482615558"/>
      <w:bookmarkStart w:id="149" w:name="_Toc185519968"/>
      <w:r w:rsidRPr="008A4EDD">
        <w:t xml:space="preserve">8. </w:t>
      </w:r>
      <w:r w:rsidR="007922AF" w:rsidRPr="008A4EDD">
        <w:t>Techniniai reikalavimai projekto statybinei daliai</w:t>
      </w:r>
      <w:bookmarkEnd w:id="148"/>
      <w:bookmarkEnd w:id="149"/>
    </w:p>
    <w:p w:rsidR="00447DA1" w:rsidRPr="008A4EDD" w:rsidRDefault="00BD3ADA" w:rsidP="00DE33B0">
      <w:pPr>
        <w:pStyle w:val="Antrat1"/>
      </w:pPr>
      <w:bookmarkStart w:id="150" w:name="_Toc185519969"/>
      <w:r w:rsidRPr="008A4EDD">
        <w:t xml:space="preserve">8.1. </w:t>
      </w:r>
      <w:r w:rsidR="00966E54" w:rsidRPr="008A4EDD">
        <w:t>Bendri reikalavimai</w:t>
      </w:r>
      <w:bookmarkEnd w:id="150"/>
    </w:p>
    <w:p w:rsidR="00447DA1" w:rsidRPr="008A4EDD" w:rsidRDefault="00743189" w:rsidP="006C22D2">
      <w:pPr>
        <w:ind w:firstLine="567"/>
        <w:jc w:val="both"/>
      </w:pPr>
      <w:bookmarkStart w:id="151" w:name="_Toc334514857"/>
      <w:bookmarkStart w:id="152" w:name="_Toc515262330"/>
      <w:bookmarkStart w:id="153" w:name="_Toc65462052"/>
      <w:bookmarkStart w:id="154" w:name="_Toc65462098"/>
      <w:bookmarkStart w:id="155" w:name="_Toc65474120"/>
      <w:bookmarkStart w:id="156" w:name="_Toc66014227"/>
      <w:bookmarkStart w:id="157" w:name="_Toc89835811"/>
      <w:bookmarkStart w:id="158" w:name="_Toc94430205"/>
      <w:bookmarkStart w:id="159" w:name="_Toc190256735"/>
      <w:bookmarkStart w:id="160" w:name="_Toc332197105"/>
      <w:r w:rsidRPr="008A4EDD">
        <w:t>Jeig</w:t>
      </w:r>
      <w:r w:rsidR="004167A5" w:rsidRPr="008A4EDD">
        <w:t>u</w:t>
      </w:r>
      <w:r w:rsidRPr="008A4EDD">
        <w:t xml:space="preserve"> n</w:t>
      </w:r>
      <w:r w:rsidR="00447DA1" w:rsidRPr="008A4EDD">
        <w:t>aujai statomo statinio konstrukcijos projektuojamos metalinės</w:t>
      </w:r>
      <w:r w:rsidRPr="008A4EDD">
        <w:t xml:space="preserve">, tai metalo konstrukcijos turi būti gruntuojamos </w:t>
      </w:r>
      <w:r w:rsidR="00447DA1" w:rsidRPr="008A4EDD">
        <w:t>ir dažomos an</w:t>
      </w:r>
      <w:r w:rsidR="00CE4A85" w:rsidRPr="008A4EDD">
        <w:t>t</w:t>
      </w:r>
      <w:r w:rsidR="00447DA1" w:rsidRPr="008A4EDD">
        <w:t>ikoroziniais dažais</w:t>
      </w:r>
      <w:r w:rsidR="000F09B7" w:rsidRPr="008A4EDD">
        <w:t xml:space="preserve"> atitinkančiais gaisrinės saugos reikalavimus.</w:t>
      </w:r>
    </w:p>
    <w:p w:rsidR="00447DA1" w:rsidRPr="008A4EDD" w:rsidRDefault="00447DA1" w:rsidP="006C22D2">
      <w:pPr>
        <w:ind w:firstLine="567"/>
        <w:jc w:val="both"/>
      </w:pPr>
      <w:r w:rsidRPr="008A4EDD">
        <w:t>Sienos įrengiamos iš daugiasluoksnių sieninių panelių.</w:t>
      </w:r>
    </w:p>
    <w:p w:rsidR="00743189" w:rsidRPr="001549A1" w:rsidRDefault="00447DA1" w:rsidP="006C22D2">
      <w:pPr>
        <w:ind w:firstLine="567"/>
        <w:jc w:val="both"/>
      </w:pPr>
      <w:r w:rsidRPr="008A4EDD">
        <w:t xml:space="preserve">Grindys projektuojamos monolitinės su reikiamais nuolydžiais į vandens surinkimo trapus. </w:t>
      </w:r>
      <w:r w:rsidR="001549A1" w:rsidRPr="001549A1">
        <w:rPr>
          <w:lang w:eastAsia="lt-LT"/>
        </w:rPr>
        <w:t>Įrengiamos pramoninės betoninės grindys su betoniniu sustiprintu viršutiniu sluoksniu (STR 2.05.13:2004 „Statinių konstrukcijos. Grindys“ dangų tipas „</w:t>
      </w:r>
      <w:r w:rsidR="001549A1" w:rsidRPr="001549A1">
        <w:rPr>
          <w:i/>
          <w:iCs/>
          <w:lang w:eastAsia="lt-LT"/>
        </w:rPr>
        <w:t>9. Betoninis su sustiprintu viršutiniu sluoksniu</w:t>
      </w:r>
      <w:r w:rsidR="001549A1">
        <w:rPr>
          <w:i/>
          <w:iCs/>
          <w:lang w:eastAsia="lt-LT"/>
        </w:rPr>
        <w:t>.“</w:t>
      </w:r>
    </w:p>
    <w:p w:rsidR="00447DA1" w:rsidRPr="008A4EDD" w:rsidRDefault="00447DA1" w:rsidP="006C22D2">
      <w:pPr>
        <w:ind w:firstLine="567"/>
        <w:jc w:val="both"/>
      </w:pPr>
      <w:r w:rsidRPr="008A4EDD">
        <w:t>Pastatas turi atitikti statiniui keliamus energetinio naudingumo ir gaisrinio saugumo reikalavimus.</w:t>
      </w:r>
    </w:p>
    <w:p w:rsidR="00447DA1" w:rsidRPr="008A4EDD" w:rsidRDefault="00447DA1" w:rsidP="006C22D2">
      <w:pPr>
        <w:ind w:firstLine="567"/>
        <w:jc w:val="both"/>
      </w:pPr>
      <w:r w:rsidRPr="008A4EDD">
        <w:t>Atidaromų langų skaičių ir vietą projektavimo metu derinti su Užsakovu. Langai projektuojami</w:t>
      </w:r>
      <w:r w:rsidR="000F09B7" w:rsidRPr="008A4EDD">
        <w:t xml:space="preserve"> 2 stiklo paketų kamerų,</w:t>
      </w:r>
      <w:r w:rsidRPr="008A4EDD">
        <w:t xml:space="preserve"> ne mažiau kaip 5 </w:t>
      </w:r>
      <w:r w:rsidR="008E5B3D" w:rsidRPr="008A4EDD">
        <w:t xml:space="preserve">rėmo </w:t>
      </w:r>
      <w:r w:rsidRPr="008A4EDD">
        <w:t>kamerų</w:t>
      </w:r>
      <w:r w:rsidR="00E51F98" w:rsidRPr="008A4EDD">
        <w:t>.</w:t>
      </w:r>
      <w:r w:rsidRPr="008A4EDD">
        <w:t xml:space="preserve"> Durys projektuojamos metalinės, apšiltintos. Langai ir durys turi atitikti statiniui keliamus energetinio naudingumo ir gaisrinės saugos reikalavimus.</w:t>
      </w:r>
    </w:p>
    <w:p w:rsidR="00447DA1" w:rsidRPr="008A4EDD" w:rsidRDefault="00447DA1" w:rsidP="006C22D2">
      <w:pPr>
        <w:ind w:firstLine="567"/>
        <w:jc w:val="both"/>
      </w:pPr>
      <w:r w:rsidRPr="008A4EDD">
        <w:t xml:space="preserve">Turi būti </w:t>
      </w:r>
      <w:r w:rsidR="000F09B7" w:rsidRPr="008A4EDD">
        <w:t>įrengti elektra valdomi</w:t>
      </w:r>
      <w:r w:rsidRPr="008A4EDD">
        <w:t xml:space="preserve"> vartai pastate sumontuotos įrangos eksploatacijai.</w:t>
      </w:r>
    </w:p>
    <w:p w:rsidR="00447DA1" w:rsidRPr="008A4EDD" w:rsidRDefault="00447DA1" w:rsidP="006C22D2">
      <w:pPr>
        <w:ind w:firstLine="567"/>
        <w:jc w:val="both"/>
        <w:rPr>
          <w:rStyle w:val="FontStyle18"/>
          <w:sz w:val="24"/>
          <w:szCs w:val="24"/>
        </w:rPr>
      </w:pPr>
      <w:r w:rsidRPr="008A4EDD">
        <w:rPr>
          <w:rStyle w:val="FontStyle18"/>
          <w:sz w:val="24"/>
          <w:szCs w:val="24"/>
        </w:rPr>
        <w:t xml:space="preserve">Pastatų fasadų apdailos medžiagos ir spalviniai sprendiniai turi </w:t>
      </w:r>
      <w:r w:rsidR="008B0335" w:rsidRPr="008A4EDD">
        <w:rPr>
          <w:rStyle w:val="FontStyle18"/>
          <w:sz w:val="24"/>
          <w:szCs w:val="24"/>
        </w:rPr>
        <w:t>derėti prie</w:t>
      </w:r>
      <w:r w:rsidRPr="008A4EDD">
        <w:rPr>
          <w:rStyle w:val="FontStyle18"/>
          <w:sz w:val="24"/>
          <w:szCs w:val="24"/>
        </w:rPr>
        <w:t xml:space="preserve"> </w:t>
      </w:r>
      <w:r w:rsidR="004167A5" w:rsidRPr="008A4EDD">
        <w:rPr>
          <w:rStyle w:val="FontStyle18"/>
          <w:sz w:val="24"/>
          <w:szCs w:val="24"/>
        </w:rPr>
        <w:t>Elektrinės</w:t>
      </w:r>
      <w:r w:rsidR="00743189" w:rsidRPr="008A4EDD">
        <w:rPr>
          <w:rStyle w:val="FontStyle18"/>
          <w:sz w:val="24"/>
          <w:szCs w:val="24"/>
        </w:rPr>
        <w:t xml:space="preserve"> ir suderinti su Užsakovu</w:t>
      </w:r>
      <w:r w:rsidRPr="008A4EDD">
        <w:rPr>
          <w:rStyle w:val="FontStyle18"/>
          <w:sz w:val="24"/>
          <w:szCs w:val="24"/>
        </w:rPr>
        <w:t>.</w:t>
      </w:r>
    </w:p>
    <w:p w:rsidR="00655090" w:rsidRPr="008A4EDD" w:rsidRDefault="005A029F" w:rsidP="006C22D2">
      <w:pPr>
        <w:ind w:firstLine="567"/>
        <w:jc w:val="both"/>
      </w:pPr>
      <w:r w:rsidRPr="008A4EDD">
        <w:t>Pastatų vėdinimo sistema turi užtikrinti ne tik patalų normines oro sąlygas bet ir tenkinti gaisrinės saugos reikalavimus</w:t>
      </w:r>
      <w:r w:rsidR="00D30246" w:rsidRPr="008A4EDD">
        <w:t>, įskaitant automatinį dūmų šalinimą.</w:t>
      </w:r>
      <w:r w:rsidRPr="008A4EDD">
        <w:t xml:space="preserve"> </w:t>
      </w:r>
    </w:p>
    <w:p w:rsidR="00564CF8" w:rsidRPr="008A4EDD" w:rsidRDefault="00851C06" w:rsidP="006C22D2">
      <w:pPr>
        <w:ind w:firstLine="567"/>
        <w:jc w:val="both"/>
        <w:rPr>
          <w:rStyle w:val="FontStyle18"/>
          <w:sz w:val="24"/>
          <w:szCs w:val="24"/>
        </w:rPr>
      </w:pPr>
      <w:r w:rsidRPr="008A4EDD">
        <w:rPr>
          <w:rStyle w:val="FontStyle18"/>
          <w:sz w:val="24"/>
          <w:szCs w:val="24"/>
        </w:rPr>
        <w:t>Pastatų stogai turi būti su įrengtom</w:t>
      </w:r>
      <w:r w:rsidR="00B20C29" w:rsidRPr="008A4EDD">
        <w:rPr>
          <w:rStyle w:val="FontStyle18"/>
          <w:sz w:val="24"/>
          <w:szCs w:val="24"/>
        </w:rPr>
        <w:t>i</w:t>
      </w:r>
      <w:r w:rsidRPr="008A4EDD">
        <w:rPr>
          <w:rStyle w:val="FontStyle18"/>
          <w:sz w:val="24"/>
          <w:szCs w:val="24"/>
        </w:rPr>
        <w:t xml:space="preserve">s konstrukcijomis saulės panelių montavimui. </w:t>
      </w:r>
    </w:p>
    <w:p w:rsidR="00564CF8" w:rsidRPr="008A4EDD" w:rsidRDefault="00564CF8" w:rsidP="006C22D2">
      <w:pPr>
        <w:ind w:firstLine="567"/>
        <w:jc w:val="both"/>
        <w:rPr>
          <w:rStyle w:val="FontStyle18"/>
          <w:sz w:val="24"/>
          <w:szCs w:val="24"/>
        </w:rPr>
      </w:pPr>
      <w:r w:rsidRPr="008A4EDD">
        <w:rPr>
          <w:rStyle w:val="FontStyle18"/>
          <w:sz w:val="24"/>
          <w:szCs w:val="24"/>
        </w:rPr>
        <w:t>Turi būti paruošta pastato patalpų evakuacijos schema.</w:t>
      </w:r>
    </w:p>
    <w:p w:rsidR="00564CF8" w:rsidRDefault="00564CF8" w:rsidP="00564CF8">
      <w:pPr>
        <w:ind w:left="2880"/>
        <w:jc w:val="both"/>
        <w:rPr>
          <w:rStyle w:val="FontStyle18"/>
          <w:sz w:val="24"/>
          <w:szCs w:val="24"/>
        </w:rPr>
      </w:pPr>
      <w:r w:rsidRPr="008A4EDD">
        <w:rPr>
          <w:rStyle w:val="FontStyle18"/>
          <w:sz w:val="24"/>
          <w:szCs w:val="24"/>
        </w:rPr>
        <w:t xml:space="preserve">  </w:t>
      </w:r>
    </w:p>
    <w:p w:rsidR="00447DA1" w:rsidRPr="008A4EDD" w:rsidRDefault="00447DA1" w:rsidP="00DE33B0">
      <w:pPr>
        <w:pStyle w:val="Antrat1"/>
      </w:pPr>
      <w:bookmarkStart w:id="161" w:name="_Toc185519970"/>
      <w:r w:rsidRPr="008A4EDD">
        <w:t>8.</w:t>
      </w:r>
      <w:r w:rsidR="00BD3ADA" w:rsidRPr="008A4EDD">
        <w:t>2</w:t>
      </w:r>
      <w:r w:rsidRPr="008A4EDD">
        <w:t>. Angų užtaisymas</w:t>
      </w:r>
      <w:bookmarkEnd w:id="161"/>
    </w:p>
    <w:p w:rsidR="00447DA1" w:rsidRPr="008A4EDD" w:rsidRDefault="00447DA1" w:rsidP="00ED6BF9">
      <w:pPr>
        <w:numPr>
          <w:ilvl w:val="0"/>
          <w:numId w:val="25"/>
        </w:numPr>
        <w:ind w:left="0" w:firstLine="1077"/>
        <w:jc w:val="both"/>
      </w:pPr>
      <w:r w:rsidRPr="008A4EDD">
        <w:t>Statybos metu padarytos angos turi būti tokios, kad jas būtų lengva užtaisyti. Rangovas turi užtaisyti visas angas, prieš dengdamas šilumos ir hidroizoliacinius sluoksnius, įrengdamas tvirtinimus ir aptaisymus. Užtaisymams naudoti tas pačias medžiagas, kaip ir greta esančių konstrukcijų.</w:t>
      </w:r>
    </w:p>
    <w:p w:rsidR="0094336E" w:rsidRPr="008A4EDD" w:rsidRDefault="00447DA1" w:rsidP="0094336E">
      <w:pPr>
        <w:numPr>
          <w:ilvl w:val="0"/>
          <w:numId w:val="25"/>
        </w:numPr>
        <w:ind w:left="0" w:firstLine="1077"/>
        <w:jc w:val="both"/>
      </w:pPr>
      <w:r w:rsidRPr="008A4EDD">
        <w:t>Ypač kruopščiai reikia užtaisyti tas angas, prie kurių sunku prieiti. Pavyzdžiui, tokios vietos, kaip ventiliacijos kanalų, praėjimai per stogą, kanalų įėjimo į grindis vietos ar tarpai tarp dviejų didelių vamzdžių ar kanalų.</w:t>
      </w:r>
    </w:p>
    <w:p w:rsidR="00C64F1D" w:rsidRDefault="006A6E0A" w:rsidP="00C52F90">
      <w:pPr>
        <w:ind w:left="1080"/>
        <w:jc w:val="both"/>
      </w:pPr>
      <w:r w:rsidRPr="008A4EDD">
        <w:t xml:space="preserve">   </w:t>
      </w:r>
      <w:bookmarkEnd w:id="151"/>
      <w:bookmarkEnd w:id="152"/>
      <w:bookmarkEnd w:id="153"/>
      <w:bookmarkEnd w:id="154"/>
      <w:bookmarkEnd w:id="155"/>
      <w:bookmarkEnd w:id="156"/>
      <w:bookmarkEnd w:id="157"/>
      <w:bookmarkEnd w:id="158"/>
      <w:bookmarkEnd w:id="159"/>
      <w:bookmarkEnd w:id="160"/>
    </w:p>
    <w:p w:rsidR="007922AF" w:rsidRPr="008A4EDD" w:rsidRDefault="003A3D5B" w:rsidP="00DE33B0">
      <w:pPr>
        <w:pStyle w:val="Antrat1"/>
      </w:pPr>
      <w:bookmarkStart w:id="162" w:name="_Toc185519971"/>
      <w:r w:rsidRPr="008A4EDD">
        <w:lastRenderedPageBreak/>
        <w:t>9</w:t>
      </w:r>
      <w:r w:rsidR="007922AF" w:rsidRPr="008A4EDD">
        <w:t>. Subtiekėjai</w:t>
      </w:r>
      <w:bookmarkEnd w:id="162"/>
    </w:p>
    <w:p w:rsidR="007922AF" w:rsidRPr="008A4EDD" w:rsidRDefault="007922AF" w:rsidP="006C22D2">
      <w:pPr>
        <w:spacing w:after="120"/>
        <w:ind w:firstLine="567"/>
        <w:jc w:val="both"/>
      </w:pPr>
      <w:r w:rsidRPr="008A4EDD">
        <w:t xml:space="preserve">Rangovas turi iki minimumo sumažinti subtiekėjų skaičių skirtingoms įrangos rūšims, siekiant standartizuoti statybvietėje reikalingą įrangą bei iki minimumo sumažinti atsarginių detalių poreikį. </w:t>
      </w:r>
    </w:p>
    <w:p w:rsidR="007922AF" w:rsidRPr="008A4EDD" w:rsidRDefault="007922AF" w:rsidP="007922AF">
      <w:bookmarkStart w:id="163" w:name="_Toc79371855"/>
      <w:bookmarkStart w:id="164" w:name="_Toc79391238"/>
      <w:bookmarkStart w:id="165" w:name="_Toc82505688"/>
      <w:bookmarkStart w:id="166" w:name="_Toc190256737"/>
      <w:bookmarkStart w:id="167" w:name="_Toc332197107"/>
      <w:bookmarkStart w:id="168" w:name="_Toc332197165"/>
      <w:bookmarkStart w:id="169" w:name="_Toc334514859"/>
    </w:p>
    <w:p w:rsidR="007922AF" w:rsidRPr="008A4EDD" w:rsidRDefault="001D25D6" w:rsidP="00DE33B0">
      <w:pPr>
        <w:pStyle w:val="Antrat1"/>
      </w:pPr>
      <w:bookmarkStart w:id="170" w:name="_Toc185519972"/>
      <w:r w:rsidRPr="008A4EDD">
        <w:t>1</w:t>
      </w:r>
      <w:bookmarkEnd w:id="167"/>
      <w:bookmarkEnd w:id="168"/>
      <w:r w:rsidR="003A3D5B" w:rsidRPr="008A4EDD">
        <w:t>0</w:t>
      </w:r>
      <w:r w:rsidR="004460E7" w:rsidRPr="008A4EDD">
        <w:t>.</w:t>
      </w:r>
      <w:r w:rsidR="007922AF" w:rsidRPr="008A4EDD">
        <w:t xml:space="preserve"> </w:t>
      </w:r>
      <w:bookmarkStart w:id="171" w:name="_Toc190256738"/>
      <w:bookmarkStart w:id="172" w:name="_Toc332197108"/>
      <w:bookmarkEnd w:id="163"/>
      <w:bookmarkEnd w:id="164"/>
      <w:bookmarkEnd w:id="165"/>
      <w:bookmarkEnd w:id="166"/>
      <w:r w:rsidR="007922AF" w:rsidRPr="008A4EDD">
        <w:t>Įrangos sandėliavimas, apsauga, atsakomybė</w:t>
      </w:r>
      <w:bookmarkEnd w:id="169"/>
      <w:bookmarkEnd w:id="170"/>
      <w:bookmarkEnd w:id="171"/>
      <w:bookmarkEnd w:id="172"/>
      <w:r w:rsidR="007922AF" w:rsidRPr="008A4EDD">
        <w:t xml:space="preserve"> </w:t>
      </w:r>
    </w:p>
    <w:p w:rsidR="007922AF" w:rsidRPr="008A4EDD" w:rsidRDefault="007922AF" w:rsidP="006C22D2">
      <w:pPr>
        <w:spacing w:after="120"/>
        <w:ind w:firstLine="567"/>
        <w:jc w:val="both"/>
      </w:pPr>
      <w:r w:rsidRPr="008A4EDD">
        <w:t xml:space="preserve">Rangovas mechanizmų ir įrangos sandėliavimo vietą </w:t>
      </w:r>
      <w:r w:rsidR="004167A5" w:rsidRPr="008A4EDD">
        <w:t>iš anksto</w:t>
      </w:r>
      <w:r w:rsidRPr="008A4EDD">
        <w:t xml:space="preserve"> suderina su Užsakovu.</w:t>
      </w:r>
    </w:p>
    <w:p w:rsidR="007922AF" w:rsidRPr="008A4EDD" w:rsidRDefault="007922AF" w:rsidP="006C22D2">
      <w:pPr>
        <w:spacing w:after="120"/>
        <w:ind w:firstLine="567"/>
        <w:jc w:val="both"/>
      </w:pPr>
      <w:r w:rsidRPr="008A4EDD">
        <w:t xml:space="preserve">Rangovas turi užtikrinti visų pristatytų į darbo vietą mechanizmų ir įrangos iškrovimą bei saugojimą. </w:t>
      </w:r>
    </w:p>
    <w:p w:rsidR="007922AF" w:rsidRPr="008A4EDD" w:rsidRDefault="007922AF" w:rsidP="006C22D2">
      <w:pPr>
        <w:spacing w:after="120"/>
        <w:ind w:firstLine="567"/>
        <w:jc w:val="both"/>
      </w:pPr>
      <w:r w:rsidRPr="008A4EDD">
        <w:t xml:space="preserve">Kol darbų nepriima su galutiniu  perdavimo – </w:t>
      </w:r>
      <w:r w:rsidR="004167A5" w:rsidRPr="008A4EDD">
        <w:t xml:space="preserve">priėmimo </w:t>
      </w:r>
      <w:r w:rsidRPr="008A4EDD">
        <w:t>aktu Užsakovas, Rangovas lieka atsakingas už medžiagų ir įrangos apsaugą, įskaitant apsaugą už jų sugadinimą dėl drėgmės.</w:t>
      </w:r>
    </w:p>
    <w:p w:rsidR="00F06E40" w:rsidRPr="008A4EDD" w:rsidRDefault="00F06E40" w:rsidP="007922AF">
      <w:pPr>
        <w:spacing w:after="120"/>
        <w:ind w:firstLine="1080"/>
        <w:jc w:val="both"/>
      </w:pPr>
    </w:p>
    <w:p w:rsidR="007922AF" w:rsidRPr="008A4EDD" w:rsidRDefault="001D25D6" w:rsidP="00DE33B0">
      <w:pPr>
        <w:pStyle w:val="Antrat1"/>
      </w:pPr>
      <w:bookmarkStart w:id="173" w:name="_Toc390585813"/>
      <w:bookmarkStart w:id="174" w:name="_Toc522001037"/>
      <w:bookmarkStart w:id="175" w:name="_Toc76292711"/>
      <w:bookmarkStart w:id="176" w:name="_Toc190256739"/>
      <w:bookmarkStart w:id="177" w:name="_Toc332197109"/>
      <w:bookmarkStart w:id="178" w:name="_Toc334514860"/>
      <w:bookmarkStart w:id="179" w:name="_Toc185519973"/>
      <w:r w:rsidRPr="008A4EDD">
        <w:t>1</w:t>
      </w:r>
      <w:r w:rsidR="003A3D5B" w:rsidRPr="008A4EDD">
        <w:t>1</w:t>
      </w:r>
      <w:r w:rsidR="007922AF" w:rsidRPr="008A4EDD">
        <w:t>. Bandymų ir inspektavimo programa</w:t>
      </w:r>
      <w:bookmarkEnd w:id="176"/>
      <w:bookmarkEnd w:id="177"/>
      <w:bookmarkEnd w:id="178"/>
      <w:bookmarkEnd w:id="179"/>
    </w:p>
    <w:bookmarkEnd w:id="173"/>
    <w:bookmarkEnd w:id="174"/>
    <w:bookmarkEnd w:id="175"/>
    <w:p w:rsidR="007922AF" w:rsidRPr="008A4EDD" w:rsidRDefault="007922AF" w:rsidP="006C22D2">
      <w:pPr>
        <w:spacing w:after="120"/>
        <w:ind w:firstLine="567"/>
        <w:jc w:val="both"/>
      </w:pPr>
      <w:r w:rsidRPr="008A4EDD">
        <w:t xml:space="preserve">Rangovas privalo pateikti informaciją, kokie bus atliekami bandymai. </w:t>
      </w:r>
    </w:p>
    <w:p w:rsidR="0087579D" w:rsidRDefault="007922AF" w:rsidP="006C22D2">
      <w:pPr>
        <w:spacing w:after="120"/>
        <w:ind w:firstLine="567"/>
        <w:jc w:val="both"/>
      </w:pPr>
      <w:r w:rsidRPr="008A4EDD">
        <w:t xml:space="preserve">Rangovas privalo pateikti Užsakovui detalias visų bandymų ir inspektavimų </w:t>
      </w:r>
      <w:r w:rsidR="004460E7" w:rsidRPr="008A4EDD">
        <w:t>programas</w:t>
      </w:r>
      <w:r w:rsidRPr="008A4EDD">
        <w:t>.</w:t>
      </w:r>
    </w:p>
    <w:p w:rsidR="0087579D" w:rsidRPr="008A4EDD" w:rsidRDefault="007922AF" w:rsidP="0087579D">
      <w:pPr>
        <w:spacing w:after="120"/>
        <w:ind w:firstLine="567"/>
        <w:jc w:val="both"/>
      </w:pPr>
      <w:r w:rsidRPr="008A4EDD">
        <w:t xml:space="preserve"> </w:t>
      </w:r>
      <w:r w:rsidR="0087579D">
        <w:t>Rangovas parengia įrenginiams, prijungtiems prie elektros perdavimo tinklų, bandymo atlikimo programą, kuri privalo būti suderinta su Perdavimo sistemos operatoriumi. Įrenginiai turi būti patikrinami atliekant natūrinius bandymus, kuriuose turi dalyvauti Perdavimo sistemos operatoriaus atstovai. Atlikus bandymus paruošiama ir pateikiama ataskaita Perdavimo sistemos operatoriui ir Užsakovui.</w:t>
      </w:r>
    </w:p>
    <w:p w:rsidR="007922AF" w:rsidRPr="008A4EDD" w:rsidRDefault="007922AF" w:rsidP="006C22D2">
      <w:pPr>
        <w:spacing w:after="120"/>
        <w:ind w:firstLine="567"/>
        <w:jc w:val="both"/>
      </w:pPr>
    </w:p>
    <w:p w:rsidR="007922AF" w:rsidRPr="008A4EDD" w:rsidRDefault="001D25D6" w:rsidP="00DE33B0">
      <w:pPr>
        <w:pStyle w:val="Antrat1"/>
      </w:pPr>
      <w:bookmarkStart w:id="180" w:name="_Toc390585814"/>
      <w:bookmarkStart w:id="181" w:name="_Toc522001038"/>
      <w:bookmarkStart w:id="182" w:name="_Toc76292712"/>
      <w:bookmarkStart w:id="183" w:name="_Toc190256740"/>
      <w:bookmarkStart w:id="184" w:name="_Toc332197110"/>
      <w:bookmarkStart w:id="185" w:name="_Toc334514861"/>
      <w:bookmarkStart w:id="186" w:name="_Toc185519974"/>
      <w:r w:rsidRPr="008A4EDD">
        <w:t>1</w:t>
      </w:r>
      <w:r w:rsidR="003A3D5B" w:rsidRPr="008A4EDD">
        <w:t>1</w:t>
      </w:r>
      <w:r w:rsidR="007922AF" w:rsidRPr="008A4EDD">
        <w:t>.</w:t>
      </w:r>
      <w:r w:rsidR="00347A0D" w:rsidRPr="008A4EDD">
        <w:t>1.</w:t>
      </w:r>
      <w:r w:rsidR="007922AF" w:rsidRPr="008A4EDD">
        <w:t xml:space="preserve"> Bandymai statybvietėje</w:t>
      </w:r>
      <w:bookmarkEnd w:id="183"/>
      <w:bookmarkEnd w:id="184"/>
      <w:bookmarkEnd w:id="185"/>
      <w:bookmarkEnd w:id="186"/>
    </w:p>
    <w:bookmarkEnd w:id="180"/>
    <w:bookmarkEnd w:id="181"/>
    <w:bookmarkEnd w:id="182"/>
    <w:p w:rsidR="007922AF" w:rsidRPr="008A4EDD" w:rsidRDefault="007922AF" w:rsidP="006C22D2">
      <w:pPr>
        <w:spacing w:after="120"/>
        <w:ind w:firstLine="567"/>
        <w:jc w:val="both"/>
      </w:pPr>
      <w:r w:rsidRPr="008A4EDD">
        <w:t xml:space="preserve">Užsakovas turi turėti galimybę aplankyti gamybines patalpas, siekiant stebėti vykstančius bandymus, inspektavimus bei atliekamą darbą ir peržiūrėti bandymų rezultatus, remiantis bandymų ir testavimo programa, kuri įtraukta į Rangovo kokybės užtikrinimo programą. </w:t>
      </w:r>
    </w:p>
    <w:p w:rsidR="007922AF" w:rsidRDefault="007922AF" w:rsidP="006C22D2">
      <w:pPr>
        <w:spacing w:after="120"/>
        <w:ind w:firstLine="567"/>
        <w:jc w:val="both"/>
      </w:pPr>
      <w:r w:rsidRPr="008A4EDD">
        <w:t xml:space="preserve">Prieš pradėdamas darbus, Rangovas privalo apie tai pranešti Užsakovui. Kartu su informacija apie bandymus ir inspektavimus Rangovas privalo pateikti bandymų programos laiko grafiką. </w:t>
      </w:r>
    </w:p>
    <w:p w:rsidR="006C22D2" w:rsidRPr="008A4EDD" w:rsidRDefault="006C22D2" w:rsidP="006C22D2">
      <w:pPr>
        <w:spacing w:after="120"/>
        <w:ind w:firstLine="567"/>
        <w:jc w:val="both"/>
      </w:pPr>
    </w:p>
    <w:p w:rsidR="007922AF" w:rsidRPr="008A4EDD" w:rsidRDefault="008A4EDD" w:rsidP="00DE33B0">
      <w:pPr>
        <w:pStyle w:val="Antrat1"/>
      </w:pPr>
      <w:bookmarkStart w:id="187" w:name="_Toc190256741"/>
      <w:bookmarkStart w:id="188" w:name="_Toc332197111"/>
      <w:bookmarkStart w:id="189" w:name="_Toc334514862"/>
      <w:bookmarkStart w:id="190" w:name="_Toc185519975"/>
      <w:r w:rsidRPr="008A4EDD">
        <w:t xml:space="preserve">11.2. </w:t>
      </w:r>
      <w:r w:rsidR="007922AF" w:rsidRPr="008A4EDD">
        <w:t>Tikrinimas</w:t>
      </w:r>
      <w:bookmarkEnd w:id="187"/>
      <w:bookmarkEnd w:id="188"/>
      <w:bookmarkEnd w:id="189"/>
      <w:bookmarkEnd w:id="190"/>
    </w:p>
    <w:p w:rsidR="007922AF" w:rsidRPr="008A4EDD" w:rsidRDefault="007922AF" w:rsidP="006C22D2">
      <w:pPr>
        <w:ind w:firstLine="567"/>
        <w:jc w:val="both"/>
      </w:pPr>
      <w:r w:rsidRPr="008A4EDD">
        <w:t>Užsakovas turi teisę bet kuriuo metu Rangovo patalpose tikrinti medžiagų ir gamybos proceso kokybę. Jeigu Užsakovas dalyvauja, tikrinant dokumentaciją ir išbandant bei tikrinant įrengimus, Rangovas nėra atleidžiamas nuo savo prisiimtos atsakomybės.</w:t>
      </w:r>
    </w:p>
    <w:p w:rsidR="007922AF" w:rsidRPr="008A4EDD" w:rsidRDefault="007922AF" w:rsidP="006C22D2">
      <w:pPr>
        <w:ind w:firstLine="567"/>
        <w:jc w:val="both"/>
      </w:pPr>
      <w:r w:rsidRPr="008A4EDD">
        <w:t>Patikrinimas patvirtins, kad yra tinkamai užbaigtos instaliacijos, o sistema bei komponentai yra paruošti ir tinkami eksploatacijai. Darbų užbaigimo aktą turi patvirtinti Užsakovas ir Rangovas. Rangovo atsakingos organizacijos montavimo kokybės kontrolės dokumentai ir statybvietės dokumentai (pvz. struktūra, posėdžių protokolai, kasmėnesinės ataskaitos) turi būti prieinami Užsakovui;</w:t>
      </w:r>
    </w:p>
    <w:p w:rsidR="007922AF" w:rsidRPr="008A4EDD" w:rsidRDefault="007922AF" w:rsidP="006C22D2">
      <w:pPr>
        <w:ind w:firstLine="567"/>
        <w:jc w:val="both"/>
      </w:pPr>
      <w:r w:rsidRPr="008A4EDD">
        <w:t xml:space="preserve">Tikrinama, ar sutvarkyti priešgaisrinės apsaugos, saugos darbe ir kitų valdžios institucijų reikalaujami dokumentai. </w:t>
      </w:r>
    </w:p>
    <w:p w:rsidR="007922AF" w:rsidRPr="008A4EDD" w:rsidRDefault="007922AF" w:rsidP="006C22D2">
      <w:pPr>
        <w:ind w:firstLine="567"/>
        <w:jc w:val="both"/>
      </w:pPr>
      <w:r w:rsidRPr="008A4EDD">
        <w:t>Tikrinama, ar privažiavimo, transportavimo ir išvažiavimo keliai turi būti pilnai parengti naudojimui;</w:t>
      </w:r>
    </w:p>
    <w:p w:rsidR="007922AF" w:rsidRDefault="00347A0D" w:rsidP="006C22D2">
      <w:pPr>
        <w:ind w:firstLine="567"/>
        <w:jc w:val="both"/>
      </w:pPr>
      <w:r w:rsidRPr="008A4EDD">
        <w:t>Tikrinama, ar s</w:t>
      </w:r>
      <w:r w:rsidR="007922AF" w:rsidRPr="008A4EDD">
        <w:t xml:space="preserve">tatybos teritorija pilnai išvalyta, susikaupusios nereikalingos medžiagos ir atliekos turi būti pašalintos  ir utilizuotos. </w:t>
      </w:r>
    </w:p>
    <w:p w:rsidR="006C22D2" w:rsidRPr="008A4EDD" w:rsidRDefault="006C22D2" w:rsidP="006C22D2">
      <w:pPr>
        <w:ind w:firstLine="567"/>
        <w:jc w:val="both"/>
      </w:pPr>
    </w:p>
    <w:p w:rsidR="007922AF" w:rsidRPr="008A4EDD" w:rsidRDefault="007922AF" w:rsidP="00DE33B0">
      <w:pPr>
        <w:pStyle w:val="Antrat1"/>
      </w:pPr>
      <w:bookmarkStart w:id="191" w:name="_Toc65462055"/>
      <w:bookmarkStart w:id="192" w:name="_Toc65462101"/>
      <w:bookmarkStart w:id="193" w:name="_Toc65474123"/>
      <w:bookmarkStart w:id="194" w:name="_Toc66014230"/>
      <w:bookmarkStart w:id="195" w:name="_Toc190256744"/>
      <w:r w:rsidRPr="008A4EDD">
        <w:lastRenderedPageBreak/>
        <w:tab/>
      </w:r>
      <w:bookmarkStart w:id="196" w:name="_Toc332197113"/>
      <w:bookmarkStart w:id="197" w:name="_Toc334514864"/>
      <w:bookmarkStart w:id="198" w:name="_Toc185519976"/>
      <w:r w:rsidR="001D25D6" w:rsidRPr="008A4EDD">
        <w:t>1</w:t>
      </w:r>
      <w:r w:rsidR="003A3D5B" w:rsidRPr="008A4EDD">
        <w:t>1</w:t>
      </w:r>
      <w:r w:rsidR="00347A0D" w:rsidRPr="008A4EDD">
        <w:t>.3</w:t>
      </w:r>
      <w:r w:rsidRPr="008A4EDD">
        <w:t>. Matavimo įrangos ir valdymo sistemų komponentų inspekcija ir išbandymas</w:t>
      </w:r>
      <w:bookmarkEnd w:id="191"/>
      <w:bookmarkEnd w:id="192"/>
      <w:bookmarkEnd w:id="193"/>
      <w:bookmarkEnd w:id="194"/>
      <w:bookmarkEnd w:id="195"/>
      <w:bookmarkEnd w:id="196"/>
      <w:bookmarkEnd w:id="197"/>
      <w:bookmarkEnd w:id="198"/>
    </w:p>
    <w:p w:rsidR="007922AF" w:rsidRPr="008A4EDD" w:rsidRDefault="007922AF" w:rsidP="006C22D2">
      <w:pPr>
        <w:ind w:firstLine="567"/>
        <w:jc w:val="both"/>
      </w:pPr>
      <w:r w:rsidRPr="008A4EDD">
        <w:t>Prieš pakviesdamas Užsakovą įsitikinti įrengimų darbingumu ir juos priimti eksploatacijai, Rangovas turės užbaigti numatytus bandymus, tikrinimus ir kalibravimus.</w:t>
      </w:r>
    </w:p>
    <w:p w:rsidR="007922AF" w:rsidRPr="008A4EDD" w:rsidRDefault="007922AF" w:rsidP="006C22D2">
      <w:pPr>
        <w:ind w:firstLine="567"/>
        <w:jc w:val="both"/>
      </w:pPr>
      <w:r w:rsidRPr="008A4EDD">
        <w:t xml:space="preserve">Už visų matuoklių, įrengimų ir užbaigtos įrangos priėmimo sertifikatų įregistravimą yra atsakingas Rangovas. </w:t>
      </w:r>
      <w:r w:rsidRPr="008A4EDD">
        <w:rPr>
          <w:snapToGrid w:val="0"/>
        </w:rPr>
        <w:t>Tokius registravimo įrašus Užsakovas gali patikrinti bet kuriuo metu.</w:t>
      </w:r>
    </w:p>
    <w:p w:rsidR="007922AF" w:rsidRPr="008A4EDD" w:rsidRDefault="007922AF" w:rsidP="006C22D2">
      <w:pPr>
        <w:widowControl w:val="0"/>
        <w:spacing w:line="240" w:lineRule="atLeast"/>
        <w:ind w:firstLine="567"/>
        <w:jc w:val="both"/>
      </w:pPr>
      <w:bookmarkStart w:id="199" w:name="_Toc65462056"/>
      <w:bookmarkStart w:id="200" w:name="_Toc65462102"/>
      <w:bookmarkStart w:id="201" w:name="_Toc65474124"/>
      <w:bookmarkStart w:id="202" w:name="_Toc66014231"/>
      <w:r w:rsidRPr="008A4EDD">
        <w:rPr>
          <w:snapToGrid w:val="0"/>
        </w:rPr>
        <w:t>Rangovas turi pateikti visus įrankius, bandymų ir ryšio įrangą, reikalingą bandymų atlikimui.</w:t>
      </w:r>
    </w:p>
    <w:p w:rsidR="007922AF" w:rsidRPr="008A4EDD" w:rsidRDefault="007922AF" w:rsidP="006C22D2">
      <w:pPr>
        <w:ind w:firstLine="567"/>
        <w:jc w:val="both"/>
      </w:pPr>
      <w:r w:rsidRPr="008A4EDD">
        <w:t>Rangovas turi pateikti matavimo įrangos ir valdymo sistemų komponentų atitikties sertifikat</w:t>
      </w:r>
      <w:bookmarkEnd w:id="199"/>
      <w:bookmarkEnd w:id="200"/>
      <w:bookmarkEnd w:id="201"/>
      <w:bookmarkEnd w:id="202"/>
      <w:r w:rsidRPr="008A4EDD">
        <w:t>us.</w:t>
      </w:r>
    </w:p>
    <w:p w:rsidR="007922AF" w:rsidRPr="008A4EDD" w:rsidRDefault="007922AF" w:rsidP="006C22D2">
      <w:pPr>
        <w:ind w:firstLine="567"/>
        <w:jc w:val="both"/>
      </w:pPr>
      <w:r w:rsidRPr="008A4EDD">
        <w:t xml:space="preserve">   Prieš montavimą turi būti atliktas įrengimų vizualus patikrinimas, išbandymai ir kalibravimas. Turi būti patikrinti visų matavimo įrangos ir valdymo elementų elektriniai prijungimai, atlikti izoliacijos varžų matavimai ir pateikti matavimų protokolai.</w:t>
      </w:r>
    </w:p>
    <w:p w:rsidR="007922AF" w:rsidRDefault="007922AF" w:rsidP="006C22D2">
      <w:pPr>
        <w:ind w:firstLine="567"/>
        <w:jc w:val="both"/>
      </w:pPr>
      <w:r w:rsidRPr="008A4EDD">
        <w:t xml:space="preserve">Visi kontūrai turi būti patikrinti pilnumoje. Galutinis kontūrų priėmimas turi būti atliekamas tada, kai jie bus pilnumoje išbandyti. </w:t>
      </w:r>
    </w:p>
    <w:p w:rsidR="006C1296" w:rsidRPr="008A4EDD" w:rsidRDefault="006C1296" w:rsidP="006C22D2">
      <w:pPr>
        <w:ind w:firstLine="567"/>
        <w:jc w:val="both"/>
      </w:pPr>
    </w:p>
    <w:p w:rsidR="00C52F90" w:rsidRDefault="00C52F90" w:rsidP="007922AF">
      <w:pPr>
        <w:ind w:firstLine="1080"/>
        <w:jc w:val="both"/>
      </w:pPr>
    </w:p>
    <w:p w:rsidR="007922AF" w:rsidRPr="008A4EDD" w:rsidRDefault="001D25D6" w:rsidP="00DE33B0">
      <w:pPr>
        <w:pStyle w:val="Antrat1"/>
      </w:pPr>
      <w:bookmarkStart w:id="203" w:name="_Toc190256747"/>
      <w:bookmarkStart w:id="204" w:name="_Toc332197116"/>
      <w:bookmarkStart w:id="205" w:name="_Toc334514868"/>
      <w:bookmarkStart w:id="206" w:name="_Toc185519977"/>
      <w:r w:rsidRPr="008A4EDD">
        <w:t>1</w:t>
      </w:r>
      <w:r w:rsidR="003A3D5B" w:rsidRPr="008A4EDD">
        <w:t>1</w:t>
      </w:r>
      <w:r w:rsidR="00347A0D" w:rsidRPr="008A4EDD">
        <w:t>.4.</w:t>
      </w:r>
      <w:r w:rsidR="007922AF" w:rsidRPr="008A4EDD">
        <w:t xml:space="preserve">  Bandymai ir derinimas</w:t>
      </w:r>
      <w:bookmarkEnd w:id="203"/>
      <w:bookmarkEnd w:id="204"/>
      <w:bookmarkEnd w:id="205"/>
      <w:bookmarkEnd w:id="206"/>
    </w:p>
    <w:p w:rsidR="007922AF" w:rsidRPr="008A4EDD" w:rsidRDefault="007922AF" w:rsidP="006C22D2">
      <w:pPr>
        <w:ind w:firstLine="567"/>
        <w:jc w:val="both"/>
        <w:rPr>
          <w:color w:val="000000"/>
        </w:rPr>
      </w:pPr>
      <w:r w:rsidRPr="008A4EDD">
        <w:rPr>
          <w:color w:val="000000"/>
        </w:rPr>
        <w:t>Įrangos bandymų etapai:</w:t>
      </w:r>
    </w:p>
    <w:p w:rsidR="007922AF" w:rsidRPr="008A4EDD" w:rsidRDefault="007922AF" w:rsidP="006C22D2">
      <w:pPr>
        <w:ind w:firstLine="567"/>
        <w:jc w:val="both"/>
      </w:pPr>
      <w:r w:rsidRPr="008A4EDD">
        <w:rPr>
          <w:color w:val="000000"/>
        </w:rPr>
        <w:t>1</w:t>
      </w:r>
      <w:r w:rsidRPr="008A4EDD">
        <w:t>. Mazginiai bandymai.</w:t>
      </w:r>
    </w:p>
    <w:p w:rsidR="007922AF" w:rsidRPr="008A4EDD" w:rsidRDefault="007922AF" w:rsidP="006C22D2">
      <w:pPr>
        <w:ind w:firstLine="567"/>
        <w:jc w:val="both"/>
      </w:pPr>
      <w:r w:rsidRPr="008A4EDD">
        <w:t>2. Kompleksiniai bandymai</w:t>
      </w:r>
    </w:p>
    <w:p w:rsidR="007922AF" w:rsidRPr="008A4EDD" w:rsidRDefault="007922AF" w:rsidP="006C22D2">
      <w:pPr>
        <w:ind w:firstLine="567"/>
        <w:jc w:val="both"/>
      </w:pPr>
      <w:r w:rsidRPr="008A4EDD">
        <w:t>Mazginiai bandymai atliekami po pilno konkrečios įrangos sumontavimo, atlikus reikiamus paruošiamuosius bandymus (hidraulinius, elektrinius varžų matavimo, ašių centravimo ir pan.), turint įrangos gamyklinę dokumentaciją, paruošus bandymo programas, gavus raštišką Užsakovo suderinimą.</w:t>
      </w:r>
    </w:p>
    <w:p w:rsidR="007922AF" w:rsidRPr="008A4EDD" w:rsidRDefault="007922AF" w:rsidP="006C22D2">
      <w:pPr>
        <w:ind w:firstLine="567"/>
        <w:jc w:val="both"/>
      </w:pPr>
      <w:r w:rsidRPr="008A4EDD">
        <w:t xml:space="preserve">Iki kompleksinių bandymų Rangovas turi </w:t>
      </w:r>
      <w:r w:rsidRPr="008A4EDD">
        <w:rPr>
          <w:snapToGrid w:val="0"/>
        </w:rPr>
        <w:t>paruošti kompleksinių bandymų paleidimo – derinimo programą ir suderinti su Užsakovu.</w:t>
      </w:r>
    </w:p>
    <w:p w:rsidR="007922AF" w:rsidRPr="008A4EDD" w:rsidRDefault="007922AF" w:rsidP="006C22D2">
      <w:pPr>
        <w:widowControl w:val="0"/>
        <w:ind w:firstLine="567"/>
        <w:jc w:val="both"/>
        <w:rPr>
          <w:snapToGrid w:val="0"/>
          <w:highlight w:val="yellow"/>
        </w:rPr>
      </w:pPr>
      <w:r w:rsidRPr="008A4EDD">
        <w:t xml:space="preserve">Iki kompleksinių bandymų valdymo ir kontrolės įranga turi būti išbandyta pagal visas savo atliekamas funkcijas rankinio, </w:t>
      </w:r>
      <w:r w:rsidR="00DE2FFF" w:rsidRPr="008A4EDD">
        <w:t xml:space="preserve">vietinio, </w:t>
      </w:r>
      <w:r w:rsidRPr="008A4EDD">
        <w:t>distancinio ir automatinio darbo režimuose. Turi būti išbandytas įrengimų paleidimas, darbas prie viso apkrovų diapazono, perėjimai tarp įvairių apkrovos režimų, stabdymas, avarinis atjungimas, aliarmo ir blokavimo signalai, automatinis rezervo įjungimas ir pateikti ataskaitas.</w:t>
      </w:r>
      <w:r w:rsidRPr="008A4EDD">
        <w:rPr>
          <w:snapToGrid w:val="0"/>
        </w:rPr>
        <w:t xml:space="preserve"> Rangovas turi pateikti visą derinimui, bandymams ir matavimams reikalingą aparatūrą ir </w:t>
      </w:r>
      <w:r w:rsidR="00930D3B" w:rsidRPr="008A4EDD">
        <w:rPr>
          <w:snapToGrid w:val="0"/>
        </w:rPr>
        <w:t>įrengti</w:t>
      </w:r>
      <w:r w:rsidRPr="008A4EDD">
        <w:rPr>
          <w:snapToGrid w:val="0"/>
        </w:rPr>
        <w:t xml:space="preserve"> atitinkamus matavimų taškus. Naudojamos aparatūros sąrašas turi būti suderintas su Užsakovu. </w:t>
      </w:r>
    </w:p>
    <w:p w:rsidR="00B20C29" w:rsidRPr="008A4EDD" w:rsidRDefault="007922AF" w:rsidP="006C22D2">
      <w:pPr>
        <w:ind w:firstLine="567"/>
        <w:jc w:val="both"/>
      </w:pPr>
      <w:r w:rsidRPr="008A4EDD">
        <w:t>Prieš paleidžiant įrengimus, turi būti užbaigti visi „</w:t>
      </w:r>
      <w:r w:rsidRPr="008A4EDD">
        <w:rPr>
          <w:color w:val="000000"/>
        </w:rPr>
        <w:t xml:space="preserve">šaltieji“ </w:t>
      </w:r>
      <w:r w:rsidRPr="008A4EDD">
        <w:t>bandymai ir reguliavimo darbai, kurių rezultatai turi būti įtraukti į ataskaitas. Šios ataskaitos turi būti įteiktos užsakovui.</w:t>
      </w:r>
    </w:p>
    <w:p w:rsidR="00B20C29" w:rsidRPr="008A4EDD" w:rsidRDefault="00B20C29" w:rsidP="006C22D2">
      <w:pPr>
        <w:pStyle w:val="Komentarotekstas"/>
        <w:ind w:firstLine="567"/>
        <w:rPr>
          <w:sz w:val="24"/>
          <w:szCs w:val="24"/>
        </w:rPr>
      </w:pPr>
      <w:r w:rsidRPr="008A4EDD">
        <w:rPr>
          <w:rStyle w:val="Komentaronuoroda"/>
          <w:sz w:val="24"/>
          <w:szCs w:val="24"/>
        </w:rPr>
        <w:t/>
      </w:r>
      <w:r w:rsidRPr="008A4EDD">
        <w:rPr>
          <w:sz w:val="24"/>
          <w:szCs w:val="24"/>
        </w:rPr>
        <w:t xml:space="preserve">Prieš pradedant "karštuosius bandymus" Rangovas iš </w:t>
      </w:r>
      <w:r w:rsidR="00C45BCF">
        <w:rPr>
          <w:sz w:val="24"/>
          <w:szCs w:val="24"/>
        </w:rPr>
        <w:t>A</w:t>
      </w:r>
      <w:r w:rsidRPr="008A4EDD">
        <w:rPr>
          <w:sz w:val="24"/>
          <w:szCs w:val="24"/>
        </w:rPr>
        <w:t>plinkos apsaugos agentūros turi gauti</w:t>
      </w:r>
      <w:r w:rsidR="00C45BCF">
        <w:rPr>
          <w:sz w:val="24"/>
          <w:szCs w:val="24"/>
        </w:rPr>
        <w:t xml:space="preserve"> sprendimą dėl galimos ūkinės veiklos pradžios</w:t>
      </w:r>
      <w:r w:rsidRPr="008A4EDD">
        <w:rPr>
          <w:sz w:val="24"/>
          <w:szCs w:val="24"/>
        </w:rPr>
        <w:t>.</w:t>
      </w:r>
    </w:p>
    <w:p w:rsidR="007922AF" w:rsidRPr="008A4EDD" w:rsidRDefault="007922AF" w:rsidP="006C22D2">
      <w:pPr>
        <w:ind w:firstLine="567"/>
        <w:jc w:val="both"/>
      </w:pPr>
      <w:r w:rsidRPr="008A4EDD">
        <w:t xml:space="preserve">Užsakovo personalas turi turėti galimybę dalyvauti tokiuose bandymuose ir reguliavimo darbuose ir tai turi būti traktuojama kaip papildomas įgūdžių ugdymas.  </w:t>
      </w:r>
    </w:p>
    <w:p w:rsidR="007922AF" w:rsidRPr="008A4EDD" w:rsidRDefault="007922AF" w:rsidP="006C22D2">
      <w:pPr>
        <w:ind w:firstLine="567"/>
        <w:jc w:val="both"/>
      </w:pPr>
      <w:r w:rsidRPr="008A4EDD">
        <w:t>Rangovas turi raštu informuoti užsakovą, kad statybos-montavimo darbai yra užbaigti ir įrengimai paruošti darbui. Bandymų pradžios datą reikia suderinti su Užsakovu. Iki tos datos rangovas turi imtis visų priemonių, kad būtų pašalinti visi defektai tam, kad būtų užtikrintas visų bandomų funkcijų išpildymas.</w:t>
      </w:r>
    </w:p>
    <w:p w:rsidR="007922AF" w:rsidRPr="008A4EDD" w:rsidRDefault="007922AF" w:rsidP="006C22D2">
      <w:pPr>
        <w:ind w:firstLine="567"/>
        <w:jc w:val="both"/>
      </w:pPr>
      <w:r w:rsidRPr="008A4EDD">
        <w:t>Paruošti įrengimų bandymų ataskaitą (</w:t>
      </w:r>
      <w:proofErr w:type="spellStart"/>
      <w:r w:rsidRPr="008A4EDD">
        <w:t>r</w:t>
      </w:r>
      <w:r w:rsidR="000106AF" w:rsidRPr="008A4EDD">
        <w:t>e</w:t>
      </w:r>
      <w:r w:rsidRPr="008A4EDD">
        <w:t>žimines</w:t>
      </w:r>
      <w:proofErr w:type="spellEnd"/>
      <w:r w:rsidRPr="008A4EDD">
        <w:t xml:space="preserve"> korteles, apsaugų, signalizacijos nustatymo aktus ir t.t).</w:t>
      </w:r>
    </w:p>
    <w:p w:rsidR="007922AF" w:rsidRPr="008A4EDD" w:rsidRDefault="007922AF" w:rsidP="006C22D2">
      <w:pPr>
        <w:ind w:firstLine="567"/>
        <w:jc w:val="both"/>
      </w:pPr>
      <w:r w:rsidRPr="008A4EDD">
        <w:t xml:space="preserve">Kompleksinio bandymo metu katilas turi būti eksploatuojamas tokiu gamybiniu pajėgumu, kokį nustato Užsakovas. </w:t>
      </w:r>
    </w:p>
    <w:p w:rsidR="007922AF" w:rsidRPr="008A4EDD" w:rsidRDefault="007922AF" w:rsidP="006C22D2">
      <w:pPr>
        <w:ind w:firstLine="567"/>
        <w:jc w:val="both"/>
      </w:pPr>
      <w:r w:rsidRPr="008A4EDD">
        <w:t xml:space="preserve">Šiluminių įrenginių bandymai yra užbaigti, jei pagrindiniai įrenginiai normaliai, be pertraukos dirbo ne mažiau kaip 72 val. </w:t>
      </w:r>
      <w:r w:rsidR="00A33B5C" w:rsidRPr="008A4EDD">
        <w:t>nominalia</w:t>
      </w:r>
      <w:r w:rsidRPr="008A4EDD">
        <w:t xml:space="preserve"> apkrova, projekte numatytais parametrais, pagalbiniams įrengimams dirbant nuolat arba paeiliui.</w:t>
      </w:r>
    </w:p>
    <w:p w:rsidR="007922AF" w:rsidRPr="008A4EDD" w:rsidRDefault="007922AF" w:rsidP="006C22D2">
      <w:pPr>
        <w:ind w:firstLine="567"/>
        <w:jc w:val="both"/>
      </w:pPr>
      <w:r w:rsidRPr="008A4EDD">
        <w:t xml:space="preserve">Jeigu bandymų metu atsiranda eksploatacijos pertrūkiai dėl Rangovo kaltės, bandymą reikia pakartoti. </w:t>
      </w:r>
    </w:p>
    <w:p w:rsidR="007922AF" w:rsidRPr="008A4EDD" w:rsidRDefault="007922AF" w:rsidP="006C22D2">
      <w:pPr>
        <w:ind w:firstLine="567"/>
        <w:jc w:val="both"/>
      </w:pPr>
      <w:r w:rsidRPr="008A4EDD">
        <w:lastRenderedPageBreak/>
        <w:t>Kompleksinius bandymus atliks Rangovo darbuotojai dalyvaujant Užsakovo operatyviniam personalui.</w:t>
      </w:r>
      <w:bookmarkStart w:id="207" w:name="OLE_LINK6"/>
      <w:bookmarkStart w:id="208" w:name="OLE_LINK9"/>
      <w:r w:rsidRPr="008A4EDD">
        <w:t xml:space="preserve"> </w:t>
      </w:r>
      <w:bookmarkEnd w:id="207"/>
      <w:bookmarkEnd w:id="208"/>
    </w:p>
    <w:p w:rsidR="00F833A4" w:rsidRPr="008A4EDD" w:rsidRDefault="00533B47" w:rsidP="006C1296">
      <w:pPr>
        <w:ind w:firstLine="567"/>
        <w:jc w:val="both"/>
      </w:pPr>
      <w:r w:rsidRPr="008A4EDD">
        <w:t>Biokurą</w:t>
      </w:r>
      <w:r w:rsidR="007922AF" w:rsidRPr="008A4EDD">
        <w:t xml:space="preserve"> bandymų atlikimui pateiks Užsakovas</w:t>
      </w:r>
      <w:r w:rsidRPr="008A4EDD">
        <w:t>, dyzeliną – Rangovas.</w:t>
      </w:r>
      <w:r w:rsidR="00A965B7" w:rsidRPr="008A4EDD">
        <w:t xml:space="preserve"> </w:t>
      </w:r>
    </w:p>
    <w:p w:rsidR="00F06E40" w:rsidRDefault="00F06E40" w:rsidP="006C22D2">
      <w:pPr>
        <w:ind w:firstLine="1077"/>
        <w:jc w:val="both"/>
      </w:pPr>
    </w:p>
    <w:p w:rsidR="007922AF" w:rsidRPr="008A4EDD" w:rsidRDefault="00F90172" w:rsidP="00DE33B0">
      <w:pPr>
        <w:pStyle w:val="Antrat1"/>
      </w:pPr>
      <w:bookmarkStart w:id="209" w:name="_Toc185519978"/>
      <w:r w:rsidRPr="008A4EDD">
        <w:t>1</w:t>
      </w:r>
      <w:r w:rsidR="003A3D5B" w:rsidRPr="008A4EDD">
        <w:t>2</w:t>
      </w:r>
      <w:r w:rsidR="007922AF" w:rsidRPr="008A4EDD">
        <w:t>. Dokumentacija</w:t>
      </w:r>
      <w:bookmarkEnd w:id="209"/>
    </w:p>
    <w:p w:rsidR="007922AF" w:rsidRPr="008A4EDD" w:rsidRDefault="007922AF" w:rsidP="007922AF">
      <w:pPr>
        <w:ind w:firstLine="1080"/>
        <w:jc w:val="both"/>
      </w:pPr>
      <w:r w:rsidRPr="008A4EDD">
        <w:t>1</w:t>
      </w:r>
      <w:r w:rsidR="006652B2" w:rsidRPr="008A4EDD">
        <w:t>2</w:t>
      </w:r>
      <w:r w:rsidRPr="008A4EDD">
        <w:t>.1 Statybos konkurso dokumentacija.</w:t>
      </w:r>
    </w:p>
    <w:p w:rsidR="007922AF" w:rsidRPr="008A4EDD" w:rsidRDefault="007C6A1C" w:rsidP="007922AF">
      <w:pPr>
        <w:ind w:firstLine="1080"/>
        <w:jc w:val="both"/>
      </w:pPr>
      <w:r w:rsidRPr="008A4EDD">
        <w:t>Tiekėjas</w:t>
      </w:r>
      <w:r w:rsidR="007922AF" w:rsidRPr="008A4EDD">
        <w:t xml:space="preserve"> darbų konkursui turi pateikti dokumentaciją pagal pirkimo dokumentus, bet ne mažiau kaip šiuos techninius dokumentus:</w:t>
      </w:r>
    </w:p>
    <w:p w:rsidR="007922AF" w:rsidRPr="008A4EDD" w:rsidRDefault="007922AF" w:rsidP="00EA3DAA">
      <w:pPr>
        <w:tabs>
          <w:tab w:val="left" w:pos="2552"/>
        </w:tabs>
        <w:ind w:left="1620" w:hanging="486"/>
        <w:jc w:val="both"/>
      </w:pPr>
      <w:r w:rsidRPr="008A4EDD">
        <w:t>1</w:t>
      </w:r>
      <w:r w:rsidR="006652B2" w:rsidRPr="008A4EDD">
        <w:t>2</w:t>
      </w:r>
      <w:r w:rsidRPr="008A4EDD">
        <w:t>.1.1. Principiniai įrangos išdėstymo planai;</w:t>
      </w:r>
    </w:p>
    <w:p w:rsidR="007922AF" w:rsidRPr="00142D3D" w:rsidRDefault="007922AF" w:rsidP="00142D3D">
      <w:pPr>
        <w:tabs>
          <w:tab w:val="left" w:pos="1985"/>
          <w:tab w:val="left" w:pos="2410"/>
        </w:tabs>
        <w:ind w:firstLine="1134"/>
        <w:jc w:val="both"/>
      </w:pPr>
      <w:r w:rsidRPr="00142D3D">
        <w:t>1</w:t>
      </w:r>
      <w:r w:rsidR="006652B2" w:rsidRPr="00142D3D">
        <w:t>2</w:t>
      </w:r>
      <w:r w:rsidRPr="00142D3D">
        <w:t xml:space="preserve">.1.2. Principinė </w:t>
      </w:r>
      <w:r w:rsidR="00142D3D" w:rsidRPr="00142D3D">
        <w:t xml:space="preserve">technologinė šilumos schema, kurioje pavaizduoti </w:t>
      </w:r>
      <w:proofErr w:type="spellStart"/>
      <w:r w:rsidR="00142D3D" w:rsidRPr="00142D3D">
        <w:t>demineralizuoto</w:t>
      </w:r>
      <w:proofErr w:type="spellEnd"/>
      <w:r w:rsidR="00142D3D" w:rsidRPr="00142D3D">
        <w:t xml:space="preserve"> vandens paruošimo, garo katilo maitinimo vandens, garo, kondensato, termofikacinio vandens vamzdynai su įranga</w:t>
      </w:r>
      <w:r w:rsidR="00E16F9C">
        <w:t>,</w:t>
      </w:r>
      <w:r w:rsidR="00142D3D" w:rsidRPr="00142D3D">
        <w:t xml:space="preserve"> oro degimo proceso, degimo produktų, kondensacinio ekonomaizerio su pagalbiniais įrenginiais sistemos.</w:t>
      </w:r>
    </w:p>
    <w:p w:rsidR="00E46BC8" w:rsidRPr="008A4EDD" w:rsidRDefault="00AE4889" w:rsidP="00E46BC8">
      <w:pPr>
        <w:jc w:val="both"/>
      </w:pPr>
      <w:r w:rsidRPr="008A4EDD">
        <w:tab/>
        <w:t xml:space="preserve">       </w:t>
      </w:r>
      <w:r w:rsidR="00EA3DAA" w:rsidRPr="008A4EDD">
        <w:t>1</w:t>
      </w:r>
      <w:r w:rsidR="006652B2" w:rsidRPr="008A4EDD">
        <w:t>2</w:t>
      </w:r>
      <w:r w:rsidR="00EA3DAA" w:rsidRPr="008A4EDD">
        <w:t>.1.</w:t>
      </w:r>
      <w:r w:rsidR="006652B2" w:rsidRPr="008A4EDD">
        <w:t>3</w:t>
      </w:r>
      <w:r w:rsidR="00EA3DAA" w:rsidRPr="008A4EDD">
        <w:t>.</w:t>
      </w:r>
      <w:r w:rsidR="006652B2" w:rsidRPr="008A4EDD">
        <w:t xml:space="preserve"> </w:t>
      </w:r>
      <w:r w:rsidR="007C6A1C" w:rsidRPr="008A4EDD">
        <w:t>Garo katilo</w:t>
      </w:r>
      <w:r w:rsidR="00390E59" w:rsidRPr="008A4EDD">
        <w:t xml:space="preserve"> su pakura</w:t>
      </w:r>
      <w:r w:rsidR="007C6A1C" w:rsidRPr="008A4EDD">
        <w:t>,</w:t>
      </w:r>
      <w:r w:rsidR="00390E59" w:rsidRPr="008A4EDD">
        <w:t xml:space="preserve"> garo turbinos</w:t>
      </w:r>
      <w:r w:rsidR="001B7D7A" w:rsidRPr="008A4EDD">
        <w:t xml:space="preserve"> ir kondensatoriaus</w:t>
      </w:r>
      <w:r w:rsidR="00390E59" w:rsidRPr="008A4EDD">
        <w:t>,</w:t>
      </w:r>
      <w:r w:rsidR="007C6A1C" w:rsidRPr="008A4EDD">
        <w:t xml:space="preserve"> kondensacinio ekonomaizerio, dūmų valymo sistemos</w:t>
      </w:r>
      <w:r w:rsidR="007922AF" w:rsidRPr="008A4EDD">
        <w:t xml:space="preserve"> </w:t>
      </w:r>
      <w:r w:rsidR="00410D48" w:rsidRPr="008A4EDD">
        <w:t xml:space="preserve">principiniai </w:t>
      </w:r>
      <w:r w:rsidR="007922AF" w:rsidRPr="008A4EDD">
        <w:t>aprašymai.</w:t>
      </w:r>
    </w:p>
    <w:p w:rsidR="00E46BC8" w:rsidRPr="008A4EDD" w:rsidRDefault="00E46BC8" w:rsidP="00E46BC8">
      <w:pPr>
        <w:ind w:left="414" w:firstLine="720"/>
        <w:jc w:val="both"/>
      </w:pPr>
      <w:r w:rsidRPr="008A4EDD">
        <w:t>1</w:t>
      </w:r>
      <w:r w:rsidR="006652B2" w:rsidRPr="008A4EDD">
        <w:t>2</w:t>
      </w:r>
      <w:r w:rsidRPr="008A4EDD">
        <w:t xml:space="preserve">.2. </w:t>
      </w:r>
      <w:r w:rsidR="007C6A1C" w:rsidRPr="008A4EDD">
        <w:t>S</w:t>
      </w:r>
      <w:r w:rsidR="007922AF" w:rsidRPr="008A4EDD">
        <w:t>tatybos eigos dokumentacija.</w:t>
      </w:r>
    </w:p>
    <w:p w:rsidR="00E46BC8" w:rsidRPr="008A4EDD" w:rsidRDefault="00E46BC8" w:rsidP="00E46BC8">
      <w:pPr>
        <w:ind w:left="360" w:firstLine="720"/>
        <w:jc w:val="both"/>
      </w:pPr>
      <w:r w:rsidRPr="008A4EDD">
        <w:t>1</w:t>
      </w:r>
      <w:r w:rsidR="006652B2" w:rsidRPr="008A4EDD">
        <w:t>2</w:t>
      </w:r>
      <w:r w:rsidRPr="008A4EDD">
        <w:t>.</w:t>
      </w:r>
      <w:r w:rsidR="00382967" w:rsidRPr="008A4EDD">
        <w:t>2</w:t>
      </w:r>
      <w:r w:rsidRPr="008A4EDD">
        <w:t>.</w:t>
      </w:r>
      <w:r w:rsidR="00382967" w:rsidRPr="008A4EDD">
        <w:t>1.</w:t>
      </w:r>
      <w:r w:rsidRPr="008A4EDD">
        <w:t xml:space="preserve"> Statybos užbaigimo dokumentacija.</w:t>
      </w:r>
      <w:r w:rsidR="00E37405" w:rsidRPr="008A4EDD">
        <w:t xml:space="preserve"> </w:t>
      </w:r>
    </w:p>
    <w:p w:rsidR="007922AF" w:rsidRPr="008A4EDD" w:rsidRDefault="00AE4889" w:rsidP="00E37405">
      <w:pPr>
        <w:tabs>
          <w:tab w:val="left" w:pos="1418"/>
          <w:tab w:val="left" w:pos="1701"/>
        </w:tabs>
        <w:ind w:firstLine="1080"/>
        <w:jc w:val="both"/>
      </w:pPr>
      <w:r w:rsidRPr="008A4EDD">
        <w:t>1</w:t>
      </w:r>
      <w:r w:rsidR="006652B2" w:rsidRPr="008A4EDD">
        <w:t>2</w:t>
      </w:r>
      <w:r w:rsidR="00E46BC8" w:rsidRPr="008A4EDD">
        <w:t>.</w:t>
      </w:r>
      <w:r w:rsidR="00382967" w:rsidRPr="008A4EDD">
        <w:t>2</w:t>
      </w:r>
      <w:r w:rsidRPr="008A4EDD">
        <w:t>.</w:t>
      </w:r>
      <w:r w:rsidR="00382967" w:rsidRPr="008A4EDD">
        <w:t>2.</w:t>
      </w:r>
      <w:r w:rsidRPr="008A4EDD">
        <w:t xml:space="preserve"> </w:t>
      </w:r>
      <w:r w:rsidR="007922AF" w:rsidRPr="008A4EDD">
        <w:t>Techninė aprašomoji dokumentacija, brėžiniai, formuliarai, specifikacijos, instrukcijos</w:t>
      </w:r>
      <w:r w:rsidR="00BF0389">
        <w:t>, bandymo protokolai</w:t>
      </w:r>
      <w:r w:rsidR="007922AF" w:rsidRPr="008A4EDD">
        <w:t xml:space="preserve"> ir kt. turi būti atlikt</w:t>
      </w:r>
      <w:r w:rsidR="00351A01" w:rsidRPr="008A4EDD">
        <w:t>os</w:t>
      </w:r>
      <w:r w:rsidR="007922AF" w:rsidRPr="008A4EDD">
        <w:t xml:space="preserve"> lietuvių  kalba. Prie vertimų pridedamos kopijos originalo kalba.</w:t>
      </w:r>
    </w:p>
    <w:p w:rsidR="007922AF" w:rsidRPr="008A4EDD" w:rsidRDefault="00AE4889" w:rsidP="007922AF">
      <w:pPr>
        <w:ind w:firstLine="1080"/>
        <w:jc w:val="both"/>
      </w:pPr>
      <w:r w:rsidRPr="008A4EDD">
        <w:t>1</w:t>
      </w:r>
      <w:r w:rsidR="006652B2" w:rsidRPr="008A4EDD">
        <w:t>2</w:t>
      </w:r>
      <w:r w:rsidRPr="008A4EDD">
        <w:t>.</w:t>
      </w:r>
      <w:r w:rsidR="00382967" w:rsidRPr="008A4EDD">
        <w:t>2</w:t>
      </w:r>
      <w:r w:rsidRPr="008A4EDD">
        <w:t>.</w:t>
      </w:r>
      <w:r w:rsidR="00382967" w:rsidRPr="008A4EDD">
        <w:t>3.</w:t>
      </w:r>
      <w:r w:rsidRPr="008A4EDD">
        <w:t xml:space="preserve"> </w:t>
      </w:r>
      <w:r w:rsidR="007922AF" w:rsidRPr="008A4EDD">
        <w:t>Dokumentacija turi būti  apiforminta pagal galiojančias raštvedybos taisykles</w:t>
      </w:r>
      <w:r w:rsidR="00D97AA3" w:rsidRPr="008A4EDD">
        <w:t xml:space="preserve">. </w:t>
      </w:r>
    </w:p>
    <w:p w:rsidR="007922AF" w:rsidRPr="008A4EDD" w:rsidRDefault="007922AF" w:rsidP="007922AF">
      <w:pPr>
        <w:ind w:left="720" w:firstLine="360"/>
        <w:jc w:val="both"/>
      </w:pPr>
      <w:r w:rsidRPr="008A4EDD">
        <w:t>1</w:t>
      </w:r>
      <w:r w:rsidR="006652B2" w:rsidRPr="008A4EDD">
        <w:t>2</w:t>
      </w:r>
      <w:r w:rsidRPr="008A4EDD">
        <w:t>.</w:t>
      </w:r>
      <w:r w:rsidR="00382967" w:rsidRPr="008A4EDD">
        <w:t>2.4.</w:t>
      </w:r>
      <w:r w:rsidRPr="008A4EDD">
        <w:t xml:space="preserve">  Statybos užbaigimo priduodamai dokumentacijai turi būti sudarytas rejestras.</w:t>
      </w:r>
    </w:p>
    <w:p w:rsidR="007922AF" w:rsidRPr="008A4EDD" w:rsidRDefault="007922AF" w:rsidP="007922AF">
      <w:pPr>
        <w:ind w:left="720" w:firstLine="360"/>
        <w:jc w:val="both"/>
      </w:pPr>
    </w:p>
    <w:p w:rsidR="007922AF" w:rsidRPr="008A4EDD" w:rsidRDefault="00FB70E9" w:rsidP="00DE33B0">
      <w:pPr>
        <w:pStyle w:val="Antrat1"/>
      </w:pPr>
      <w:bookmarkStart w:id="210" w:name="_Toc185519979"/>
      <w:r w:rsidRPr="008A4EDD">
        <w:t>1</w:t>
      </w:r>
      <w:r w:rsidR="003A3D5B" w:rsidRPr="008A4EDD">
        <w:t>3</w:t>
      </w:r>
      <w:r w:rsidRPr="008A4EDD">
        <w:t xml:space="preserve">. </w:t>
      </w:r>
      <w:r w:rsidR="007922AF" w:rsidRPr="008A4EDD">
        <w:t>Atsarginės dalys</w:t>
      </w:r>
      <w:r w:rsidR="009849BB">
        <w:t>, specialieji įrankiai</w:t>
      </w:r>
      <w:r w:rsidR="007922AF" w:rsidRPr="008A4EDD">
        <w:t xml:space="preserve"> ir </w:t>
      </w:r>
      <w:bookmarkEnd w:id="210"/>
      <w:r w:rsidR="009849BB">
        <w:t>įrangos aptarnavimas</w:t>
      </w:r>
    </w:p>
    <w:p w:rsidR="007922AF" w:rsidRPr="008A4EDD" w:rsidRDefault="007922AF" w:rsidP="006C22D2">
      <w:pPr>
        <w:ind w:firstLine="567"/>
        <w:jc w:val="both"/>
      </w:pPr>
      <w:r w:rsidRPr="008A4EDD">
        <w:t>Rangovas</w:t>
      </w:r>
      <w:r w:rsidR="004C0D6B" w:rsidRPr="008A4EDD">
        <w:t xml:space="preserve"> su projektu</w:t>
      </w:r>
      <w:r w:rsidRPr="008A4EDD">
        <w:t xml:space="preserve"> turi pateikti atsarginių dalių sąrašą ir specifikacijas, numatomus pateikimo terminus. Į komplektaciją turi įeiti atsarginės dalys </w:t>
      </w:r>
      <w:r w:rsidR="0071623F">
        <w:t>garantiniam laikotarpiui</w:t>
      </w:r>
      <w:r w:rsidR="0043399E">
        <w:t>,</w:t>
      </w:r>
      <w:r w:rsidRPr="008A4EDD">
        <w:t xml:space="preserve"> bei visi specialieji įrankiai</w:t>
      </w:r>
      <w:r w:rsidR="001A7443">
        <w:t xml:space="preserve">, apsauginės priemonės </w:t>
      </w:r>
      <w:r w:rsidR="00064F5D" w:rsidRPr="008A4EDD">
        <w:t xml:space="preserve">ir </w:t>
      </w:r>
      <w:r w:rsidR="004167A5" w:rsidRPr="008A4EDD">
        <w:t>programinė</w:t>
      </w:r>
      <w:r w:rsidR="00064F5D" w:rsidRPr="008A4EDD">
        <w:t xml:space="preserve"> įranga</w:t>
      </w:r>
      <w:r w:rsidRPr="008A4EDD">
        <w:t xml:space="preserve">, skirti reikiamai instaliacijai, eksploatacijai ir priežiūrai. </w:t>
      </w:r>
    </w:p>
    <w:p w:rsidR="007922AF" w:rsidRPr="008A4EDD" w:rsidRDefault="007922AF" w:rsidP="006C22D2">
      <w:pPr>
        <w:ind w:firstLine="567"/>
        <w:jc w:val="both"/>
      </w:pPr>
      <w:r w:rsidRPr="008A4EDD">
        <w:t xml:space="preserve">Rangovas turi pateikti greitai susidėvinčių elementų sąrašą ir specifikacijas, taip pat </w:t>
      </w:r>
      <w:r w:rsidR="0053205B" w:rsidRPr="008A4EDD">
        <w:t>pateikti greitai susidėvinčius elementus</w:t>
      </w:r>
      <w:r w:rsidR="00015A02" w:rsidRPr="008A4EDD">
        <w:t>.</w:t>
      </w:r>
    </w:p>
    <w:p w:rsidR="009849BB" w:rsidRDefault="007922AF" w:rsidP="006C22D2">
      <w:pPr>
        <w:ind w:firstLine="567"/>
        <w:jc w:val="both"/>
      </w:pPr>
      <w:r w:rsidRPr="008A4EDD">
        <w:t>Iki paleidimo derinimo darbų pradžios pateikti Užsakovui</w:t>
      </w:r>
      <w:r w:rsidR="009849BB">
        <w:t>:</w:t>
      </w:r>
    </w:p>
    <w:p w:rsidR="009849BB" w:rsidRDefault="009849BB" w:rsidP="009849BB">
      <w:pPr>
        <w:numPr>
          <w:ilvl w:val="0"/>
          <w:numId w:val="50"/>
        </w:numPr>
        <w:jc w:val="both"/>
      </w:pPr>
      <w:r>
        <w:t>A</w:t>
      </w:r>
      <w:r w:rsidR="007922AF" w:rsidRPr="008A4EDD">
        <w:t xml:space="preserve">tsargines dalis, specialius įrankius,  reikalingus </w:t>
      </w:r>
      <w:r w:rsidR="00015A02" w:rsidRPr="008A4EDD">
        <w:t>garantiniam laikotarpiui</w:t>
      </w:r>
      <w:r>
        <w:t>.</w:t>
      </w:r>
    </w:p>
    <w:p w:rsidR="002138EC" w:rsidRDefault="009849BB" w:rsidP="009849BB">
      <w:pPr>
        <w:numPr>
          <w:ilvl w:val="0"/>
          <w:numId w:val="50"/>
        </w:numPr>
        <w:jc w:val="both"/>
      </w:pPr>
      <w:r>
        <w:t xml:space="preserve">Garo turbinos ir jos valdymo automatikos gamintojo arba </w:t>
      </w:r>
      <w:r w:rsidR="002138EC">
        <w:t xml:space="preserve">jo dedikuoto atstovo siūlomą techninio aptarnavimo, bei konsultavimo 24 val. per parą sutartį (toliau – Aptarnavimo sutartis) garantiniu ir po garantiniu laikotarpiu pagal gamintojo techninio aptarnavimo planą. </w:t>
      </w:r>
    </w:p>
    <w:p w:rsidR="007922AF" w:rsidRDefault="002138EC" w:rsidP="002138EC">
      <w:pPr>
        <w:ind w:left="1344"/>
        <w:jc w:val="both"/>
      </w:pPr>
      <w:r>
        <w:t>Aptarnavimo sutartis turi apimti – garo turbinos diagnostiką, automatikos diagnostiką, gedimų indentifikavimą, darbo parametrų stebėjimą, valdymo parametrų nustatymą,</w:t>
      </w:r>
      <w:r w:rsidR="005725DD">
        <w:t xml:space="preserve"> keitimą nuotoliniu būdu elektroninėmis priemonėmis, konsultavimą 7 paras per savaitę, 24 val. per parą, esant poreikiui</w:t>
      </w:r>
      <w:r w:rsidR="006D7E35">
        <w:t xml:space="preserve"> atlikti remonto ar derinimo darbus, užtikrinti  atsarginių dalių ir komponentų sandėlį, bendradarbiavimą anglų arba lietuvių kalbomis.</w:t>
      </w:r>
      <w:r>
        <w:t xml:space="preserve"> </w:t>
      </w:r>
      <w:r w:rsidR="009849BB">
        <w:t xml:space="preserve"> </w:t>
      </w:r>
      <w:r w:rsidR="007922AF" w:rsidRPr="008A4EDD">
        <w:t xml:space="preserve"> </w:t>
      </w:r>
    </w:p>
    <w:p w:rsidR="0043399E" w:rsidRPr="008A4EDD" w:rsidRDefault="0043399E" w:rsidP="006C22D2">
      <w:pPr>
        <w:ind w:firstLine="567"/>
        <w:jc w:val="both"/>
      </w:pPr>
      <w:r>
        <w:t>Garantiniu laikotarpiu panaudotos atsarginės dalys atstatomos naujomis.</w:t>
      </w:r>
    </w:p>
    <w:p w:rsidR="004167A5" w:rsidRDefault="004167A5" w:rsidP="006C22D2">
      <w:pPr>
        <w:ind w:firstLine="567"/>
        <w:jc w:val="both"/>
      </w:pPr>
    </w:p>
    <w:p w:rsidR="007922AF" w:rsidRPr="008A4EDD" w:rsidRDefault="007922AF" w:rsidP="00DE33B0">
      <w:pPr>
        <w:pStyle w:val="Antrat1"/>
      </w:pPr>
      <w:bookmarkStart w:id="211" w:name="_Toc332197117"/>
      <w:bookmarkStart w:id="212" w:name="_Toc332197175"/>
      <w:bookmarkStart w:id="213" w:name="_Toc334514869"/>
      <w:bookmarkStart w:id="214" w:name="_Toc185519980"/>
      <w:r w:rsidRPr="008A4EDD">
        <w:t>1</w:t>
      </w:r>
      <w:r w:rsidR="003A3D5B" w:rsidRPr="008A4EDD">
        <w:t>4</w:t>
      </w:r>
      <w:r w:rsidRPr="008A4EDD">
        <w:t>.</w:t>
      </w:r>
      <w:bookmarkEnd w:id="211"/>
      <w:bookmarkEnd w:id="212"/>
      <w:r w:rsidRPr="008A4EDD">
        <w:t xml:space="preserve"> </w:t>
      </w:r>
      <w:bookmarkStart w:id="215" w:name="_Toc190256748"/>
      <w:bookmarkStart w:id="216" w:name="_Toc332197118"/>
      <w:r w:rsidRPr="008A4EDD">
        <w:t>Mokymai</w:t>
      </w:r>
      <w:bookmarkEnd w:id="213"/>
      <w:bookmarkEnd w:id="214"/>
      <w:bookmarkEnd w:id="215"/>
      <w:bookmarkEnd w:id="216"/>
    </w:p>
    <w:p w:rsidR="007922AF" w:rsidRPr="008A4EDD" w:rsidRDefault="007922AF" w:rsidP="006C22D2">
      <w:pPr>
        <w:widowControl w:val="0"/>
        <w:ind w:firstLine="567"/>
        <w:jc w:val="both"/>
        <w:rPr>
          <w:bCs/>
        </w:rPr>
      </w:pPr>
      <w:r w:rsidRPr="008A4EDD">
        <w:rPr>
          <w:bCs/>
        </w:rPr>
        <w:t xml:space="preserve">Mokymo programos tikslas - apmokyti Užsakovo darbuotojus eksploatuoti instaliuotą įrangą, užtikrinant saugų ir efektyvų sumontuotos įrangos darbą. </w:t>
      </w:r>
    </w:p>
    <w:p w:rsidR="007922AF" w:rsidRPr="008A4EDD" w:rsidRDefault="007922AF" w:rsidP="006C22D2">
      <w:pPr>
        <w:widowControl w:val="0"/>
        <w:ind w:firstLine="567"/>
        <w:jc w:val="both"/>
        <w:rPr>
          <w:snapToGrid w:val="0"/>
        </w:rPr>
      </w:pPr>
      <w:r w:rsidRPr="008A4EDD">
        <w:rPr>
          <w:snapToGrid w:val="0"/>
        </w:rPr>
        <w:t>Rangovas praveda  apmokymo kursus Užsakovo personalui. Mokymo kursai turi būti vedami lietuvių kalba. Kursų trukmė iki pilno personalo žinių įsisavinimo. Užsakovas turi pateikti darbuotojų,  kurie lankys mokymo kursus, sąrašą. Mokymai turi būti įforminti protokolu.</w:t>
      </w:r>
    </w:p>
    <w:p w:rsidR="007922AF" w:rsidRPr="008A4EDD" w:rsidRDefault="007922AF" w:rsidP="006C22D2">
      <w:pPr>
        <w:widowControl w:val="0"/>
        <w:ind w:firstLine="567"/>
        <w:jc w:val="both"/>
        <w:rPr>
          <w:snapToGrid w:val="0"/>
        </w:rPr>
      </w:pPr>
      <w:r w:rsidRPr="008A4EDD">
        <w:rPr>
          <w:color w:val="000000"/>
          <w:lang w:eastAsia="lt-LT"/>
        </w:rPr>
        <w:lastRenderedPageBreak/>
        <w:t xml:space="preserve">Tiekėjas/Rangovas kartu su įrangos gamintojo atstovu/įgaliotiniu (jei tiekėjas nėra įrangos gamintojas) pagal su Užsakovu suderintą programą apmoko aptarnaujantį personalą tinkamai eksploatuoti </w:t>
      </w:r>
      <w:r w:rsidR="00D7662B" w:rsidRPr="008A4EDD">
        <w:rPr>
          <w:color w:val="000000"/>
          <w:lang w:eastAsia="lt-LT"/>
        </w:rPr>
        <w:t>sumontuotą įrangą</w:t>
      </w:r>
      <w:r w:rsidR="00FA1717" w:rsidRPr="008A4EDD">
        <w:rPr>
          <w:color w:val="000000"/>
          <w:lang w:eastAsia="lt-LT"/>
        </w:rPr>
        <w:t xml:space="preserve"> įskaitant automatines sistemas</w:t>
      </w:r>
      <w:r w:rsidRPr="008A4EDD">
        <w:rPr>
          <w:color w:val="000000"/>
          <w:lang w:eastAsia="lt-LT"/>
        </w:rPr>
        <w:t>.</w:t>
      </w:r>
    </w:p>
    <w:p w:rsidR="007922AF" w:rsidRPr="008A4EDD" w:rsidRDefault="007922AF" w:rsidP="006C22D2">
      <w:pPr>
        <w:widowControl w:val="0"/>
        <w:ind w:firstLine="567"/>
        <w:jc w:val="both"/>
        <w:rPr>
          <w:snapToGrid w:val="0"/>
        </w:rPr>
      </w:pPr>
      <w:r w:rsidRPr="008A4EDD">
        <w:rPr>
          <w:snapToGrid w:val="0"/>
        </w:rPr>
        <w:t>Išlaidos mokymo kursams turi būti įtrauktos į konkursinio pasiūlymo kainą.</w:t>
      </w:r>
    </w:p>
    <w:p w:rsidR="007922AF" w:rsidRDefault="007922AF" w:rsidP="006C22D2">
      <w:pPr>
        <w:widowControl w:val="0"/>
        <w:ind w:firstLine="567"/>
        <w:jc w:val="both"/>
        <w:rPr>
          <w:snapToGrid w:val="0"/>
        </w:rPr>
      </w:pPr>
    </w:p>
    <w:p w:rsidR="006C22D2" w:rsidRPr="008A4EDD" w:rsidRDefault="006C22D2" w:rsidP="007922AF">
      <w:pPr>
        <w:widowControl w:val="0"/>
        <w:ind w:firstLine="1080"/>
        <w:jc w:val="both"/>
        <w:rPr>
          <w:snapToGrid w:val="0"/>
        </w:rPr>
      </w:pPr>
    </w:p>
    <w:p w:rsidR="007922AF" w:rsidRPr="008A4EDD" w:rsidRDefault="00F90172" w:rsidP="00DE33B0">
      <w:pPr>
        <w:pStyle w:val="Antrat1"/>
      </w:pPr>
      <w:bookmarkStart w:id="217" w:name="_Toc51142510"/>
      <w:bookmarkStart w:id="218" w:name="_Toc52353557"/>
      <w:bookmarkStart w:id="219" w:name="_Toc83142497"/>
      <w:bookmarkStart w:id="220" w:name="_Toc190256749"/>
      <w:bookmarkStart w:id="221" w:name="_Toc332197119"/>
      <w:bookmarkStart w:id="222" w:name="_Toc334514870"/>
      <w:bookmarkStart w:id="223" w:name="_Toc185519981"/>
      <w:r w:rsidRPr="008A4EDD">
        <w:t>1</w:t>
      </w:r>
      <w:r w:rsidR="003A3D5B" w:rsidRPr="008A4EDD">
        <w:t>5</w:t>
      </w:r>
      <w:r w:rsidR="007922AF" w:rsidRPr="008A4EDD">
        <w:t>. Garantijos, tinkamumas naudoti</w:t>
      </w:r>
      <w:bookmarkEnd w:id="219"/>
      <w:bookmarkEnd w:id="220"/>
      <w:bookmarkEnd w:id="221"/>
      <w:bookmarkEnd w:id="222"/>
      <w:bookmarkEnd w:id="223"/>
    </w:p>
    <w:p w:rsidR="007922AF" w:rsidRPr="008A4EDD" w:rsidRDefault="007922AF" w:rsidP="004F7A1B">
      <w:pPr>
        <w:ind w:firstLine="567"/>
        <w:jc w:val="both"/>
      </w:pPr>
      <w:r w:rsidRPr="008A4EDD">
        <w:rPr>
          <w:snapToGrid w:val="0"/>
        </w:rPr>
        <w:t>Įrengi</w:t>
      </w:r>
      <w:r w:rsidR="004F7A1B">
        <w:rPr>
          <w:snapToGrid w:val="0"/>
        </w:rPr>
        <w:t>ni</w:t>
      </w:r>
      <w:r w:rsidRPr="008A4EDD">
        <w:rPr>
          <w:snapToGrid w:val="0"/>
        </w:rPr>
        <w:t xml:space="preserve">ams garantinis laikotarpis turi būti ne trumpesnis kaip 2 metai nuo </w:t>
      </w:r>
      <w:r w:rsidR="00CE2C52">
        <w:rPr>
          <w:snapToGrid w:val="0"/>
        </w:rPr>
        <w:t>galutinio darbų pridavimo akto pasirašymo</w:t>
      </w:r>
      <w:r w:rsidRPr="008A4EDD">
        <w:rPr>
          <w:snapToGrid w:val="0"/>
        </w:rPr>
        <w:t xml:space="preserve">. </w:t>
      </w:r>
    </w:p>
    <w:bookmarkEnd w:id="77"/>
    <w:bookmarkEnd w:id="217"/>
    <w:bookmarkEnd w:id="218"/>
    <w:p w:rsidR="007922AF" w:rsidRPr="008A4EDD" w:rsidRDefault="007922AF" w:rsidP="007922AF">
      <w:pPr>
        <w:ind w:firstLine="311"/>
        <w:jc w:val="both"/>
      </w:pPr>
    </w:p>
    <w:p w:rsidR="00140FCA" w:rsidRPr="008A4EDD" w:rsidRDefault="007922AF" w:rsidP="00E42906">
      <w:pPr>
        <w:ind w:firstLine="311"/>
        <w:jc w:val="both"/>
      </w:pPr>
      <w:r w:rsidRPr="008A4EDD">
        <w:tab/>
        <w:t xml:space="preserve">    </w:t>
      </w:r>
    </w:p>
    <w:p w:rsidR="00D85840" w:rsidRDefault="00D85840" w:rsidP="00E42906">
      <w:pPr>
        <w:ind w:firstLine="311"/>
        <w:jc w:val="both"/>
      </w:pPr>
    </w:p>
    <w:p w:rsidR="007B29B4" w:rsidRDefault="007B29B4" w:rsidP="00E42906">
      <w:pPr>
        <w:ind w:firstLine="311"/>
        <w:jc w:val="both"/>
      </w:pPr>
    </w:p>
    <w:p w:rsidR="007B29B4" w:rsidRDefault="007B29B4" w:rsidP="00E42906">
      <w:pPr>
        <w:ind w:firstLine="311"/>
        <w:jc w:val="both"/>
      </w:pPr>
    </w:p>
    <w:p w:rsidR="007B29B4" w:rsidRDefault="007B29B4" w:rsidP="00E42906">
      <w:pPr>
        <w:ind w:firstLine="311"/>
        <w:jc w:val="both"/>
      </w:pPr>
    </w:p>
    <w:p w:rsidR="007B29B4" w:rsidRPr="008A4EDD" w:rsidRDefault="007B29B4" w:rsidP="00E42906">
      <w:pPr>
        <w:ind w:firstLine="311"/>
        <w:jc w:val="both"/>
      </w:pPr>
    </w:p>
    <w:p w:rsidR="006868DB" w:rsidRPr="008A4EDD" w:rsidRDefault="006868DB" w:rsidP="00171DBC">
      <w:pPr>
        <w:jc w:val="both"/>
      </w:pPr>
      <w:r w:rsidRPr="008A4EDD">
        <w:tab/>
      </w:r>
      <w:r w:rsidR="00F04CD3" w:rsidRPr="008A4EDD">
        <w:t xml:space="preserve"> </w:t>
      </w:r>
    </w:p>
    <w:sectPr w:rsidR="006868DB" w:rsidRPr="008A4EDD" w:rsidSect="007C27F4">
      <w:footerReference w:type="even" r:id="rId8"/>
      <w:footerReference w:type="default" r:id="rId9"/>
      <w:pgSz w:w="11906" w:h="16838" w:code="9"/>
      <w:pgMar w:top="1134" w:right="680" w:bottom="709" w:left="1559" w:header="720" w:footer="669"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1889" w:rsidRDefault="00311889">
      <w:r>
        <w:separator/>
      </w:r>
    </w:p>
  </w:endnote>
  <w:endnote w:type="continuationSeparator" w:id="0">
    <w:p w:rsidR="00311889" w:rsidRDefault="0031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BA"/>
    <w:family w:val="swiss"/>
    <w:pitch w:val="variable"/>
    <w:sig w:usb0="00000287" w:usb1="000008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3C2A" w:rsidRDefault="00173C2A" w:rsidP="00B03590">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173C2A" w:rsidRDefault="00173C2A" w:rsidP="00B0359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3C2A" w:rsidRPr="007C4B3E" w:rsidRDefault="00173C2A" w:rsidP="007C4B3E">
    <w:pPr>
      <w:pStyle w:val="Porat"/>
      <w:framePr w:wrap="around" w:vAnchor="text" w:hAnchor="page" w:x="6318" w:y="139"/>
      <w:rPr>
        <w:rStyle w:val="Puslapionumeris"/>
        <w:rFonts w:ascii="Times New Roman" w:hAnsi="Times New Roman"/>
        <w:sz w:val="22"/>
        <w:szCs w:val="22"/>
      </w:rPr>
    </w:pPr>
    <w:r w:rsidRPr="007C4B3E">
      <w:rPr>
        <w:rStyle w:val="Puslapionumeris"/>
        <w:rFonts w:ascii="Times New Roman" w:hAnsi="Times New Roman"/>
        <w:sz w:val="22"/>
        <w:szCs w:val="22"/>
      </w:rPr>
      <w:fldChar w:fldCharType="begin"/>
    </w:r>
    <w:r w:rsidRPr="007C4B3E">
      <w:rPr>
        <w:rStyle w:val="Puslapionumeris"/>
        <w:rFonts w:ascii="Times New Roman" w:hAnsi="Times New Roman"/>
        <w:sz w:val="22"/>
        <w:szCs w:val="22"/>
      </w:rPr>
      <w:instrText xml:space="preserve">PAGE  </w:instrText>
    </w:r>
    <w:r w:rsidRPr="007C4B3E">
      <w:rPr>
        <w:rStyle w:val="Puslapionumeris"/>
        <w:rFonts w:ascii="Times New Roman" w:hAnsi="Times New Roman"/>
        <w:sz w:val="22"/>
        <w:szCs w:val="22"/>
      </w:rPr>
      <w:fldChar w:fldCharType="separate"/>
    </w:r>
    <w:r w:rsidR="00E51F98" w:rsidRPr="007C4B3E">
      <w:rPr>
        <w:rStyle w:val="Puslapionumeris"/>
        <w:rFonts w:ascii="Times New Roman" w:hAnsi="Times New Roman"/>
        <w:noProof/>
        <w:sz w:val="22"/>
        <w:szCs w:val="22"/>
      </w:rPr>
      <w:t>3</w:t>
    </w:r>
    <w:r w:rsidR="00E51F98" w:rsidRPr="007C4B3E">
      <w:rPr>
        <w:rStyle w:val="Puslapionumeris"/>
        <w:rFonts w:ascii="Times New Roman" w:hAnsi="Times New Roman"/>
        <w:noProof/>
        <w:sz w:val="22"/>
        <w:szCs w:val="22"/>
      </w:rPr>
      <w:t>0</w:t>
    </w:r>
    <w:r w:rsidRPr="007C4B3E">
      <w:rPr>
        <w:rStyle w:val="Puslapionumeris"/>
        <w:rFonts w:ascii="Times New Roman" w:hAnsi="Times New Roman"/>
        <w:sz w:val="22"/>
        <w:szCs w:val="22"/>
      </w:rPr>
      <w:fldChar w:fldCharType="end"/>
    </w:r>
  </w:p>
  <w:p w:rsidR="00712160" w:rsidRPr="007C4B3E" w:rsidRDefault="00712160" w:rsidP="00B03590">
    <w:pPr>
      <w:pStyle w:val="Porat"/>
      <w:ind w:right="36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1889" w:rsidRDefault="00311889">
      <w:r>
        <w:separator/>
      </w:r>
    </w:p>
  </w:footnote>
  <w:footnote w:type="continuationSeparator" w:id="0">
    <w:p w:rsidR="00311889" w:rsidRDefault="00311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04C3362"/>
    <w:lvl w:ilvl="0">
      <w:start w:val="1"/>
      <w:numFmt w:val="decimal"/>
      <w:pStyle w:val="Sraassunumeriais2"/>
      <w:lvlText w:val="%1."/>
      <w:lvlJc w:val="left"/>
      <w:pPr>
        <w:tabs>
          <w:tab w:val="num" w:pos="131"/>
        </w:tabs>
        <w:ind w:left="131" w:hanging="360"/>
      </w:pPr>
    </w:lvl>
  </w:abstractNum>
  <w:abstractNum w:abstractNumId="1" w15:restartNumberingAfterBreak="0">
    <w:nsid w:val="FFFFFF83"/>
    <w:multiLevelType w:val="singleLevel"/>
    <w:tmpl w:val="1276BEFE"/>
    <w:lvl w:ilvl="0">
      <w:start w:val="1"/>
      <w:numFmt w:val="bullet"/>
      <w:pStyle w:val="Sraassuenkleliais2"/>
      <w:lvlText w:val=""/>
      <w:lvlJc w:val="left"/>
      <w:pPr>
        <w:tabs>
          <w:tab w:val="num" w:pos="1664"/>
        </w:tabs>
        <w:ind w:left="1664" w:hanging="360"/>
      </w:pPr>
      <w:rPr>
        <w:rFonts w:ascii="Symbol" w:hAnsi="Symbol" w:hint="default"/>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Times New Roman" w:hAnsi="Times New Roman"/>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rPr>
        <w:rFonts w:ascii="Courier New" w:hAnsi="Courier New" w:cs="Courier New"/>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D"/>
    <w:multiLevelType w:val="singleLevel"/>
    <w:tmpl w:val="0000000D"/>
    <w:name w:val="WW8Num13"/>
    <w:lvl w:ilvl="0">
      <w:start w:val="1"/>
      <w:numFmt w:val="decimal"/>
      <w:lvlText w:val="%1."/>
      <w:lvlJc w:val="left"/>
      <w:pPr>
        <w:tabs>
          <w:tab w:val="num" w:pos="1440"/>
        </w:tabs>
        <w:ind w:left="1440" w:hanging="360"/>
      </w:pPr>
    </w:lvl>
  </w:abstractNum>
  <w:abstractNum w:abstractNumId="9" w15:restartNumberingAfterBreak="0">
    <w:nsid w:val="011375AB"/>
    <w:multiLevelType w:val="hybridMultilevel"/>
    <w:tmpl w:val="FABEDB38"/>
    <w:lvl w:ilvl="0" w:tplc="04270001">
      <w:start w:val="1"/>
      <w:numFmt w:val="bullet"/>
      <w:lvlText w:val=""/>
      <w:lvlJc w:val="left"/>
      <w:pPr>
        <w:ind w:left="2138" w:hanging="360"/>
      </w:pPr>
      <w:rPr>
        <w:rFonts w:ascii="Symbol" w:hAnsi="Symbol"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10" w15:restartNumberingAfterBreak="0">
    <w:nsid w:val="03C70F90"/>
    <w:multiLevelType w:val="hybridMultilevel"/>
    <w:tmpl w:val="B4080A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044F73B7"/>
    <w:multiLevelType w:val="singleLevel"/>
    <w:tmpl w:val="667AE73A"/>
    <w:lvl w:ilvl="0">
      <w:start w:val="1"/>
      <w:numFmt w:val="bullet"/>
      <w:pStyle w:val="Sraassuenkleliais"/>
      <w:lvlText w:val="–"/>
      <w:lvlJc w:val="left"/>
      <w:pPr>
        <w:tabs>
          <w:tab w:val="num" w:pos="360"/>
        </w:tabs>
        <w:ind w:left="360" w:hanging="360"/>
      </w:pPr>
      <w:rPr>
        <w:rFonts w:ascii="Times New Roman" w:hAnsi="Times New Roman" w:hint="default"/>
      </w:rPr>
    </w:lvl>
  </w:abstractNum>
  <w:abstractNum w:abstractNumId="12" w15:restartNumberingAfterBreak="0">
    <w:nsid w:val="06743438"/>
    <w:multiLevelType w:val="multilevel"/>
    <w:tmpl w:val="F32C6A44"/>
    <w:lvl w:ilvl="0">
      <w:start w:val="7"/>
      <w:numFmt w:val="decimal"/>
      <w:lvlText w:val="%1."/>
      <w:lvlJc w:val="left"/>
      <w:pPr>
        <w:ind w:left="360" w:hanging="360"/>
      </w:pPr>
      <w:rPr>
        <w:rFonts w:hint="default"/>
      </w:rPr>
    </w:lvl>
    <w:lvl w:ilvl="1">
      <w:start w:val="8"/>
      <w:numFmt w:val="decimal"/>
      <w:lvlText w:val="%1.%2."/>
      <w:lvlJc w:val="left"/>
      <w:pPr>
        <w:ind w:left="4675" w:hanging="360"/>
      </w:pPr>
      <w:rPr>
        <w:rFonts w:hint="default"/>
      </w:rPr>
    </w:lvl>
    <w:lvl w:ilvl="2">
      <w:start w:val="1"/>
      <w:numFmt w:val="decimal"/>
      <w:lvlText w:val="%1.%2.%3."/>
      <w:lvlJc w:val="left"/>
      <w:pPr>
        <w:ind w:left="9350" w:hanging="720"/>
      </w:pPr>
      <w:rPr>
        <w:rFonts w:hint="default"/>
      </w:rPr>
    </w:lvl>
    <w:lvl w:ilvl="3">
      <w:start w:val="1"/>
      <w:numFmt w:val="decimal"/>
      <w:lvlText w:val="%1.%2.%3.%4."/>
      <w:lvlJc w:val="left"/>
      <w:pPr>
        <w:ind w:left="13665" w:hanging="720"/>
      </w:pPr>
      <w:rPr>
        <w:rFonts w:hint="default"/>
      </w:rPr>
    </w:lvl>
    <w:lvl w:ilvl="4">
      <w:start w:val="1"/>
      <w:numFmt w:val="decimal"/>
      <w:lvlText w:val="%1.%2.%3.%4.%5."/>
      <w:lvlJc w:val="left"/>
      <w:pPr>
        <w:ind w:left="18340" w:hanging="1080"/>
      </w:pPr>
      <w:rPr>
        <w:rFonts w:hint="default"/>
      </w:rPr>
    </w:lvl>
    <w:lvl w:ilvl="5">
      <w:start w:val="1"/>
      <w:numFmt w:val="decimal"/>
      <w:lvlText w:val="%1.%2.%3.%4.%5.%6."/>
      <w:lvlJc w:val="left"/>
      <w:pPr>
        <w:ind w:left="22655" w:hanging="1080"/>
      </w:pPr>
      <w:rPr>
        <w:rFonts w:hint="default"/>
      </w:rPr>
    </w:lvl>
    <w:lvl w:ilvl="6">
      <w:start w:val="1"/>
      <w:numFmt w:val="decimal"/>
      <w:lvlText w:val="%1.%2.%3.%4.%5.%6.%7."/>
      <w:lvlJc w:val="left"/>
      <w:pPr>
        <w:ind w:left="27330" w:hanging="1440"/>
      </w:pPr>
      <w:rPr>
        <w:rFonts w:hint="default"/>
      </w:rPr>
    </w:lvl>
    <w:lvl w:ilvl="7">
      <w:start w:val="1"/>
      <w:numFmt w:val="decimal"/>
      <w:lvlText w:val="%1.%2.%3.%4.%5.%6.%7.%8."/>
      <w:lvlJc w:val="left"/>
      <w:pPr>
        <w:ind w:left="31645" w:hanging="1440"/>
      </w:pPr>
      <w:rPr>
        <w:rFonts w:hint="default"/>
      </w:rPr>
    </w:lvl>
    <w:lvl w:ilvl="8">
      <w:start w:val="1"/>
      <w:numFmt w:val="decimal"/>
      <w:lvlText w:val="%1.%2.%3.%4.%5.%6.%7.%8.%9."/>
      <w:lvlJc w:val="left"/>
      <w:pPr>
        <w:ind w:left="-29216" w:hanging="1800"/>
      </w:pPr>
      <w:rPr>
        <w:rFonts w:hint="default"/>
      </w:rPr>
    </w:lvl>
  </w:abstractNum>
  <w:abstractNum w:abstractNumId="13" w15:restartNumberingAfterBreak="0">
    <w:nsid w:val="088D43D9"/>
    <w:multiLevelType w:val="multilevel"/>
    <w:tmpl w:val="38BE5A0E"/>
    <w:lvl w:ilvl="0">
      <w:start w:val="5"/>
      <w:numFmt w:val="decimal"/>
      <w:lvlText w:val="%1."/>
      <w:lvlJc w:val="left"/>
      <w:pPr>
        <w:ind w:left="540" w:hanging="540"/>
      </w:pPr>
      <w:rPr>
        <w:rFonts w:hint="default"/>
      </w:rPr>
    </w:lvl>
    <w:lvl w:ilvl="1">
      <w:start w:val="1"/>
      <w:numFmt w:val="decimal"/>
      <w:lvlText w:val="%1.%2."/>
      <w:lvlJc w:val="left"/>
      <w:pPr>
        <w:ind w:left="1145" w:hanging="54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5070" w:hanging="144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640" w:hanging="1800"/>
      </w:pPr>
      <w:rPr>
        <w:rFonts w:hint="default"/>
      </w:rPr>
    </w:lvl>
  </w:abstractNum>
  <w:abstractNum w:abstractNumId="1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15" w15:restartNumberingAfterBreak="0">
    <w:nsid w:val="12794DA8"/>
    <w:multiLevelType w:val="multilevel"/>
    <w:tmpl w:val="F818555C"/>
    <w:lvl w:ilvl="0">
      <w:start w:val="11"/>
      <w:numFmt w:val="decimal"/>
      <w:lvlText w:val="%1."/>
      <w:lvlJc w:val="left"/>
      <w:pPr>
        <w:ind w:left="480" w:hanging="480"/>
      </w:pPr>
      <w:rPr>
        <w:rFonts w:hint="default"/>
      </w:rPr>
    </w:lvl>
    <w:lvl w:ilvl="1">
      <w:start w:val="2"/>
      <w:numFmt w:val="decimal"/>
      <w:lvlText w:val="%1.%2."/>
      <w:lvlJc w:val="left"/>
      <w:pPr>
        <w:ind w:left="4080" w:hanging="480"/>
      </w:pPr>
      <w:rPr>
        <w:rFonts w:hint="default"/>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16" w15:restartNumberingAfterBreak="0">
    <w:nsid w:val="13351D49"/>
    <w:multiLevelType w:val="hybridMultilevel"/>
    <w:tmpl w:val="79C022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356BA3"/>
    <w:multiLevelType w:val="multilevel"/>
    <w:tmpl w:val="E7BEE10C"/>
    <w:lvl w:ilvl="0">
      <w:start w:val="1"/>
      <w:numFmt w:val="decimal"/>
      <w:lvlText w:val="%1."/>
      <w:lvlJc w:val="left"/>
      <w:pPr>
        <w:ind w:left="1004" w:hanging="360"/>
      </w:pPr>
      <w:rPr>
        <w:rFonts w:hint="default"/>
      </w:rPr>
    </w:lvl>
    <w:lvl w:ilvl="1">
      <w:start w:val="2"/>
      <w:numFmt w:val="decimal"/>
      <w:isLgl/>
      <w:lvlText w:val="%1.%2."/>
      <w:lvlJc w:val="left"/>
      <w:pPr>
        <w:ind w:left="3960" w:hanging="360"/>
      </w:pPr>
      <w:rPr>
        <w:rFonts w:hint="default"/>
      </w:rPr>
    </w:lvl>
    <w:lvl w:ilvl="2">
      <w:start w:val="1"/>
      <w:numFmt w:val="decimal"/>
      <w:isLgl/>
      <w:lvlText w:val="%1.%2.%3."/>
      <w:lvlJc w:val="left"/>
      <w:pPr>
        <w:ind w:left="7276" w:hanging="720"/>
      </w:pPr>
      <w:rPr>
        <w:rFonts w:hint="default"/>
      </w:rPr>
    </w:lvl>
    <w:lvl w:ilvl="3">
      <w:start w:val="1"/>
      <w:numFmt w:val="decimal"/>
      <w:isLgl/>
      <w:lvlText w:val="%1.%2.%3.%4."/>
      <w:lvlJc w:val="left"/>
      <w:pPr>
        <w:ind w:left="10232" w:hanging="720"/>
      </w:pPr>
      <w:rPr>
        <w:rFonts w:hint="default"/>
      </w:rPr>
    </w:lvl>
    <w:lvl w:ilvl="4">
      <w:start w:val="1"/>
      <w:numFmt w:val="decimal"/>
      <w:isLgl/>
      <w:lvlText w:val="%1.%2.%3.%4.%5."/>
      <w:lvlJc w:val="left"/>
      <w:pPr>
        <w:ind w:left="13548" w:hanging="1080"/>
      </w:pPr>
      <w:rPr>
        <w:rFonts w:hint="default"/>
      </w:rPr>
    </w:lvl>
    <w:lvl w:ilvl="5">
      <w:start w:val="1"/>
      <w:numFmt w:val="decimal"/>
      <w:isLgl/>
      <w:lvlText w:val="%1.%2.%3.%4.%5.%6."/>
      <w:lvlJc w:val="left"/>
      <w:pPr>
        <w:ind w:left="16504" w:hanging="1080"/>
      </w:pPr>
      <w:rPr>
        <w:rFonts w:hint="default"/>
      </w:rPr>
    </w:lvl>
    <w:lvl w:ilvl="6">
      <w:start w:val="1"/>
      <w:numFmt w:val="decimal"/>
      <w:isLgl/>
      <w:lvlText w:val="%1.%2.%3.%4.%5.%6.%7."/>
      <w:lvlJc w:val="left"/>
      <w:pPr>
        <w:ind w:left="19820" w:hanging="1440"/>
      </w:pPr>
      <w:rPr>
        <w:rFonts w:hint="default"/>
      </w:rPr>
    </w:lvl>
    <w:lvl w:ilvl="7">
      <w:start w:val="1"/>
      <w:numFmt w:val="decimal"/>
      <w:isLgl/>
      <w:lvlText w:val="%1.%2.%3.%4.%5.%6.%7.%8."/>
      <w:lvlJc w:val="left"/>
      <w:pPr>
        <w:ind w:left="22776" w:hanging="1440"/>
      </w:pPr>
      <w:rPr>
        <w:rFonts w:hint="default"/>
      </w:rPr>
    </w:lvl>
    <w:lvl w:ilvl="8">
      <w:start w:val="1"/>
      <w:numFmt w:val="decimal"/>
      <w:isLgl/>
      <w:lvlText w:val="%1.%2.%3.%4.%5.%6.%7.%8.%9."/>
      <w:lvlJc w:val="left"/>
      <w:pPr>
        <w:ind w:left="26092" w:hanging="1800"/>
      </w:pPr>
      <w:rPr>
        <w:rFonts w:hint="default"/>
      </w:rPr>
    </w:lvl>
  </w:abstractNum>
  <w:abstractNum w:abstractNumId="18" w15:restartNumberingAfterBreak="0">
    <w:nsid w:val="152B5350"/>
    <w:multiLevelType w:val="hybridMultilevel"/>
    <w:tmpl w:val="4AA613C0"/>
    <w:lvl w:ilvl="0" w:tplc="8B8CE436">
      <w:start w:val="1"/>
      <w:numFmt w:val="bullet"/>
      <w:lvlText w:val=""/>
      <w:lvlJc w:val="left"/>
      <w:pPr>
        <w:tabs>
          <w:tab w:val="num" w:pos="928"/>
        </w:tabs>
        <w:ind w:left="928" w:hanging="360"/>
      </w:pPr>
      <w:rPr>
        <w:rFonts w:ascii="Symbol" w:hAnsi="Symbol" w:hint="default"/>
      </w:rPr>
    </w:lvl>
    <w:lvl w:ilvl="1" w:tplc="04270001">
      <w:start w:val="1"/>
      <w:numFmt w:val="bullet"/>
      <w:lvlText w:val=""/>
      <w:lvlJc w:val="left"/>
      <w:pPr>
        <w:tabs>
          <w:tab w:val="num" w:pos="1648"/>
        </w:tabs>
        <w:ind w:left="1648" w:hanging="360"/>
      </w:pPr>
      <w:rPr>
        <w:rFonts w:ascii="Symbol" w:hAnsi="Symbol" w:hint="default"/>
      </w:rPr>
    </w:lvl>
    <w:lvl w:ilvl="2" w:tplc="04270005" w:tentative="1">
      <w:start w:val="1"/>
      <w:numFmt w:val="bullet"/>
      <w:lvlText w:val=""/>
      <w:lvlJc w:val="left"/>
      <w:pPr>
        <w:tabs>
          <w:tab w:val="num" w:pos="2368"/>
        </w:tabs>
        <w:ind w:left="2368" w:hanging="360"/>
      </w:pPr>
      <w:rPr>
        <w:rFonts w:ascii="Wingdings" w:hAnsi="Wingdings" w:hint="default"/>
      </w:rPr>
    </w:lvl>
    <w:lvl w:ilvl="3" w:tplc="04270001">
      <w:start w:val="1"/>
      <w:numFmt w:val="bullet"/>
      <w:lvlText w:val=""/>
      <w:lvlJc w:val="left"/>
      <w:pPr>
        <w:tabs>
          <w:tab w:val="num" w:pos="928"/>
        </w:tabs>
        <w:ind w:left="928" w:hanging="360"/>
      </w:pPr>
      <w:rPr>
        <w:rFonts w:ascii="Symbol" w:hAnsi="Symbol" w:hint="default"/>
      </w:rPr>
    </w:lvl>
    <w:lvl w:ilvl="4" w:tplc="04270003" w:tentative="1">
      <w:start w:val="1"/>
      <w:numFmt w:val="bullet"/>
      <w:lvlText w:val="o"/>
      <w:lvlJc w:val="left"/>
      <w:pPr>
        <w:tabs>
          <w:tab w:val="num" w:pos="3808"/>
        </w:tabs>
        <w:ind w:left="3808" w:hanging="360"/>
      </w:pPr>
      <w:rPr>
        <w:rFonts w:ascii="Courier New" w:hAnsi="Courier New" w:cs="Courier New" w:hint="default"/>
      </w:rPr>
    </w:lvl>
    <w:lvl w:ilvl="5" w:tplc="04270005" w:tentative="1">
      <w:start w:val="1"/>
      <w:numFmt w:val="bullet"/>
      <w:lvlText w:val=""/>
      <w:lvlJc w:val="left"/>
      <w:pPr>
        <w:tabs>
          <w:tab w:val="num" w:pos="4528"/>
        </w:tabs>
        <w:ind w:left="4528" w:hanging="360"/>
      </w:pPr>
      <w:rPr>
        <w:rFonts w:ascii="Wingdings" w:hAnsi="Wingdings" w:hint="default"/>
      </w:rPr>
    </w:lvl>
    <w:lvl w:ilvl="6" w:tplc="04270001" w:tentative="1">
      <w:start w:val="1"/>
      <w:numFmt w:val="bullet"/>
      <w:lvlText w:val=""/>
      <w:lvlJc w:val="left"/>
      <w:pPr>
        <w:tabs>
          <w:tab w:val="num" w:pos="5248"/>
        </w:tabs>
        <w:ind w:left="5248" w:hanging="360"/>
      </w:pPr>
      <w:rPr>
        <w:rFonts w:ascii="Symbol" w:hAnsi="Symbol" w:hint="default"/>
      </w:rPr>
    </w:lvl>
    <w:lvl w:ilvl="7" w:tplc="04270003" w:tentative="1">
      <w:start w:val="1"/>
      <w:numFmt w:val="bullet"/>
      <w:lvlText w:val="o"/>
      <w:lvlJc w:val="left"/>
      <w:pPr>
        <w:tabs>
          <w:tab w:val="num" w:pos="5968"/>
        </w:tabs>
        <w:ind w:left="5968" w:hanging="360"/>
      </w:pPr>
      <w:rPr>
        <w:rFonts w:ascii="Courier New" w:hAnsi="Courier New" w:cs="Courier New" w:hint="default"/>
      </w:rPr>
    </w:lvl>
    <w:lvl w:ilvl="8" w:tplc="04270005" w:tentative="1">
      <w:start w:val="1"/>
      <w:numFmt w:val="bullet"/>
      <w:lvlText w:val=""/>
      <w:lvlJc w:val="left"/>
      <w:pPr>
        <w:tabs>
          <w:tab w:val="num" w:pos="6688"/>
        </w:tabs>
        <w:ind w:left="6688" w:hanging="360"/>
      </w:pPr>
      <w:rPr>
        <w:rFonts w:ascii="Wingdings" w:hAnsi="Wingdings" w:hint="default"/>
      </w:rPr>
    </w:lvl>
  </w:abstractNum>
  <w:abstractNum w:abstractNumId="19" w15:restartNumberingAfterBreak="0">
    <w:nsid w:val="15C602A8"/>
    <w:multiLevelType w:val="hybridMultilevel"/>
    <w:tmpl w:val="04244C1A"/>
    <w:lvl w:ilvl="0" w:tplc="D5745968">
      <w:start w:val="1"/>
      <w:numFmt w:val="decimal"/>
      <w:lvlText w:val="%1."/>
      <w:lvlJc w:val="left"/>
      <w:pPr>
        <w:tabs>
          <w:tab w:val="num" w:pos="1620"/>
        </w:tabs>
        <w:ind w:left="1620" w:hanging="360"/>
      </w:pPr>
      <w:rPr>
        <w:rFonts w:ascii="Times New Roman" w:eastAsia="Times New Roman" w:hAnsi="Times New Roman" w:cs="Times New Roman"/>
      </w:rPr>
    </w:lvl>
    <w:lvl w:ilvl="1" w:tplc="04270003" w:tentative="1">
      <w:start w:val="1"/>
      <w:numFmt w:val="bullet"/>
      <w:lvlText w:val="o"/>
      <w:lvlJc w:val="left"/>
      <w:pPr>
        <w:tabs>
          <w:tab w:val="num" w:pos="2340"/>
        </w:tabs>
        <w:ind w:left="2340" w:hanging="360"/>
      </w:pPr>
      <w:rPr>
        <w:rFonts w:ascii="Courier New" w:hAnsi="Courier New" w:cs="Courier New" w:hint="default"/>
      </w:rPr>
    </w:lvl>
    <w:lvl w:ilvl="2" w:tplc="DF2C5DB2">
      <w:start w:val="1"/>
      <w:numFmt w:val="decimal"/>
      <w:lvlText w:val="%3."/>
      <w:lvlJc w:val="left"/>
      <w:pPr>
        <w:tabs>
          <w:tab w:val="num" w:pos="3060"/>
        </w:tabs>
        <w:ind w:left="3060" w:hanging="360"/>
      </w:pPr>
      <w:rPr>
        <w:rFonts w:ascii="Times New Roman" w:eastAsia="Times New Roman" w:hAnsi="Times New Roman" w:cs="Times New Roman"/>
      </w:rPr>
    </w:lvl>
    <w:lvl w:ilvl="3" w:tplc="04270001">
      <w:start w:val="1"/>
      <w:numFmt w:val="bullet"/>
      <w:lvlText w:val=""/>
      <w:lvlJc w:val="left"/>
      <w:pPr>
        <w:tabs>
          <w:tab w:val="num" w:pos="3780"/>
        </w:tabs>
        <w:ind w:left="3780" w:hanging="360"/>
      </w:pPr>
      <w:rPr>
        <w:rFonts w:ascii="Symbol" w:hAnsi="Symbol" w:hint="default"/>
      </w:rPr>
    </w:lvl>
    <w:lvl w:ilvl="4" w:tplc="04270003" w:tentative="1">
      <w:start w:val="1"/>
      <w:numFmt w:val="bullet"/>
      <w:lvlText w:val="o"/>
      <w:lvlJc w:val="left"/>
      <w:pPr>
        <w:tabs>
          <w:tab w:val="num" w:pos="4500"/>
        </w:tabs>
        <w:ind w:left="4500" w:hanging="360"/>
      </w:pPr>
      <w:rPr>
        <w:rFonts w:ascii="Courier New" w:hAnsi="Courier New" w:cs="Courier New" w:hint="default"/>
      </w:rPr>
    </w:lvl>
    <w:lvl w:ilvl="5" w:tplc="04270005" w:tentative="1">
      <w:start w:val="1"/>
      <w:numFmt w:val="bullet"/>
      <w:lvlText w:val=""/>
      <w:lvlJc w:val="left"/>
      <w:pPr>
        <w:tabs>
          <w:tab w:val="num" w:pos="5220"/>
        </w:tabs>
        <w:ind w:left="5220" w:hanging="360"/>
      </w:pPr>
      <w:rPr>
        <w:rFonts w:ascii="Wingdings" w:hAnsi="Wingdings" w:hint="default"/>
      </w:rPr>
    </w:lvl>
    <w:lvl w:ilvl="6" w:tplc="04270001" w:tentative="1">
      <w:start w:val="1"/>
      <w:numFmt w:val="bullet"/>
      <w:lvlText w:val=""/>
      <w:lvlJc w:val="left"/>
      <w:pPr>
        <w:tabs>
          <w:tab w:val="num" w:pos="5940"/>
        </w:tabs>
        <w:ind w:left="5940" w:hanging="360"/>
      </w:pPr>
      <w:rPr>
        <w:rFonts w:ascii="Symbol" w:hAnsi="Symbol" w:hint="default"/>
      </w:rPr>
    </w:lvl>
    <w:lvl w:ilvl="7" w:tplc="04270003" w:tentative="1">
      <w:start w:val="1"/>
      <w:numFmt w:val="bullet"/>
      <w:lvlText w:val="o"/>
      <w:lvlJc w:val="left"/>
      <w:pPr>
        <w:tabs>
          <w:tab w:val="num" w:pos="6660"/>
        </w:tabs>
        <w:ind w:left="6660" w:hanging="360"/>
      </w:pPr>
      <w:rPr>
        <w:rFonts w:ascii="Courier New" w:hAnsi="Courier New" w:cs="Courier New" w:hint="default"/>
      </w:rPr>
    </w:lvl>
    <w:lvl w:ilvl="8" w:tplc="0427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22CE03B6"/>
    <w:multiLevelType w:val="hybridMultilevel"/>
    <w:tmpl w:val="3BDE1DC4"/>
    <w:lvl w:ilvl="0" w:tplc="04270001">
      <w:start w:val="1"/>
      <w:numFmt w:val="bullet"/>
      <w:lvlText w:val=""/>
      <w:lvlJc w:val="left"/>
      <w:pPr>
        <w:tabs>
          <w:tab w:val="num" w:pos="1500"/>
        </w:tabs>
        <w:ind w:left="1500" w:hanging="360"/>
      </w:pPr>
      <w:rPr>
        <w:rFonts w:ascii="Symbol" w:hAnsi="Symbol" w:hint="default"/>
      </w:rPr>
    </w:lvl>
    <w:lvl w:ilvl="1" w:tplc="04270003" w:tentative="1">
      <w:start w:val="1"/>
      <w:numFmt w:val="bullet"/>
      <w:lvlText w:val="o"/>
      <w:lvlJc w:val="left"/>
      <w:pPr>
        <w:tabs>
          <w:tab w:val="num" w:pos="2220"/>
        </w:tabs>
        <w:ind w:left="2220" w:hanging="360"/>
      </w:pPr>
      <w:rPr>
        <w:rFonts w:ascii="Courier New" w:hAnsi="Courier New" w:cs="Courier New" w:hint="default"/>
      </w:rPr>
    </w:lvl>
    <w:lvl w:ilvl="2" w:tplc="04270005" w:tentative="1">
      <w:start w:val="1"/>
      <w:numFmt w:val="bullet"/>
      <w:lvlText w:val=""/>
      <w:lvlJc w:val="left"/>
      <w:pPr>
        <w:tabs>
          <w:tab w:val="num" w:pos="2940"/>
        </w:tabs>
        <w:ind w:left="2940" w:hanging="360"/>
      </w:pPr>
      <w:rPr>
        <w:rFonts w:ascii="Wingdings" w:hAnsi="Wingdings" w:hint="default"/>
      </w:rPr>
    </w:lvl>
    <w:lvl w:ilvl="3" w:tplc="04270001" w:tentative="1">
      <w:start w:val="1"/>
      <w:numFmt w:val="bullet"/>
      <w:lvlText w:val=""/>
      <w:lvlJc w:val="left"/>
      <w:pPr>
        <w:tabs>
          <w:tab w:val="num" w:pos="3660"/>
        </w:tabs>
        <w:ind w:left="3660" w:hanging="360"/>
      </w:pPr>
      <w:rPr>
        <w:rFonts w:ascii="Symbol" w:hAnsi="Symbol" w:hint="default"/>
      </w:rPr>
    </w:lvl>
    <w:lvl w:ilvl="4" w:tplc="04270003" w:tentative="1">
      <w:start w:val="1"/>
      <w:numFmt w:val="bullet"/>
      <w:lvlText w:val="o"/>
      <w:lvlJc w:val="left"/>
      <w:pPr>
        <w:tabs>
          <w:tab w:val="num" w:pos="4380"/>
        </w:tabs>
        <w:ind w:left="4380" w:hanging="360"/>
      </w:pPr>
      <w:rPr>
        <w:rFonts w:ascii="Courier New" w:hAnsi="Courier New" w:cs="Courier New" w:hint="default"/>
      </w:rPr>
    </w:lvl>
    <w:lvl w:ilvl="5" w:tplc="04270005" w:tentative="1">
      <w:start w:val="1"/>
      <w:numFmt w:val="bullet"/>
      <w:lvlText w:val=""/>
      <w:lvlJc w:val="left"/>
      <w:pPr>
        <w:tabs>
          <w:tab w:val="num" w:pos="5100"/>
        </w:tabs>
        <w:ind w:left="5100" w:hanging="360"/>
      </w:pPr>
      <w:rPr>
        <w:rFonts w:ascii="Wingdings" w:hAnsi="Wingdings" w:hint="default"/>
      </w:rPr>
    </w:lvl>
    <w:lvl w:ilvl="6" w:tplc="04270001" w:tentative="1">
      <w:start w:val="1"/>
      <w:numFmt w:val="bullet"/>
      <w:lvlText w:val=""/>
      <w:lvlJc w:val="left"/>
      <w:pPr>
        <w:tabs>
          <w:tab w:val="num" w:pos="5820"/>
        </w:tabs>
        <w:ind w:left="5820" w:hanging="360"/>
      </w:pPr>
      <w:rPr>
        <w:rFonts w:ascii="Symbol" w:hAnsi="Symbol" w:hint="default"/>
      </w:rPr>
    </w:lvl>
    <w:lvl w:ilvl="7" w:tplc="04270003" w:tentative="1">
      <w:start w:val="1"/>
      <w:numFmt w:val="bullet"/>
      <w:lvlText w:val="o"/>
      <w:lvlJc w:val="left"/>
      <w:pPr>
        <w:tabs>
          <w:tab w:val="num" w:pos="6540"/>
        </w:tabs>
        <w:ind w:left="6540" w:hanging="360"/>
      </w:pPr>
      <w:rPr>
        <w:rFonts w:ascii="Courier New" w:hAnsi="Courier New" w:cs="Courier New" w:hint="default"/>
      </w:rPr>
    </w:lvl>
    <w:lvl w:ilvl="8" w:tplc="04270005" w:tentative="1">
      <w:start w:val="1"/>
      <w:numFmt w:val="bullet"/>
      <w:lvlText w:val=""/>
      <w:lvlJc w:val="left"/>
      <w:pPr>
        <w:tabs>
          <w:tab w:val="num" w:pos="7260"/>
        </w:tabs>
        <w:ind w:left="7260" w:hanging="360"/>
      </w:pPr>
      <w:rPr>
        <w:rFonts w:ascii="Wingdings" w:hAnsi="Wingdings" w:hint="default"/>
      </w:rPr>
    </w:lvl>
  </w:abstractNum>
  <w:abstractNum w:abstractNumId="21" w15:restartNumberingAfterBreak="0">
    <w:nsid w:val="249F23A3"/>
    <w:multiLevelType w:val="hybridMultilevel"/>
    <w:tmpl w:val="95D49308"/>
    <w:lvl w:ilvl="0" w:tplc="04090001">
      <w:start w:val="1"/>
      <w:numFmt w:val="bullet"/>
      <w:lvlText w:val=""/>
      <w:lvlJc w:val="left"/>
      <w:pPr>
        <w:ind w:left="2215" w:hanging="360"/>
      </w:pPr>
      <w:rPr>
        <w:rFonts w:ascii="Symbol" w:hAnsi="Symbol" w:hint="default"/>
      </w:rPr>
    </w:lvl>
    <w:lvl w:ilvl="1" w:tplc="04090003" w:tentative="1">
      <w:start w:val="1"/>
      <w:numFmt w:val="bullet"/>
      <w:lvlText w:val="o"/>
      <w:lvlJc w:val="left"/>
      <w:pPr>
        <w:ind w:left="2935" w:hanging="360"/>
      </w:pPr>
      <w:rPr>
        <w:rFonts w:ascii="Courier New" w:hAnsi="Courier New" w:cs="Courier New" w:hint="default"/>
      </w:rPr>
    </w:lvl>
    <w:lvl w:ilvl="2" w:tplc="04090005" w:tentative="1">
      <w:start w:val="1"/>
      <w:numFmt w:val="bullet"/>
      <w:lvlText w:val=""/>
      <w:lvlJc w:val="left"/>
      <w:pPr>
        <w:ind w:left="3655" w:hanging="360"/>
      </w:pPr>
      <w:rPr>
        <w:rFonts w:ascii="Wingdings" w:hAnsi="Wingdings" w:hint="default"/>
      </w:rPr>
    </w:lvl>
    <w:lvl w:ilvl="3" w:tplc="04090001" w:tentative="1">
      <w:start w:val="1"/>
      <w:numFmt w:val="bullet"/>
      <w:lvlText w:val=""/>
      <w:lvlJc w:val="left"/>
      <w:pPr>
        <w:ind w:left="4375" w:hanging="360"/>
      </w:pPr>
      <w:rPr>
        <w:rFonts w:ascii="Symbol" w:hAnsi="Symbol" w:hint="default"/>
      </w:rPr>
    </w:lvl>
    <w:lvl w:ilvl="4" w:tplc="04090003" w:tentative="1">
      <w:start w:val="1"/>
      <w:numFmt w:val="bullet"/>
      <w:lvlText w:val="o"/>
      <w:lvlJc w:val="left"/>
      <w:pPr>
        <w:ind w:left="5095" w:hanging="360"/>
      </w:pPr>
      <w:rPr>
        <w:rFonts w:ascii="Courier New" w:hAnsi="Courier New" w:cs="Courier New" w:hint="default"/>
      </w:rPr>
    </w:lvl>
    <w:lvl w:ilvl="5" w:tplc="04090005" w:tentative="1">
      <w:start w:val="1"/>
      <w:numFmt w:val="bullet"/>
      <w:lvlText w:val=""/>
      <w:lvlJc w:val="left"/>
      <w:pPr>
        <w:ind w:left="5815" w:hanging="360"/>
      </w:pPr>
      <w:rPr>
        <w:rFonts w:ascii="Wingdings" w:hAnsi="Wingdings" w:hint="default"/>
      </w:rPr>
    </w:lvl>
    <w:lvl w:ilvl="6" w:tplc="04090001" w:tentative="1">
      <w:start w:val="1"/>
      <w:numFmt w:val="bullet"/>
      <w:lvlText w:val=""/>
      <w:lvlJc w:val="left"/>
      <w:pPr>
        <w:ind w:left="6535" w:hanging="360"/>
      </w:pPr>
      <w:rPr>
        <w:rFonts w:ascii="Symbol" w:hAnsi="Symbol" w:hint="default"/>
      </w:rPr>
    </w:lvl>
    <w:lvl w:ilvl="7" w:tplc="04090003" w:tentative="1">
      <w:start w:val="1"/>
      <w:numFmt w:val="bullet"/>
      <w:lvlText w:val="o"/>
      <w:lvlJc w:val="left"/>
      <w:pPr>
        <w:ind w:left="7255" w:hanging="360"/>
      </w:pPr>
      <w:rPr>
        <w:rFonts w:ascii="Courier New" w:hAnsi="Courier New" w:cs="Courier New" w:hint="default"/>
      </w:rPr>
    </w:lvl>
    <w:lvl w:ilvl="8" w:tplc="04090005" w:tentative="1">
      <w:start w:val="1"/>
      <w:numFmt w:val="bullet"/>
      <w:lvlText w:val=""/>
      <w:lvlJc w:val="left"/>
      <w:pPr>
        <w:ind w:left="7975" w:hanging="360"/>
      </w:pPr>
      <w:rPr>
        <w:rFonts w:ascii="Wingdings" w:hAnsi="Wingdings" w:hint="default"/>
      </w:rPr>
    </w:lvl>
  </w:abstractNum>
  <w:abstractNum w:abstractNumId="22" w15:restartNumberingAfterBreak="0">
    <w:nsid w:val="2A4974BC"/>
    <w:multiLevelType w:val="hybridMultilevel"/>
    <w:tmpl w:val="3BD49124"/>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15:restartNumberingAfterBreak="0">
    <w:nsid w:val="30270BC1"/>
    <w:multiLevelType w:val="hybridMultilevel"/>
    <w:tmpl w:val="1FA69A40"/>
    <w:lvl w:ilvl="0" w:tplc="0427000F">
      <w:start w:val="1"/>
      <w:numFmt w:val="decimal"/>
      <w:lvlText w:val="%1."/>
      <w:lvlJc w:val="left"/>
      <w:pPr>
        <w:tabs>
          <w:tab w:val="num" w:pos="1070"/>
        </w:tabs>
        <w:ind w:left="1070" w:hanging="360"/>
      </w:pPr>
    </w:lvl>
    <w:lvl w:ilvl="1" w:tplc="04270019">
      <w:start w:val="1"/>
      <w:numFmt w:val="lowerLetter"/>
      <w:lvlText w:val="%2."/>
      <w:lvlJc w:val="left"/>
      <w:pPr>
        <w:tabs>
          <w:tab w:val="num" w:pos="1364"/>
        </w:tabs>
        <w:ind w:left="1364" w:hanging="360"/>
      </w:pPr>
    </w:lvl>
    <w:lvl w:ilvl="2" w:tplc="0427001B" w:tentative="1">
      <w:start w:val="1"/>
      <w:numFmt w:val="lowerRoman"/>
      <w:lvlText w:val="%3."/>
      <w:lvlJc w:val="right"/>
      <w:pPr>
        <w:tabs>
          <w:tab w:val="num" w:pos="2084"/>
        </w:tabs>
        <w:ind w:left="2084" w:hanging="180"/>
      </w:pPr>
    </w:lvl>
    <w:lvl w:ilvl="3" w:tplc="0427000F" w:tentative="1">
      <w:start w:val="1"/>
      <w:numFmt w:val="decimal"/>
      <w:lvlText w:val="%4."/>
      <w:lvlJc w:val="left"/>
      <w:pPr>
        <w:tabs>
          <w:tab w:val="num" w:pos="2804"/>
        </w:tabs>
        <w:ind w:left="2804" w:hanging="360"/>
      </w:pPr>
    </w:lvl>
    <w:lvl w:ilvl="4" w:tplc="04270019" w:tentative="1">
      <w:start w:val="1"/>
      <w:numFmt w:val="lowerLetter"/>
      <w:lvlText w:val="%5."/>
      <w:lvlJc w:val="left"/>
      <w:pPr>
        <w:tabs>
          <w:tab w:val="num" w:pos="3524"/>
        </w:tabs>
        <w:ind w:left="3524" w:hanging="360"/>
      </w:pPr>
    </w:lvl>
    <w:lvl w:ilvl="5" w:tplc="0427001B" w:tentative="1">
      <w:start w:val="1"/>
      <w:numFmt w:val="lowerRoman"/>
      <w:lvlText w:val="%6."/>
      <w:lvlJc w:val="right"/>
      <w:pPr>
        <w:tabs>
          <w:tab w:val="num" w:pos="4244"/>
        </w:tabs>
        <w:ind w:left="4244" w:hanging="180"/>
      </w:pPr>
    </w:lvl>
    <w:lvl w:ilvl="6" w:tplc="0427000F" w:tentative="1">
      <w:start w:val="1"/>
      <w:numFmt w:val="decimal"/>
      <w:lvlText w:val="%7."/>
      <w:lvlJc w:val="left"/>
      <w:pPr>
        <w:tabs>
          <w:tab w:val="num" w:pos="4964"/>
        </w:tabs>
        <w:ind w:left="4964" w:hanging="360"/>
      </w:pPr>
    </w:lvl>
    <w:lvl w:ilvl="7" w:tplc="04270019" w:tentative="1">
      <w:start w:val="1"/>
      <w:numFmt w:val="lowerLetter"/>
      <w:lvlText w:val="%8."/>
      <w:lvlJc w:val="left"/>
      <w:pPr>
        <w:tabs>
          <w:tab w:val="num" w:pos="5684"/>
        </w:tabs>
        <w:ind w:left="5684" w:hanging="360"/>
      </w:pPr>
    </w:lvl>
    <w:lvl w:ilvl="8" w:tplc="0427001B" w:tentative="1">
      <w:start w:val="1"/>
      <w:numFmt w:val="lowerRoman"/>
      <w:lvlText w:val="%9."/>
      <w:lvlJc w:val="right"/>
      <w:pPr>
        <w:tabs>
          <w:tab w:val="num" w:pos="6404"/>
        </w:tabs>
        <w:ind w:left="6404" w:hanging="180"/>
      </w:pPr>
    </w:lvl>
  </w:abstractNum>
  <w:abstractNum w:abstractNumId="24" w15:restartNumberingAfterBreak="0">
    <w:nsid w:val="353036B5"/>
    <w:multiLevelType w:val="hybridMultilevel"/>
    <w:tmpl w:val="5A46BBE2"/>
    <w:lvl w:ilvl="0" w:tplc="4A82BB2E">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383E70C0"/>
    <w:multiLevelType w:val="multilevel"/>
    <w:tmpl w:val="2E7A49CA"/>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8B412B4"/>
    <w:multiLevelType w:val="hybridMultilevel"/>
    <w:tmpl w:val="834EF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BB2CE3"/>
    <w:multiLevelType w:val="hybridMultilevel"/>
    <w:tmpl w:val="8200BFA6"/>
    <w:lvl w:ilvl="0" w:tplc="0427000F">
      <w:start w:val="1"/>
      <w:numFmt w:val="decimal"/>
      <w:lvlText w:val="%1."/>
      <w:lvlJc w:val="left"/>
      <w:pPr>
        <w:ind w:left="2045" w:hanging="360"/>
      </w:pPr>
    </w:lvl>
    <w:lvl w:ilvl="1" w:tplc="04270019" w:tentative="1">
      <w:start w:val="1"/>
      <w:numFmt w:val="lowerLetter"/>
      <w:lvlText w:val="%2."/>
      <w:lvlJc w:val="left"/>
      <w:pPr>
        <w:ind w:left="2765" w:hanging="360"/>
      </w:pPr>
    </w:lvl>
    <w:lvl w:ilvl="2" w:tplc="0427001B" w:tentative="1">
      <w:start w:val="1"/>
      <w:numFmt w:val="lowerRoman"/>
      <w:lvlText w:val="%3."/>
      <w:lvlJc w:val="right"/>
      <w:pPr>
        <w:ind w:left="3485" w:hanging="180"/>
      </w:pPr>
    </w:lvl>
    <w:lvl w:ilvl="3" w:tplc="0427000F" w:tentative="1">
      <w:start w:val="1"/>
      <w:numFmt w:val="decimal"/>
      <w:lvlText w:val="%4."/>
      <w:lvlJc w:val="left"/>
      <w:pPr>
        <w:ind w:left="4205" w:hanging="360"/>
      </w:pPr>
    </w:lvl>
    <w:lvl w:ilvl="4" w:tplc="04270019" w:tentative="1">
      <w:start w:val="1"/>
      <w:numFmt w:val="lowerLetter"/>
      <w:lvlText w:val="%5."/>
      <w:lvlJc w:val="left"/>
      <w:pPr>
        <w:ind w:left="4925" w:hanging="360"/>
      </w:pPr>
    </w:lvl>
    <w:lvl w:ilvl="5" w:tplc="0427001B" w:tentative="1">
      <w:start w:val="1"/>
      <w:numFmt w:val="lowerRoman"/>
      <w:lvlText w:val="%6."/>
      <w:lvlJc w:val="right"/>
      <w:pPr>
        <w:ind w:left="5645" w:hanging="180"/>
      </w:pPr>
    </w:lvl>
    <w:lvl w:ilvl="6" w:tplc="0427000F" w:tentative="1">
      <w:start w:val="1"/>
      <w:numFmt w:val="decimal"/>
      <w:lvlText w:val="%7."/>
      <w:lvlJc w:val="left"/>
      <w:pPr>
        <w:ind w:left="6365" w:hanging="360"/>
      </w:pPr>
    </w:lvl>
    <w:lvl w:ilvl="7" w:tplc="04270019" w:tentative="1">
      <w:start w:val="1"/>
      <w:numFmt w:val="lowerLetter"/>
      <w:lvlText w:val="%8."/>
      <w:lvlJc w:val="left"/>
      <w:pPr>
        <w:ind w:left="7085" w:hanging="360"/>
      </w:pPr>
    </w:lvl>
    <w:lvl w:ilvl="8" w:tplc="0427001B" w:tentative="1">
      <w:start w:val="1"/>
      <w:numFmt w:val="lowerRoman"/>
      <w:lvlText w:val="%9."/>
      <w:lvlJc w:val="right"/>
      <w:pPr>
        <w:ind w:left="7805" w:hanging="180"/>
      </w:pPr>
    </w:lvl>
  </w:abstractNum>
  <w:abstractNum w:abstractNumId="28" w15:restartNumberingAfterBreak="0">
    <w:nsid w:val="3C7C2C2B"/>
    <w:multiLevelType w:val="hybridMultilevel"/>
    <w:tmpl w:val="CBC28C20"/>
    <w:lvl w:ilvl="0" w:tplc="50565F3A">
      <w:start w:val="5"/>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3FC24300"/>
    <w:multiLevelType w:val="hybridMultilevel"/>
    <w:tmpl w:val="43FA3694"/>
    <w:lvl w:ilvl="0" w:tplc="04270001">
      <w:start w:val="1"/>
      <w:numFmt w:val="bullet"/>
      <w:lvlText w:val=""/>
      <w:lvlJc w:val="left"/>
      <w:pPr>
        <w:ind w:left="1860" w:hanging="360"/>
      </w:pPr>
      <w:rPr>
        <w:rFonts w:ascii="Symbol" w:hAnsi="Symbol" w:hint="default"/>
      </w:rPr>
    </w:lvl>
    <w:lvl w:ilvl="1" w:tplc="04270003" w:tentative="1">
      <w:start w:val="1"/>
      <w:numFmt w:val="bullet"/>
      <w:lvlText w:val="o"/>
      <w:lvlJc w:val="left"/>
      <w:pPr>
        <w:ind w:left="2580" w:hanging="360"/>
      </w:pPr>
      <w:rPr>
        <w:rFonts w:ascii="Courier New" w:hAnsi="Courier New" w:cs="Courier New" w:hint="default"/>
      </w:rPr>
    </w:lvl>
    <w:lvl w:ilvl="2" w:tplc="04270005" w:tentative="1">
      <w:start w:val="1"/>
      <w:numFmt w:val="bullet"/>
      <w:lvlText w:val=""/>
      <w:lvlJc w:val="left"/>
      <w:pPr>
        <w:ind w:left="3300" w:hanging="360"/>
      </w:pPr>
      <w:rPr>
        <w:rFonts w:ascii="Wingdings" w:hAnsi="Wingdings" w:hint="default"/>
      </w:rPr>
    </w:lvl>
    <w:lvl w:ilvl="3" w:tplc="04270001" w:tentative="1">
      <w:start w:val="1"/>
      <w:numFmt w:val="bullet"/>
      <w:lvlText w:val=""/>
      <w:lvlJc w:val="left"/>
      <w:pPr>
        <w:ind w:left="4020" w:hanging="360"/>
      </w:pPr>
      <w:rPr>
        <w:rFonts w:ascii="Symbol" w:hAnsi="Symbol" w:hint="default"/>
      </w:rPr>
    </w:lvl>
    <w:lvl w:ilvl="4" w:tplc="04270003" w:tentative="1">
      <w:start w:val="1"/>
      <w:numFmt w:val="bullet"/>
      <w:lvlText w:val="o"/>
      <w:lvlJc w:val="left"/>
      <w:pPr>
        <w:ind w:left="4740" w:hanging="360"/>
      </w:pPr>
      <w:rPr>
        <w:rFonts w:ascii="Courier New" w:hAnsi="Courier New" w:cs="Courier New" w:hint="default"/>
      </w:rPr>
    </w:lvl>
    <w:lvl w:ilvl="5" w:tplc="04270005" w:tentative="1">
      <w:start w:val="1"/>
      <w:numFmt w:val="bullet"/>
      <w:lvlText w:val=""/>
      <w:lvlJc w:val="left"/>
      <w:pPr>
        <w:ind w:left="5460" w:hanging="360"/>
      </w:pPr>
      <w:rPr>
        <w:rFonts w:ascii="Wingdings" w:hAnsi="Wingdings" w:hint="default"/>
      </w:rPr>
    </w:lvl>
    <w:lvl w:ilvl="6" w:tplc="04270001" w:tentative="1">
      <w:start w:val="1"/>
      <w:numFmt w:val="bullet"/>
      <w:lvlText w:val=""/>
      <w:lvlJc w:val="left"/>
      <w:pPr>
        <w:ind w:left="6180" w:hanging="360"/>
      </w:pPr>
      <w:rPr>
        <w:rFonts w:ascii="Symbol" w:hAnsi="Symbol" w:hint="default"/>
      </w:rPr>
    </w:lvl>
    <w:lvl w:ilvl="7" w:tplc="04270003" w:tentative="1">
      <w:start w:val="1"/>
      <w:numFmt w:val="bullet"/>
      <w:lvlText w:val="o"/>
      <w:lvlJc w:val="left"/>
      <w:pPr>
        <w:ind w:left="6900" w:hanging="360"/>
      </w:pPr>
      <w:rPr>
        <w:rFonts w:ascii="Courier New" w:hAnsi="Courier New" w:cs="Courier New" w:hint="default"/>
      </w:rPr>
    </w:lvl>
    <w:lvl w:ilvl="8" w:tplc="04270005" w:tentative="1">
      <w:start w:val="1"/>
      <w:numFmt w:val="bullet"/>
      <w:lvlText w:val=""/>
      <w:lvlJc w:val="left"/>
      <w:pPr>
        <w:ind w:left="7620" w:hanging="360"/>
      </w:pPr>
      <w:rPr>
        <w:rFonts w:ascii="Wingdings" w:hAnsi="Wingdings" w:hint="default"/>
      </w:rPr>
    </w:lvl>
  </w:abstractNum>
  <w:abstractNum w:abstractNumId="30" w15:restartNumberingAfterBreak="0">
    <w:nsid w:val="3FD51AB5"/>
    <w:multiLevelType w:val="multilevel"/>
    <w:tmpl w:val="4E5C8A8C"/>
    <w:lvl w:ilvl="0">
      <w:start w:val="1"/>
      <w:numFmt w:val="decimal"/>
      <w:lvlText w:val="%1."/>
      <w:lvlJc w:val="left"/>
      <w:pPr>
        <w:ind w:left="1544" w:hanging="360"/>
      </w:pPr>
      <w:rPr>
        <w:rFonts w:hint="default"/>
      </w:rPr>
    </w:lvl>
    <w:lvl w:ilvl="1">
      <w:start w:val="1"/>
      <w:numFmt w:val="decimal"/>
      <w:isLgl/>
      <w:lvlText w:val="%1.%2."/>
      <w:lvlJc w:val="left"/>
      <w:pPr>
        <w:ind w:left="1544" w:hanging="360"/>
      </w:pPr>
      <w:rPr>
        <w:rFonts w:hint="default"/>
        <w:b/>
        <w:bCs w:val="0"/>
      </w:rPr>
    </w:lvl>
    <w:lvl w:ilvl="2">
      <w:start w:val="1"/>
      <w:numFmt w:val="decimal"/>
      <w:isLgl/>
      <w:lvlText w:val="%1.%2.%3."/>
      <w:lvlJc w:val="left"/>
      <w:pPr>
        <w:ind w:left="1904" w:hanging="720"/>
      </w:pPr>
      <w:rPr>
        <w:rFonts w:hint="default"/>
        <w:b w:val="0"/>
      </w:rPr>
    </w:lvl>
    <w:lvl w:ilvl="3">
      <w:start w:val="1"/>
      <w:numFmt w:val="decimal"/>
      <w:isLgl/>
      <w:lvlText w:val="%1.%2.%3.%4."/>
      <w:lvlJc w:val="left"/>
      <w:pPr>
        <w:ind w:left="1904" w:hanging="720"/>
      </w:pPr>
      <w:rPr>
        <w:rFonts w:hint="default"/>
        <w:b w:val="0"/>
      </w:rPr>
    </w:lvl>
    <w:lvl w:ilvl="4">
      <w:start w:val="1"/>
      <w:numFmt w:val="decimal"/>
      <w:isLgl/>
      <w:lvlText w:val="%1.%2.%3.%4.%5."/>
      <w:lvlJc w:val="left"/>
      <w:pPr>
        <w:ind w:left="2264" w:hanging="1080"/>
      </w:pPr>
      <w:rPr>
        <w:rFonts w:hint="default"/>
        <w:b w:val="0"/>
      </w:rPr>
    </w:lvl>
    <w:lvl w:ilvl="5">
      <w:start w:val="1"/>
      <w:numFmt w:val="decimal"/>
      <w:isLgl/>
      <w:lvlText w:val="%1.%2.%3.%4.%5.%6."/>
      <w:lvlJc w:val="left"/>
      <w:pPr>
        <w:ind w:left="2264" w:hanging="1080"/>
      </w:pPr>
      <w:rPr>
        <w:rFonts w:hint="default"/>
        <w:b w:val="0"/>
      </w:rPr>
    </w:lvl>
    <w:lvl w:ilvl="6">
      <w:start w:val="1"/>
      <w:numFmt w:val="decimal"/>
      <w:isLgl/>
      <w:lvlText w:val="%1.%2.%3.%4.%5.%6.%7."/>
      <w:lvlJc w:val="left"/>
      <w:pPr>
        <w:ind w:left="2624" w:hanging="1440"/>
      </w:pPr>
      <w:rPr>
        <w:rFonts w:hint="default"/>
        <w:b w:val="0"/>
      </w:rPr>
    </w:lvl>
    <w:lvl w:ilvl="7">
      <w:start w:val="1"/>
      <w:numFmt w:val="decimal"/>
      <w:isLgl/>
      <w:lvlText w:val="%1.%2.%3.%4.%5.%6.%7.%8."/>
      <w:lvlJc w:val="left"/>
      <w:pPr>
        <w:ind w:left="2624" w:hanging="1440"/>
      </w:pPr>
      <w:rPr>
        <w:rFonts w:hint="default"/>
        <w:b w:val="0"/>
      </w:rPr>
    </w:lvl>
    <w:lvl w:ilvl="8">
      <w:start w:val="1"/>
      <w:numFmt w:val="decimal"/>
      <w:isLgl/>
      <w:lvlText w:val="%1.%2.%3.%4.%5.%6.%7.%8.%9."/>
      <w:lvlJc w:val="left"/>
      <w:pPr>
        <w:ind w:left="2984" w:hanging="1800"/>
      </w:pPr>
      <w:rPr>
        <w:rFonts w:hint="default"/>
        <w:b w:val="0"/>
      </w:rPr>
    </w:lvl>
  </w:abstractNum>
  <w:abstractNum w:abstractNumId="31" w15:restartNumberingAfterBreak="0">
    <w:nsid w:val="44A407DA"/>
    <w:multiLevelType w:val="hybridMultilevel"/>
    <w:tmpl w:val="EA0C93D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2" w15:restartNumberingAfterBreak="0">
    <w:nsid w:val="46E16B0F"/>
    <w:multiLevelType w:val="multilevel"/>
    <w:tmpl w:val="372C1C1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9EE73AF"/>
    <w:multiLevelType w:val="hybridMultilevel"/>
    <w:tmpl w:val="90F6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754B0"/>
    <w:multiLevelType w:val="hybridMultilevel"/>
    <w:tmpl w:val="8CC6F9A4"/>
    <w:lvl w:ilvl="0" w:tplc="1194BD60">
      <w:start w:val="1"/>
      <w:numFmt w:val="decimal"/>
      <w:lvlText w:val="%1."/>
      <w:lvlJc w:val="left"/>
      <w:pPr>
        <w:tabs>
          <w:tab w:val="num" w:pos="720"/>
        </w:tabs>
        <w:ind w:left="720" w:hanging="360"/>
      </w:pPr>
      <w:rPr>
        <w:rFonts w:hint="default"/>
      </w:rPr>
    </w:lvl>
    <w:lvl w:ilvl="1" w:tplc="A6885CFA">
      <w:numFmt w:val="bullet"/>
      <w:lvlText w:val="-"/>
      <w:lvlJc w:val="left"/>
      <w:pPr>
        <w:ind w:left="1440" w:hanging="360"/>
      </w:pPr>
      <w:rPr>
        <w:rFonts w:ascii="Times New Roman" w:eastAsia="Times New Roman" w:hAnsi="Times New Roman" w:cs="Times New Roman"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59599B"/>
    <w:multiLevelType w:val="hybridMultilevel"/>
    <w:tmpl w:val="9A1835EC"/>
    <w:lvl w:ilvl="0" w:tplc="A06E39F4">
      <w:start w:val="1"/>
      <w:numFmt w:val="decimal"/>
      <w:lvlText w:val="%1."/>
      <w:lvlJc w:val="left"/>
      <w:pPr>
        <w:ind w:left="1364"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294495E"/>
    <w:multiLevelType w:val="multilevel"/>
    <w:tmpl w:val="56EAA0A4"/>
    <w:lvl w:ilvl="0">
      <w:start w:val="10"/>
      <w:numFmt w:val="decimal"/>
      <w:lvlText w:val="%1."/>
      <w:lvlJc w:val="left"/>
      <w:pPr>
        <w:ind w:left="660" w:hanging="660"/>
      </w:pPr>
      <w:rPr>
        <w:rFonts w:hint="default"/>
      </w:rPr>
    </w:lvl>
    <w:lvl w:ilvl="1">
      <w:start w:val="1"/>
      <w:numFmt w:val="decimal"/>
      <w:lvlText w:val="%1.%2."/>
      <w:lvlJc w:val="left"/>
      <w:pPr>
        <w:ind w:left="1200" w:hanging="660"/>
      </w:pPr>
      <w:rPr>
        <w:rFonts w:hint="default"/>
      </w:rPr>
    </w:lvl>
    <w:lvl w:ilvl="2">
      <w:start w:val="5"/>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550901FF"/>
    <w:multiLevelType w:val="multilevel"/>
    <w:tmpl w:val="32C0711C"/>
    <w:lvl w:ilvl="0">
      <w:start w:val="5"/>
      <w:numFmt w:val="decimal"/>
      <w:lvlText w:val="%1."/>
      <w:lvlJc w:val="left"/>
      <w:pPr>
        <w:ind w:left="540" w:hanging="540"/>
      </w:pPr>
      <w:rPr>
        <w:rFonts w:hint="default"/>
      </w:rPr>
    </w:lvl>
    <w:lvl w:ilvl="1">
      <w:start w:val="2"/>
      <w:numFmt w:val="decimal"/>
      <w:lvlText w:val="%1.%2."/>
      <w:lvlJc w:val="left"/>
      <w:pPr>
        <w:ind w:left="1325"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426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38" w15:restartNumberingAfterBreak="0">
    <w:nsid w:val="562E660C"/>
    <w:multiLevelType w:val="hybridMultilevel"/>
    <w:tmpl w:val="6DA257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7065836"/>
    <w:multiLevelType w:val="hybridMultilevel"/>
    <w:tmpl w:val="A69641DE"/>
    <w:lvl w:ilvl="0" w:tplc="DF2C5DB2">
      <w:start w:val="1"/>
      <w:numFmt w:val="decimal"/>
      <w:lvlText w:val="%1."/>
      <w:lvlJc w:val="left"/>
      <w:pPr>
        <w:tabs>
          <w:tab w:val="num" w:pos="3060"/>
        </w:tabs>
        <w:ind w:left="306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6275B3"/>
    <w:multiLevelType w:val="multilevel"/>
    <w:tmpl w:val="D93A193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i w:val="0"/>
      </w:rPr>
    </w:lvl>
    <w:lvl w:ilvl="2">
      <w:start w:val="1"/>
      <w:numFmt w:val="decimal"/>
      <w:isLgl/>
      <w:lvlText w:val="%1.%2.%3."/>
      <w:lvlJc w:val="left"/>
      <w:pPr>
        <w:tabs>
          <w:tab w:val="num" w:pos="1440"/>
        </w:tabs>
        <w:ind w:left="1440" w:hanging="108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41" w15:restartNumberingAfterBreak="0">
    <w:nsid w:val="5C723882"/>
    <w:multiLevelType w:val="hybridMultilevel"/>
    <w:tmpl w:val="9D5EB5C2"/>
    <w:lvl w:ilvl="0" w:tplc="A06E39F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2" w15:restartNumberingAfterBreak="0">
    <w:nsid w:val="5DD57017"/>
    <w:multiLevelType w:val="multilevel"/>
    <w:tmpl w:val="E878C202"/>
    <w:lvl w:ilvl="0">
      <w:start w:val="1"/>
      <w:numFmt w:val="decimal"/>
      <w:lvlText w:val="%1."/>
      <w:lvlJc w:val="left"/>
      <w:pPr>
        <w:tabs>
          <w:tab w:val="num" w:pos="780"/>
        </w:tabs>
        <w:ind w:left="780" w:hanging="420"/>
      </w:pPr>
      <w:rPr>
        <w:rFonts w:hint="default"/>
      </w:rPr>
    </w:lvl>
    <w:lvl w:ilvl="1">
      <w:start w:val="7"/>
      <w:numFmt w:val="decimal"/>
      <w:isLgl/>
      <w:lvlText w:val="%1.%2."/>
      <w:lvlJc w:val="left"/>
      <w:pPr>
        <w:ind w:left="4675" w:hanging="360"/>
      </w:pPr>
      <w:rPr>
        <w:rFonts w:hint="default"/>
      </w:rPr>
    </w:lvl>
    <w:lvl w:ilvl="2">
      <w:start w:val="1"/>
      <w:numFmt w:val="decimal"/>
      <w:isLgl/>
      <w:lvlText w:val="%1.%2.%3."/>
      <w:lvlJc w:val="left"/>
      <w:pPr>
        <w:ind w:left="8990" w:hanging="720"/>
      </w:pPr>
      <w:rPr>
        <w:rFonts w:hint="default"/>
      </w:rPr>
    </w:lvl>
    <w:lvl w:ilvl="3">
      <w:start w:val="1"/>
      <w:numFmt w:val="decimal"/>
      <w:isLgl/>
      <w:lvlText w:val="%1.%2.%3.%4."/>
      <w:lvlJc w:val="left"/>
      <w:pPr>
        <w:ind w:left="12945" w:hanging="720"/>
      </w:pPr>
      <w:rPr>
        <w:rFonts w:hint="default"/>
      </w:rPr>
    </w:lvl>
    <w:lvl w:ilvl="4">
      <w:start w:val="1"/>
      <w:numFmt w:val="decimal"/>
      <w:isLgl/>
      <w:lvlText w:val="%1.%2.%3.%4.%5."/>
      <w:lvlJc w:val="left"/>
      <w:pPr>
        <w:ind w:left="17260" w:hanging="1080"/>
      </w:pPr>
      <w:rPr>
        <w:rFonts w:hint="default"/>
      </w:rPr>
    </w:lvl>
    <w:lvl w:ilvl="5">
      <w:start w:val="1"/>
      <w:numFmt w:val="decimal"/>
      <w:isLgl/>
      <w:lvlText w:val="%1.%2.%3.%4.%5.%6."/>
      <w:lvlJc w:val="left"/>
      <w:pPr>
        <w:ind w:left="21215" w:hanging="1080"/>
      </w:pPr>
      <w:rPr>
        <w:rFonts w:hint="default"/>
      </w:rPr>
    </w:lvl>
    <w:lvl w:ilvl="6">
      <w:start w:val="1"/>
      <w:numFmt w:val="decimal"/>
      <w:isLgl/>
      <w:lvlText w:val="%1.%2.%3.%4.%5.%6.%7."/>
      <w:lvlJc w:val="left"/>
      <w:pPr>
        <w:ind w:left="25530" w:hanging="1440"/>
      </w:pPr>
      <w:rPr>
        <w:rFonts w:hint="default"/>
      </w:rPr>
    </w:lvl>
    <w:lvl w:ilvl="7">
      <w:start w:val="1"/>
      <w:numFmt w:val="decimal"/>
      <w:isLgl/>
      <w:lvlText w:val="%1.%2.%3.%4.%5.%6.%7.%8."/>
      <w:lvlJc w:val="left"/>
      <w:pPr>
        <w:ind w:left="29485" w:hanging="1440"/>
      </w:pPr>
      <w:rPr>
        <w:rFonts w:hint="default"/>
      </w:rPr>
    </w:lvl>
    <w:lvl w:ilvl="8">
      <w:start w:val="1"/>
      <w:numFmt w:val="decimal"/>
      <w:isLgl/>
      <w:lvlText w:val="%1.%2.%3.%4.%5.%6.%7.%8.%9."/>
      <w:lvlJc w:val="left"/>
      <w:pPr>
        <w:ind w:left="-31736" w:hanging="1800"/>
      </w:pPr>
      <w:rPr>
        <w:rFonts w:hint="default"/>
      </w:rPr>
    </w:lvl>
  </w:abstractNum>
  <w:abstractNum w:abstractNumId="43" w15:restartNumberingAfterBreak="0">
    <w:nsid w:val="62437C98"/>
    <w:multiLevelType w:val="singleLevel"/>
    <w:tmpl w:val="C6BA5078"/>
    <w:lvl w:ilvl="0">
      <w:start w:val="1"/>
      <w:numFmt w:val="decimal"/>
      <w:pStyle w:val="Sraassunumeriais"/>
      <w:lvlText w:val="%1."/>
      <w:lvlJc w:val="left"/>
      <w:pPr>
        <w:tabs>
          <w:tab w:val="num" w:pos="360"/>
        </w:tabs>
        <w:ind w:left="357" w:hanging="357"/>
      </w:pPr>
    </w:lvl>
  </w:abstractNum>
  <w:abstractNum w:abstractNumId="44" w15:restartNumberingAfterBreak="0">
    <w:nsid w:val="65EC6849"/>
    <w:multiLevelType w:val="multilevel"/>
    <w:tmpl w:val="042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95110C3"/>
    <w:multiLevelType w:val="multilevel"/>
    <w:tmpl w:val="8DC433F0"/>
    <w:lvl w:ilvl="0">
      <w:start w:val="6"/>
      <w:numFmt w:val="decimal"/>
      <w:lvlText w:val="%1."/>
      <w:lvlJc w:val="left"/>
      <w:pPr>
        <w:ind w:left="360" w:hanging="360"/>
      </w:pPr>
      <w:rPr>
        <w:rFonts w:hint="default"/>
      </w:rPr>
    </w:lvl>
    <w:lvl w:ilvl="1">
      <w:start w:val="3"/>
      <w:numFmt w:val="decimal"/>
      <w:lvlText w:val="%1.%2."/>
      <w:lvlJc w:val="left"/>
      <w:pPr>
        <w:ind w:left="1145" w:hanging="36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46" w15:restartNumberingAfterBreak="0">
    <w:nsid w:val="6B530B90"/>
    <w:multiLevelType w:val="hybridMultilevel"/>
    <w:tmpl w:val="397A7A0C"/>
    <w:lvl w:ilvl="0" w:tplc="AF7C9CDC">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D1C2CC1"/>
    <w:multiLevelType w:val="hybridMultilevel"/>
    <w:tmpl w:val="46E2AF6C"/>
    <w:lvl w:ilvl="0" w:tplc="0000000B">
      <w:start w:val="1"/>
      <w:numFmt w:val="bullet"/>
      <w:lvlText w:val=""/>
      <w:lvlJc w:val="left"/>
      <w:pPr>
        <w:ind w:left="720" w:hanging="360"/>
      </w:pPr>
      <w:rPr>
        <w:rFonts w:ascii="Symbol" w:hAnsi="Symbol"/>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5213A8F"/>
    <w:multiLevelType w:val="hybridMultilevel"/>
    <w:tmpl w:val="2A3A36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69C1787"/>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780E799D"/>
    <w:multiLevelType w:val="multilevel"/>
    <w:tmpl w:val="E3DAC34E"/>
    <w:lvl w:ilvl="0">
      <w:start w:val="1"/>
      <w:numFmt w:val="decimal"/>
      <w:lvlText w:val="%1."/>
      <w:lvlJc w:val="left"/>
      <w:pPr>
        <w:ind w:left="644" w:hanging="360"/>
      </w:pPr>
      <w:rPr>
        <w:b w:val="0"/>
      </w:rPr>
    </w:lvl>
    <w:lvl w:ilvl="1">
      <w:start w:val="2"/>
      <w:numFmt w:val="decimal"/>
      <w:isLgl/>
      <w:lvlText w:val="%1.%2."/>
      <w:lvlJc w:val="left"/>
      <w:pPr>
        <w:ind w:left="4140" w:hanging="540"/>
      </w:pPr>
      <w:rPr>
        <w:rFonts w:hint="default"/>
      </w:rPr>
    </w:lvl>
    <w:lvl w:ilvl="2">
      <w:start w:val="1"/>
      <w:numFmt w:val="decimal"/>
      <w:isLgl/>
      <w:lvlText w:val="%1.%2.%3."/>
      <w:lvlJc w:val="left"/>
      <w:pPr>
        <w:ind w:left="7636" w:hanging="720"/>
      </w:pPr>
      <w:rPr>
        <w:rFonts w:hint="default"/>
      </w:rPr>
    </w:lvl>
    <w:lvl w:ilvl="3">
      <w:start w:val="1"/>
      <w:numFmt w:val="decimal"/>
      <w:isLgl/>
      <w:lvlText w:val="%1.%2.%3.%4."/>
      <w:lvlJc w:val="left"/>
      <w:pPr>
        <w:ind w:left="10952" w:hanging="720"/>
      </w:pPr>
      <w:rPr>
        <w:rFonts w:hint="default"/>
      </w:rPr>
    </w:lvl>
    <w:lvl w:ilvl="4">
      <w:start w:val="1"/>
      <w:numFmt w:val="decimal"/>
      <w:isLgl/>
      <w:lvlText w:val="%1.%2.%3.%4.%5."/>
      <w:lvlJc w:val="left"/>
      <w:pPr>
        <w:ind w:left="14628" w:hanging="1080"/>
      </w:pPr>
      <w:rPr>
        <w:rFonts w:hint="default"/>
      </w:rPr>
    </w:lvl>
    <w:lvl w:ilvl="5">
      <w:start w:val="1"/>
      <w:numFmt w:val="decimal"/>
      <w:isLgl/>
      <w:lvlText w:val="%1.%2.%3.%4.%5.%6."/>
      <w:lvlJc w:val="left"/>
      <w:pPr>
        <w:ind w:left="17944" w:hanging="1080"/>
      </w:pPr>
      <w:rPr>
        <w:rFonts w:hint="default"/>
      </w:rPr>
    </w:lvl>
    <w:lvl w:ilvl="6">
      <w:start w:val="1"/>
      <w:numFmt w:val="decimal"/>
      <w:isLgl/>
      <w:lvlText w:val="%1.%2.%3.%4.%5.%6.%7."/>
      <w:lvlJc w:val="left"/>
      <w:pPr>
        <w:ind w:left="21620" w:hanging="1440"/>
      </w:pPr>
      <w:rPr>
        <w:rFonts w:hint="default"/>
      </w:rPr>
    </w:lvl>
    <w:lvl w:ilvl="7">
      <w:start w:val="1"/>
      <w:numFmt w:val="decimal"/>
      <w:isLgl/>
      <w:lvlText w:val="%1.%2.%3.%4.%5.%6.%7.%8."/>
      <w:lvlJc w:val="left"/>
      <w:pPr>
        <w:ind w:left="24936" w:hanging="1440"/>
      </w:pPr>
      <w:rPr>
        <w:rFonts w:hint="default"/>
      </w:rPr>
    </w:lvl>
    <w:lvl w:ilvl="8">
      <w:start w:val="1"/>
      <w:numFmt w:val="decimal"/>
      <w:isLgl/>
      <w:lvlText w:val="%1.%2.%3.%4.%5.%6.%7.%8.%9."/>
      <w:lvlJc w:val="left"/>
      <w:pPr>
        <w:ind w:left="28612" w:hanging="1800"/>
      </w:pPr>
      <w:rPr>
        <w:rFonts w:hint="default"/>
      </w:rPr>
    </w:lvl>
  </w:abstractNum>
  <w:abstractNum w:abstractNumId="51" w15:restartNumberingAfterBreak="0">
    <w:nsid w:val="796C73ED"/>
    <w:multiLevelType w:val="hybridMultilevel"/>
    <w:tmpl w:val="C71E6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B4844CA"/>
    <w:multiLevelType w:val="hybridMultilevel"/>
    <w:tmpl w:val="DCA06286"/>
    <w:lvl w:ilvl="0" w:tplc="04270001">
      <w:start w:val="1"/>
      <w:numFmt w:val="bullet"/>
      <w:lvlText w:val=""/>
      <w:lvlJc w:val="left"/>
      <w:pPr>
        <w:tabs>
          <w:tab w:val="num" w:pos="1495"/>
        </w:tabs>
        <w:ind w:left="1495" w:hanging="360"/>
      </w:pPr>
      <w:rPr>
        <w:rFonts w:ascii="Symbol" w:hAnsi="Symbol" w:hint="default"/>
      </w:rPr>
    </w:lvl>
    <w:lvl w:ilvl="1" w:tplc="04270003" w:tentative="1">
      <w:start w:val="1"/>
      <w:numFmt w:val="bullet"/>
      <w:lvlText w:val="o"/>
      <w:lvlJc w:val="left"/>
      <w:pPr>
        <w:tabs>
          <w:tab w:val="num" w:pos="2215"/>
        </w:tabs>
        <w:ind w:left="2215" w:hanging="360"/>
      </w:pPr>
      <w:rPr>
        <w:rFonts w:ascii="Courier New" w:hAnsi="Courier New" w:cs="Courier New" w:hint="default"/>
      </w:rPr>
    </w:lvl>
    <w:lvl w:ilvl="2" w:tplc="04270005" w:tentative="1">
      <w:start w:val="1"/>
      <w:numFmt w:val="bullet"/>
      <w:lvlText w:val=""/>
      <w:lvlJc w:val="left"/>
      <w:pPr>
        <w:tabs>
          <w:tab w:val="num" w:pos="2935"/>
        </w:tabs>
        <w:ind w:left="2935" w:hanging="360"/>
      </w:pPr>
      <w:rPr>
        <w:rFonts w:ascii="Wingdings" w:hAnsi="Wingdings" w:hint="default"/>
      </w:rPr>
    </w:lvl>
    <w:lvl w:ilvl="3" w:tplc="04270001" w:tentative="1">
      <w:start w:val="1"/>
      <w:numFmt w:val="bullet"/>
      <w:lvlText w:val=""/>
      <w:lvlJc w:val="left"/>
      <w:pPr>
        <w:tabs>
          <w:tab w:val="num" w:pos="3655"/>
        </w:tabs>
        <w:ind w:left="3655" w:hanging="360"/>
      </w:pPr>
      <w:rPr>
        <w:rFonts w:ascii="Symbol" w:hAnsi="Symbol" w:hint="default"/>
      </w:rPr>
    </w:lvl>
    <w:lvl w:ilvl="4" w:tplc="04270003" w:tentative="1">
      <w:start w:val="1"/>
      <w:numFmt w:val="bullet"/>
      <w:lvlText w:val="o"/>
      <w:lvlJc w:val="left"/>
      <w:pPr>
        <w:tabs>
          <w:tab w:val="num" w:pos="4375"/>
        </w:tabs>
        <w:ind w:left="4375" w:hanging="360"/>
      </w:pPr>
      <w:rPr>
        <w:rFonts w:ascii="Courier New" w:hAnsi="Courier New" w:cs="Courier New" w:hint="default"/>
      </w:rPr>
    </w:lvl>
    <w:lvl w:ilvl="5" w:tplc="04270005" w:tentative="1">
      <w:start w:val="1"/>
      <w:numFmt w:val="bullet"/>
      <w:lvlText w:val=""/>
      <w:lvlJc w:val="left"/>
      <w:pPr>
        <w:tabs>
          <w:tab w:val="num" w:pos="5095"/>
        </w:tabs>
        <w:ind w:left="5095" w:hanging="360"/>
      </w:pPr>
      <w:rPr>
        <w:rFonts w:ascii="Wingdings" w:hAnsi="Wingdings" w:hint="default"/>
      </w:rPr>
    </w:lvl>
    <w:lvl w:ilvl="6" w:tplc="04270001" w:tentative="1">
      <w:start w:val="1"/>
      <w:numFmt w:val="bullet"/>
      <w:lvlText w:val=""/>
      <w:lvlJc w:val="left"/>
      <w:pPr>
        <w:tabs>
          <w:tab w:val="num" w:pos="5815"/>
        </w:tabs>
        <w:ind w:left="5815" w:hanging="360"/>
      </w:pPr>
      <w:rPr>
        <w:rFonts w:ascii="Symbol" w:hAnsi="Symbol" w:hint="default"/>
      </w:rPr>
    </w:lvl>
    <w:lvl w:ilvl="7" w:tplc="04270003" w:tentative="1">
      <w:start w:val="1"/>
      <w:numFmt w:val="bullet"/>
      <w:lvlText w:val="o"/>
      <w:lvlJc w:val="left"/>
      <w:pPr>
        <w:tabs>
          <w:tab w:val="num" w:pos="6535"/>
        </w:tabs>
        <w:ind w:left="6535" w:hanging="360"/>
      </w:pPr>
      <w:rPr>
        <w:rFonts w:ascii="Courier New" w:hAnsi="Courier New" w:cs="Courier New" w:hint="default"/>
      </w:rPr>
    </w:lvl>
    <w:lvl w:ilvl="8" w:tplc="04270005" w:tentative="1">
      <w:start w:val="1"/>
      <w:numFmt w:val="bullet"/>
      <w:lvlText w:val=""/>
      <w:lvlJc w:val="left"/>
      <w:pPr>
        <w:tabs>
          <w:tab w:val="num" w:pos="7255"/>
        </w:tabs>
        <w:ind w:left="7255" w:hanging="360"/>
      </w:pPr>
      <w:rPr>
        <w:rFonts w:ascii="Wingdings" w:hAnsi="Wingdings" w:hint="default"/>
      </w:rPr>
    </w:lvl>
  </w:abstractNum>
  <w:abstractNum w:abstractNumId="53" w15:restartNumberingAfterBreak="0">
    <w:nsid w:val="7EC80416"/>
    <w:multiLevelType w:val="hybridMultilevel"/>
    <w:tmpl w:val="FE103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495BF8"/>
    <w:multiLevelType w:val="multilevel"/>
    <w:tmpl w:val="1CC62918"/>
    <w:lvl w:ilvl="0">
      <w:start w:val="1"/>
      <w:numFmt w:val="upperRoman"/>
      <w:lvlText w:val="Article %1."/>
      <w:lvlJc w:val="left"/>
      <w:pPr>
        <w:tabs>
          <w:tab w:val="num" w:pos="1800"/>
        </w:tabs>
        <w:ind w:left="0" w:firstLine="0"/>
      </w:pPr>
    </w:lvl>
    <w:lvl w:ilvl="1">
      <w:start w:val="1"/>
      <w:numFmt w:val="decimalZero"/>
      <w:pStyle w:val="Antrat2"/>
      <w:isLgl/>
      <w:lvlText w:val="Section %1.%2"/>
      <w:lvlJc w:val="left"/>
      <w:pPr>
        <w:tabs>
          <w:tab w:val="num" w:pos="180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1152"/>
        </w:tabs>
        <w:ind w:left="115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pStyle w:val="Antrat9"/>
      <w:lvlText w:val="%9."/>
      <w:lvlJc w:val="right"/>
      <w:pPr>
        <w:tabs>
          <w:tab w:val="num" w:pos="1584"/>
        </w:tabs>
        <w:ind w:left="1584" w:hanging="144"/>
      </w:pPr>
    </w:lvl>
  </w:abstractNum>
  <w:num w:numId="1" w16cid:durableId="348485287">
    <w:abstractNumId w:val="54"/>
  </w:num>
  <w:num w:numId="2" w16cid:durableId="761534264">
    <w:abstractNumId w:val="43"/>
  </w:num>
  <w:num w:numId="3" w16cid:durableId="30957758">
    <w:abstractNumId w:val="11"/>
  </w:num>
  <w:num w:numId="4" w16cid:durableId="412049245">
    <w:abstractNumId w:val="44"/>
  </w:num>
  <w:num w:numId="5" w16cid:durableId="821196080">
    <w:abstractNumId w:val="49"/>
  </w:num>
  <w:num w:numId="6" w16cid:durableId="373502156">
    <w:abstractNumId w:val="14"/>
  </w:num>
  <w:num w:numId="7" w16cid:durableId="950748025">
    <w:abstractNumId w:val="25"/>
  </w:num>
  <w:num w:numId="8" w16cid:durableId="1047220517">
    <w:abstractNumId w:val="0"/>
  </w:num>
  <w:num w:numId="9" w16cid:durableId="1351491230">
    <w:abstractNumId w:val="1"/>
  </w:num>
  <w:num w:numId="10" w16cid:durableId="1101291392">
    <w:abstractNumId w:val="19"/>
  </w:num>
  <w:num w:numId="11" w16cid:durableId="2107192690">
    <w:abstractNumId w:val="18"/>
  </w:num>
  <w:num w:numId="12" w16cid:durableId="457379684">
    <w:abstractNumId w:val="7"/>
  </w:num>
  <w:num w:numId="13" w16cid:durableId="816460362">
    <w:abstractNumId w:val="8"/>
  </w:num>
  <w:num w:numId="14" w16cid:durableId="1919821291">
    <w:abstractNumId w:val="13"/>
  </w:num>
  <w:num w:numId="15" w16cid:durableId="1900359159">
    <w:abstractNumId w:val="37"/>
  </w:num>
  <w:num w:numId="16" w16cid:durableId="182670680">
    <w:abstractNumId w:val="50"/>
  </w:num>
  <w:num w:numId="17" w16cid:durableId="1625039185">
    <w:abstractNumId w:val="27"/>
  </w:num>
  <w:num w:numId="18" w16cid:durableId="1795247150">
    <w:abstractNumId w:val="41"/>
  </w:num>
  <w:num w:numId="19" w16cid:durableId="1404520502">
    <w:abstractNumId w:val="35"/>
  </w:num>
  <w:num w:numId="20" w16cid:durableId="2036272220">
    <w:abstractNumId w:val="17"/>
  </w:num>
  <w:num w:numId="21" w16cid:durableId="1512377682">
    <w:abstractNumId w:val="30"/>
  </w:num>
  <w:num w:numId="22" w16cid:durableId="1140806963">
    <w:abstractNumId w:val="24"/>
  </w:num>
  <w:num w:numId="23" w16cid:durableId="1085803916">
    <w:abstractNumId w:val="36"/>
  </w:num>
  <w:num w:numId="24" w16cid:durableId="1452095927">
    <w:abstractNumId w:val="47"/>
  </w:num>
  <w:num w:numId="25" w16cid:durableId="1634403562">
    <w:abstractNumId w:val="9"/>
  </w:num>
  <w:num w:numId="26" w16cid:durableId="807941973">
    <w:abstractNumId w:val="40"/>
  </w:num>
  <w:num w:numId="27" w16cid:durableId="1698773956">
    <w:abstractNumId w:val="52"/>
  </w:num>
  <w:num w:numId="28" w16cid:durableId="400063453">
    <w:abstractNumId w:val="20"/>
  </w:num>
  <w:num w:numId="29" w16cid:durableId="340856162">
    <w:abstractNumId w:val="10"/>
  </w:num>
  <w:num w:numId="30" w16cid:durableId="152112736">
    <w:abstractNumId w:val="39"/>
  </w:num>
  <w:num w:numId="31" w16cid:durableId="959796685">
    <w:abstractNumId w:val="22"/>
  </w:num>
  <w:num w:numId="32" w16cid:durableId="1953513207">
    <w:abstractNumId w:val="33"/>
  </w:num>
  <w:num w:numId="33" w16cid:durableId="1272014064">
    <w:abstractNumId w:val="28"/>
  </w:num>
  <w:num w:numId="34" w16cid:durableId="487327187">
    <w:abstractNumId w:val="51"/>
  </w:num>
  <w:num w:numId="35" w16cid:durableId="314114942">
    <w:abstractNumId w:val="38"/>
  </w:num>
  <w:num w:numId="36" w16cid:durableId="473715977">
    <w:abstractNumId w:val="23"/>
  </w:num>
  <w:num w:numId="37" w16cid:durableId="131220081">
    <w:abstractNumId w:val="53"/>
  </w:num>
  <w:num w:numId="38" w16cid:durableId="436370051">
    <w:abstractNumId w:val="34"/>
  </w:num>
  <w:num w:numId="39" w16cid:durableId="1377124084">
    <w:abstractNumId w:val="16"/>
  </w:num>
  <w:num w:numId="40" w16cid:durableId="1285504977">
    <w:abstractNumId w:val="42"/>
  </w:num>
  <w:num w:numId="41" w16cid:durableId="2044093174">
    <w:abstractNumId w:val="32"/>
  </w:num>
  <w:num w:numId="42" w16cid:durableId="1300067062">
    <w:abstractNumId w:val="48"/>
  </w:num>
  <w:num w:numId="43" w16cid:durableId="639188748">
    <w:abstractNumId w:val="12"/>
  </w:num>
  <w:num w:numId="44" w16cid:durableId="1883713751">
    <w:abstractNumId w:val="15"/>
  </w:num>
  <w:num w:numId="45" w16cid:durableId="1750885874">
    <w:abstractNumId w:val="29"/>
  </w:num>
  <w:num w:numId="46" w16cid:durableId="1167284754">
    <w:abstractNumId w:val="46"/>
  </w:num>
  <w:num w:numId="47" w16cid:durableId="518012460">
    <w:abstractNumId w:val="45"/>
  </w:num>
  <w:num w:numId="48" w16cid:durableId="1856578528">
    <w:abstractNumId w:val="21"/>
  </w:num>
  <w:num w:numId="49" w16cid:durableId="1858151466">
    <w:abstractNumId w:val="26"/>
  </w:num>
  <w:num w:numId="50" w16cid:durableId="529878517">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F6E"/>
    <w:rsid w:val="000005DA"/>
    <w:rsid w:val="00000C5B"/>
    <w:rsid w:val="000011AD"/>
    <w:rsid w:val="000019DE"/>
    <w:rsid w:val="00001D40"/>
    <w:rsid w:val="00002807"/>
    <w:rsid w:val="00002D29"/>
    <w:rsid w:val="00002D57"/>
    <w:rsid w:val="000030FE"/>
    <w:rsid w:val="0000325B"/>
    <w:rsid w:val="000034C2"/>
    <w:rsid w:val="00003F5E"/>
    <w:rsid w:val="00004351"/>
    <w:rsid w:val="00005084"/>
    <w:rsid w:val="0000510E"/>
    <w:rsid w:val="0000598C"/>
    <w:rsid w:val="00005A08"/>
    <w:rsid w:val="000069AC"/>
    <w:rsid w:val="00006A20"/>
    <w:rsid w:val="00006A30"/>
    <w:rsid w:val="00006C2B"/>
    <w:rsid w:val="00006D03"/>
    <w:rsid w:val="00006F07"/>
    <w:rsid w:val="00006F57"/>
    <w:rsid w:val="000072ED"/>
    <w:rsid w:val="00007D6A"/>
    <w:rsid w:val="000105E8"/>
    <w:rsid w:val="000106AF"/>
    <w:rsid w:val="00011371"/>
    <w:rsid w:val="00013367"/>
    <w:rsid w:val="0001344E"/>
    <w:rsid w:val="000134DC"/>
    <w:rsid w:val="00013B34"/>
    <w:rsid w:val="00014698"/>
    <w:rsid w:val="000146D2"/>
    <w:rsid w:val="00014D02"/>
    <w:rsid w:val="00015212"/>
    <w:rsid w:val="00015A02"/>
    <w:rsid w:val="00016D09"/>
    <w:rsid w:val="000176C1"/>
    <w:rsid w:val="000202D3"/>
    <w:rsid w:val="000204EE"/>
    <w:rsid w:val="00020DFE"/>
    <w:rsid w:val="000212B9"/>
    <w:rsid w:val="00021607"/>
    <w:rsid w:val="00021793"/>
    <w:rsid w:val="0002187A"/>
    <w:rsid w:val="000222C6"/>
    <w:rsid w:val="00022B21"/>
    <w:rsid w:val="000232B3"/>
    <w:rsid w:val="00023B7C"/>
    <w:rsid w:val="000247DD"/>
    <w:rsid w:val="0002542D"/>
    <w:rsid w:val="000256DF"/>
    <w:rsid w:val="00025DAE"/>
    <w:rsid w:val="000264B5"/>
    <w:rsid w:val="0002739B"/>
    <w:rsid w:val="00027803"/>
    <w:rsid w:val="0002798C"/>
    <w:rsid w:val="00027C17"/>
    <w:rsid w:val="00027C8C"/>
    <w:rsid w:val="0003040D"/>
    <w:rsid w:val="00030B20"/>
    <w:rsid w:val="00030D50"/>
    <w:rsid w:val="0003115C"/>
    <w:rsid w:val="0003119D"/>
    <w:rsid w:val="000311E2"/>
    <w:rsid w:val="00031D81"/>
    <w:rsid w:val="000324D1"/>
    <w:rsid w:val="000325D4"/>
    <w:rsid w:val="00032696"/>
    <w:rsid w:val="000328CD"/>
    <w:rsid w:val="00032AA3"/>
    <w:rsid w:val="00033045"/>
    <w:rsid w:val="0003424D"/>
    <w:rsid w:val="00034491"/>
    <w:rsid w:val="00034D76"/>
    <w:rsid w:val="000353E5"/>
    <w:rsid w:val="0003562C"/>
    <w:rsid w:val="00035A93"/>
    <w:rsid w:val="00035C5D"/>
    <w:rsid w:val="000368B5"/>
    <w:rsid w:val="00037B89"/>
    <w:rsid w:val="00037E51"/>
    <w:rsid w:val="00040854"/>
    <w:rsid w:val="00041054"/>
    <w:rsid w:val="000410A3"/>
    <w:rsid w:val="0004144D"/>
    <w:rsid w:val="0004167E"/>
    <w:rsid w:val="00042CD9"/>
    <w:rsid w:val="0004341A"/>
    <w:rsid w:val="00045ACE"/>
    <w:rsid w:val="000460EF"/>
    <w:rsid w:val="0004699A"/>
    <w:rsid w:val="00046C39"/>
    <w:rsid w:val="00046EE5"/>
    <w:rsid w:val="000473D0"/>
    <w:rsid w:val="000479E6"/>
    <w:rsid w:val="00047E57"/>
    <w:rsid w:val="0005015E"/>
    <w:rsid w:val="00050204"/>
    <w:rsid w:val="000502F5"/>
    <w:rsid w:val="00050777"/>
    <w:rsid w:val="00050AAC"/>
    <w:rsid w:val="00050B34"/>
    <w:rsid w:val="00050F47"/>
    <w:rsid w:val="000510CB"/>
    <w:rsid w:val="000526D1"/>
    <w:rsid w:val="000534C7"/>
    <w:rsid w:val="00055014"/>
    <w:rsid w:val="00055B53"/>
    <w:rsid w:val="00055B5D"/>
    <w:rsid w:val="00055FD0"/>
    <w:rsid w:val="0005654F"/>
    <w:rsid w:val="00056997"/>
    <w:rsid w:val="00057125"/>
    <w:rsid w:val="00057B5E"/>
    <w:rsid w:val="0006109B"/>
    <w:rsid w:val="000611ED"/>
    <w:rsid w:val="00061286"/>
    <w:rsid w:val="00061635"/>
    <w:rsid w:val="00062EB4"/>
    <w:rsid w:val="000634B3"/>
    <w:rsid w:val="00063759"/>
    <w:rsid w:val="00064663"/>
    <w:rsid w:val="00064F5D"/>
    <w:rsid w:val="000651D9"/>
    <w:rsid w:val="000652F1"/>
    <w:rsid w:val="0006579E"/>
    <w:rsid w:val="00065CE1"/>
    <w:rsid w:val="00065FC6"/>
    <w:rsid w:val="000665E6"/>
    <w:rsid w:val="00070649"/>
    <w:rsid w:val="000709F0"/>
    <w:rsid w:val="000715D7"/>
    <w:rsid w:val="0007172D"/>
    <w:rsid w:val="00071A4E"/>
    <w:rsid w:val="00071F45"/>
    <w:rsid w:val="00071FD4"/>
    <w:rsid w:val="000721B2"/>
    <w:rsid w:val="00072DC1"/>
    <w:rsid w:val="000737E6"/>
    <w:rsid w:val="000744D6"/>
    <w:rsid w:val="00074A9B"/>
    <w:rsid w:val="00074BF8"/>
    <w:rsid w:val="00075241"/>
    <w:rsid w:val="00075AE5"/>
    <w:rsid w:val="00075E0D"/>
    <w:rsid w:val="000760B8"/>
    <w:rsid w:val="00077514"/>
    <w:rsid w:val="00077805"/>
    <w:rsid w:val="0008055F"/>
    <w:rsid w:val="00080962"/>
    <w:rsid w:val="00080C3C"/>
    <w:rsid w:val="00081EC2"/>
    <w:rsid w:val="00081ED3"/>
    <w:rsid w:val="000820A2"/>
    <w:rsid w:val="00082BA8"/>
    <w:rsid w:val="00082FAB"/>
    <w:rsid w:val="00083465"/>
    <w:rsid w:val="00083931"/>
    <w:rsid w:val="00083E99"/>
    <w:rsid w:val="000842CA"/>
    <w:rsid w:val="0008459B"/>
    <w:rsid w:val="00084868"/>
    <w:rsid w:val="00084C0C"/>
    <w:rsid w:val="00085D2F"/>
    <w:rsid w:val="00085EA4"/>
    <w:rsid w:val="0008757A"/>
    <w:rsid w:val="0009004F"/>
    <w:rsid w:val="000902AA"/>
    <w:rsid w:val="00090988"/>
    <w:rsid w:val="00090F79"/>
    <w:rsid w:val="00091AA9"/>
    <w:rsid w:val="000926B1"/>
    <w:rsid w:val="00093FB9"/>
    <w:rsid w:val="000947C3"/>
    <w:rsid w:val="000956E8"/>
    <w:rsid w:val="000957B1"/>
    <w:rsid w:val="00097C90"/>
    <w:rsid w:val="000A0B2C"/>
    <w:rsid w:val="000A0C90"/>
    <w:rsid w:val="000A0FEE"/>
    <w:rsid w:val="000A14F0"/>
    <w:rsid w:val="000A180C"/>
    <w:rsid w:val="000A28F4"/>
    <w:rsid w:val="000A3316"/>
    <w:rsid w:val="000A35A7"/>
    <w:rsid w:val="000A391A"/>
    <w:rsid w:val="000A3989"/>
    <w:rsid w:val="000A3BBE"/>
    <w:rsid w:val="000A490F"/>
    <w:rsid w:val="000A4967"/>
    <w:rsid w:val="000A4FE8"/>
    <w:rsid w:val="000A505C"/>
    <w:rsid w:val="000A52AE"/>
    <w:rsid w:val="000A5EEA"/>
    <w:rsid w:val="000A5F6E"/>
    <w:rsid w:val="000A70FB"/>
    <w:rsid w:val="000A7168"/>
    <w:rsid w:val="000A7367"/>
    <w:rsid w:val="000A76DC"/>
    <w:rsid w:val="000A7E7F"/>
    <w:rsid w:val="000A7EB7"/>
    <w:rsid w:val="000B03DC"/>
    <w:rsid w:val="000B1145"/>
    <w:rsid w:val="000B1192"/>
    <w:rsid w:val="000B14B3"/>
    <w:rsid w:val="000B1A2E"/>
    <w:rsid w:val="000B1F18"/>
    <w:rsid w:val="000B2094"/>
    <w:rsid w:val="000B32AD"/>
    <w:rsid w:val="000B431F"/>
    <w:rsid w:val="000B46F4"/>
    <w:rsid w:val="000B5201"/>
    <w:rsid w:val="000B5294"/>
    <w:rsid w:val="000B5A11"/>
    <w:rsid w:val="000B6271"/>
    <w:rsid w:val="000B641A"/>
    <w:rsid w:val="000B65AA"/>
    <w:rsid w:val="000B663F"/>
    <w:rsid w:val="000B6AC9"/>
    <w:rsid w:val="000B6C61"/>
    <w:rsid w:val="000B6D3F"/>
    <w:rsid w:val="000B7173"/>
    <w:rsid w:val="000B7350"/>
    <w:rsid w:val="000B753C"/>
    <w:rsid w:val="000C0212"/>
    <w:rsid w:val="000C128D"/>
    <w:rsid w:val="000C1842"/>
    <w:rsid w:val="000C1A04"/>
    <w:rsid w:val="000C1ABB"/>
    <w:rsid w:val="000C1F62"/>
    <w:rsid w:val="000C2E32"/>
    <w:rsid w:val="000C2FD4"/>
    <w:rsid w:val="000C392D"/>
    <w:rsid w:val="000C3A33"/>
    <w:rsid w:val="000C3C02"/>
    <w:rsid w:val="000C3C93"/>
    <w:rsid w:val="000C559F"/>
    <w:rsid w:val="000C55E4"/>
    <w:rsid w:val="000C62F6"/>
    <w:rsid w:val="000C6A55"/>
    <w:rsid w:val="000C71E9"/>
    <w:rsid w:val="000C7281"/>
    <w:rsid w:val="000C751F"/>
    <w:rsid w:val="000C7BFF"/>
    <w:rsid w:val="000C7D3F"/>
    <w:rsid w:val="000D0127"/>
    <w:rsid w:val="000D0C0F"/>
    <w:rsid w:val="000D1173"/>
    <w:rsid w:val="000D1932"/>
    <w:rsid w:val="000D1D4E"/>
    <w:rsid w:val="000D20BA"/>
    <w:rsid w:val="000D2140"/>
    <w:rsid w:val="000D2EB1"/>
    <w:rsid w:val="000D3DD5"/>
    <w:rsid w:val="000D3FDF"/>
    <w:rsid w:val="000D488E"/>
    <w:rsid w:val="000D497C"/>
    <w:rsid w:val="000D4E79"/>
    <w:rsid w:val="000D5045"/>
    <w:rsid w:val="000D58B0"/>
    <w:rsid w:val="000D5AF4"/>
    <w:rsid w:val="000D5B50"/>
    <w:rsid w:val="000D5F81"/>
    <w:rsid w:val="000D6289"/>
    <w:rsid w:val="000D648F"/>
    <w:rsid w:val="000D666A"/>
    <w:rsid w:val="000D6F9E"/>
    <w:rsid w:val="000D7D0F"/>
    <w:rsid w:val="000D7FCB"/>
    <w:rsid w:val="000E05CA"/>
    <w:rsid w:val="000E06F8"/>
    <w:rsid w:val="000E0B16"/>
    <w:rsid w:val="000E0C0E"/>
    <w:rsid w:val="000E0E3E"/>
    <w:rsid w:val="000E0EE7"/>
    <w:rsid w:val="000E109C"/>
    <w:rsid w:val="000E2A32"/>
    <w:rsid w:val="000E3133"/>
    <w:rsid w:val="000E3408"/>
    <w:rsid w:val="000E3670"/>
    <w:rsid w:val="000E3929"/>
    <w:rsid w:val="000E3AEA"/>
    <w:rsid w:val="000E3BDD"/>
    <w:rsid w:val="000E3C15"/>
    <w:rsid w:val="000E3D2C"/>
    <w:rsid w:val="000E40D3"/>
    <w:rsid w:val="000E5045"/>
    <w:rsid w:val="000E50F7"/>
    <w:rsid w:val="000E544C"/>
    <w:rsid w:val="000E5669"/>
    <w:rsid w:val="000E6B4B"/>
    <w:rsid w:val="000E6D7D"/>
    <w:rsid w:val="000E714A"/>
    <w:rsid w:val="000E7C3C"/>
    <w:rsid w:val="000E7C40"/>
    <w:rsid w:val="000E7CDF"/>
    <w:rsid w:val="000F02F7"/>
    <w:rsid w:val="000F09B7"/>
    <w:rsid w:val="000F09D9"/>
    <w:rsid w:val="000F0D48"/>
    <w:rsid w:val="000F210E"/>
    <w:rsid w:val="000F220C"/>
    <w:rsid w:val="000F23C4"/>
    <w:rsid w:val="000F23F7"/>
    <w:rsid w:val="000F3838"/>
    <w:rsid w:val="000F40C8"/>
    <w:rsid w:val="000F4550"/>
    <w:rsid w:val="000F46D7"/>
    <w:rsid w:val="000F4EDD"/>
    <w:rsid w:val="000F5048"/>
    <w:rsid w:val="000F693C"/>
    <w:rsid w:val="000F6DEF"/>
    <w:rsid w:val="000F7BED"/>
    <w:rsid w:val="000F7E16"/>
    <w:rsid w:val="001005A1"/>
    <w:rsid w:val="001006DE"/>
    <w:rsid w:val="00100727"/>
    <w:rsid w:val="00100934"/>
    <w:rsid w:val="001011B3"/>
    <w:rsid w:val="00101DF7"/>
    <w:rsid w:val="00102059"/>
    <w:rsid w:val="0010216F"/>
    <w:rsid w:val="0010280A"/>
    <w:rsid w:val="00102DBF"/>
    <w:rsid w:val="00104E36"/>
    <w:rsid w:val="00105BA5"/>
    <w:rsid w:val="001066E3"/>
    <w:rsid w:val="00106F34"/>
    <w:rsid w:val="00107345"/>
    <w:rsid w:val="00107FB8"/>
    <w:rsid w:val="00110CB6"/>
    <w:rsid w:val="00113EF4"/>
    <w:rsid w:val="0011513F"/>
    <w:rsid w:val="0011521B"/>
    <w:rsid w:val="00115A45"/>
    <w:rsid w:val="001160C8"/>
    <w:rsid w:val="00116AA2"/>
    <w:rsid w:val="00116D5F"/>
    <w:rsid w:val="001178A7"/>
    <w:rsid w:val="00120CB1"/>
    <w:rsid w:val="00120D45"/>
    <w:rsid w:val="00120E47"/>
    <w:rsid w:val="00120E61"/>
    <w:rsid w:val="00121B8D"/>
    <w:rsid w:val="00121C9E"/>
    <w:rsid w:val="00122215"/>
    <w:rsid w:val="00122832"/>
    <w:rsid w:val="00122BCB"/>
    <w:rsid w:val="0012408E"/>
    <w:rsid w:val="00124703"/>
    <w:rsid w:val="001251EB"/>
    <w:rsid w:val="0012573D"/>
    <w:rsid w:val="00125E1D"/>
    <w:rsid w:val="0012648E"/>
    <w:rsid w:val="001269C3"/>
    <w:rsid w:val="00127C3B"/>
    <w:rsid w:val="00130B80"/>
    <w:rsid w:val="00130CFA"/>
    <w:rsid w:val="00130FE2"/>
    <w:rsid w:val="00131AC4"/>
    <w:rsid w:val="00131BD1"/>
    <w:rsid w:val="001320CD"/>
    <w:rsid w:val="001320F6"/>
    <w:rsid w:val="0013234D"/>
    <w:rsid w:val="00133910"/>
    <w:rsid w:val="00133E18"/>
    <w:rsid w:val="00134621"/>
    <w:rsid w:val="00134795"/>
    <w:rsid w:val="00134A3A"/>
    <w:rsid w:val="00134B03"/>
    <w:rsid w:val="00136171"/>
    <w:rsid w:val="001364EB"/>
    <w:rsid w:val="00136594"/>
    <w:rsid w:val="001366A7"/>
    <w:rsid w:val="00137F8D"/>
    <w:rsid w:val="00140670"/>
    <w:rsid w:val="00140FCA"/>
    <w:rsid w:val="00141D75"/>
    <w:rsid w:val="00142D3D"/>
    <w:rsid w:val="001437C6"/>
    <w:rsid w:val="00143D85"/>
    <w:rsid w:val="00143ED5"/>
    <w:rsid w:val="0014479A"/>
    <w:rsid w:val="00145A69"/>
    <w:rsid w:val="001460B4"/>
    <w:rsid w:val="001469C9"/>
    <w:rsid w:val="00146F84"/>
    <w:rsid w:val="001511F5"/>
    <w:rsid w:val="00151CBE"/>
    <w:rsid w:val="00151EB4"/>
    <w:rsid w:val="00152282"/>
    <w:rsid w:val="0015295E"/>
    <w:rsid w:val="00152B13"/>
    <w:rsid w:val="00153E4B"/>
    <w:rsid w:val="00154623"/>
    <w:rsid w:val="001549A1"/>
    <w:rsid w:val="00154E28"/>
    <w:rsid w:val="001550DB"/>
    <w:rsid w:val="0015592F"/>
    <w:rsid w:val="001559B1"/>
    <w:rsid w:val="00155A62"/>
    <w:rsid w:val="001564EB"/>
    <w:rsid w:val="00156729"/>
    <w:rsid w:val="00156945"/>
    <w:rsid w:val="00157264"/>
    <w:rsid w:val="00157C0E"/>
    <w:rsid w:val="00160351"/>
    <w:rsid w:val="00160903"/>
    <w:rsid w:val="00160A04"/>
    <w:rsid w:val="00161A32"/>
    <w:rsid w:val="001629A7"/>
    <w:rsid w:val="00162E76"/>
    <w:rsid w:val="00163078"/>
    <w:rsid w:val="00163423"/>
    <w:rsid w:val="0016345A"/>
    <w:rsid w:val="00163899"/>
    <w:rsid w:val="001638EA"/>
    <w:rsid w:val="00163A8B"/>
    <w:rsid w:val="00163F56"/>
    <w:rsid w:val="00163F9E"/>
    <w:rsid w:val="00164068"/>
    <w:rsid w:val="001641A0"/>
    <w:rsid w:val="001642AB"/>
    <w:rsid w:val="001645A9"/>
    <w:rsid w:val="00164E58"/>
    <w:rsid w:val="001653E8"/>
    <w:rsid w:val="00165570"/>
    <w:rsid w:val="00165DE6"/>
    <w:rsid w:val="00166285"/>
    <w:rsid w:val="0016678D"/>
    <w:rsid w:val="0016693C"/>
    <w:rsid w:val="0016700D"/>
    <w:rsid w:val="00167042"/>
    <w:rsid w:val="00167787"/>
    <w:rsid w:val="0017039C"/>
    <w:rsid w:val="001718B6"/>
    <w:rsid w:val="00171DBC"/>
    <w:rsid w:val="001720A1"/>
    <w:rsid w:val="0017215C"/>
    <w:rsid w:val="001721EA"/>
    <w:rsid w:val="00172E47"/>
    <w:rsid w:val="00173037"/>
    <w:rsid w:val="0017388B"/>
    <w:rsid w:val="00173B9E"/>
    <w:rsid w:val="00173C2A"/>
    <w:rsid w:val="00174E52"/>
    <w:rsid w:val="00174EFC"/>
    <w:rsid w:val="001752A9"/>
    <w:rsid w:val="0017579B"/>
    <w:rsid w:val="00176422"/>
    <w:rsid w:val="00176960"/>
    <w:rsid w:val="00176B8C"/>
    <w:rsid w:val="00176E82"/>
    <w:rsid w:val="00176EE3"/>
    <w:rsid w:val="001777FE"/>
    <w:rsid w:val="00177971"/>
    <w:rsid w:val="00177C64"/>
    <w:rsid w:val="0018016C"/>
    <w:rsid w:val="00180932"/>
    <w:rsid w:val="00180A5A"/>
    <w:rsid w:val="0018109D"/>
    <w:rsid w:val="00182E48"/>
    <w:rsid w:val="00182F7A"/>
    <w:rsid w:val="00183A1B"/>
    <w:rsid w:val="00183C52"/>
    <w:rsid w:val="00184452"/>
    <w:rsid w:val="00184872"/>
    <w:rsid w:val="00184B24"/>
    <w:rsid w:val="00184CFA"/>
    <w:rsid w:val="00185269"/>
    <w:rsid w:val="00185B75"/>
    <w:rsid w:val="001860AA"/>
    <w:rsid w:val="0018674C"/>
    <w:rsid w:val="00186822"/>
    <w:rsid w:val="0018726D"/>
    <w:rsid w:val="001873A8"/>
    <w:rsid w:val="001877D8"/>
    <w:rsid w:val="00187FD6"/>
    <w:rsid w:val="0019082A"/>
    <w:rsid w:val="00190E7D"/>
    <w:rsid w:val="0019192F"/>
    <w:rsid w:val="00191E7E"/>
    <w:rsid w:val="001926D6"/>
    <w:rsid w:val="0019270E"/>
    <w:rsid w:val="001937C5"/>
    <w:rsid w:val="00193E3C"/>
    <w:rsid w:val="00194AE2"/>
    <w:rsid w:val="0019568E"/>
    <w:rsid w:val="0019589A"/>
    <w:rsid w:val="00195F4D"/>
    <w:rsid w:val="00195FF3"/>
    <w:rsid w:val="001963A1"/>
    <w:rsid w:val="001969F1"/>
    <w:rsid w:val="00197867"/>
    <w:rsid w:val="00197DB9"/>
    <w:rsid w:val="001A0539"/>
    <w:rsid w:val="001A0A22"/>
    <w:rsid w:val="001A1456"/>
    <w:rsid w:val="001A1581"/>
    <w:rsid w:val="001A24FC"/>
    <w:rsid w:val="001A28A7"/>
    <w:rsid w:val="001A2D4C"/>
    <w:rsid w:val="001A3A45"/>
    <w:rsid w:val="001A3F54"/>
    <w:rsid w:val="001A4311"/>
    <w:rsid w:val="001A5E32"/>
    <w:rsid w:val="001A6156"/>
    <w:rsid w:val="001A68F2"/>
    <w:rsid w:val="001A6AC4"/>
    <w:rsid w:val="001A73D9"/>
    <w:rsid w:val="001A7443"/>
    <w:rsid w:val="001B00FC"/>
    <w:rsid w:val="001B0ECA"/>
    <w:rsid w:val="001B0FC4"/>
    <w:rsid w:val="001B1337"/>
    <w:rsid w:val="001B1479"/>
    <w:rsid w:val="001B1B66"/>
    <w:rsid w:val="001B1E39"/>
    <w:rsid w:val="001B24D6"/>
    <w:rsid w:val="001B2A1A"/>
    <w:rsid w:val="001B2D74"/>
    <w:rsid w:val="001B33A5"/>
    <w:rsid w:val="001B3417"/>
    <w:rsid w:val="001B3492"/>
    <w:rsid w:val="001B36D2"/>
    <w:rsid w:val="001B3703"/>
    <w:rsid w:val="001B4B0D"/>
    <w:rsid w:val="001B4F91"/>
    <w:rsid w:val="001B52F4"/>
    <w:rsid w:val="001B5DD8"/>
    <w:rsid w:val="001B7D7A"/>
    <w:rsid w:val="001C1F32"/>
    <w:rsid w:val="001C20B3"/>
    <w:rsid w:val="001C20EC"/>
    <w:rsid w:val="001C235D"/>
    <w:rsid w:val="001C2E83"/>
    <w:rsid w:val="001C390D"/>
    <w:rsid w:val="001C3E15"/>
    <w:rsid w:val="001C3F4A"/>
    <w:rsid w:val="001C3F51"/>
    <w:rsid w:val="001C47FF"/>
    <w:rsid w:val="001C4F4B"/>
    <w:rsid w:val="001C5972"/>
    <w:rsid w:val="001C6751"/>
    <w:rsid w:val="001C6B56"/>
    <w:rsid w:val="001C6EF8"/>
    <w:rsid w:val="001C7BF4"/>
    <w:rsid w:val="001D1442"/>
    <w:rsid w:val="001D1E3D"/>
    <w:rsid w:val="001D2409"/>
    <w:rsid w:val="001D25D6"/>
    <w:rsid w:val="001D2857"/>
    <w:rsid w:val="001D3778"/>
    <w:rsid w:val="001D3FD1"/>
    <w:rsid w:val="001D4223"/>
    <w:rsid w:val="001D461D"/>
    <w:rsid w:val="001D519B"/>
    <w:rsid w:val="001D55F2"/>
    <w:rsid w:val="001D5DFA"/>
    <w:rsid w:val="001D5FD6"/>
    <w:rsid w:val="001D6710"/>
    <w:rsid w:val="001D6732"/>
    <w:rsid w:val="001D733B"/>
    <w:rsid w:val="001D755D"/>
    <w:rsid w:val="001D7EFC"/>
    <w:rsid w:val="001D7FCA"/>
    <w:rsid w:val="001E00B2"/>
    <w:rsid w:val="001E0534"/>
    <w:rsid w:val="001E1B90"/>
    <w:rsid w:val="001E24BD"/>
    <w:rsid w:val="001E345E"/>
    <w:rsid w:val="001E3DE4"/>
    <w:rsid w:val="001E4371"/>
    <w:rsid w:val="001E4C10"/>
    <w:rsid w:val="001E53B0"/>
    <w:rsid w:val="001E6254"/>
    <w:rsid w:val="001E6336"/>
    <w:rsid w:val="001E69A2"/>
    <w:rsid w:val="001E6C8F"/>
    <w:rsid w:val="001F0ABF"/>
    <w:rsid w:val="001F2100"/>
    <w:rsid w:val="001F2347"/>
    <w:rsid w:val="001F26AA"/>
    <w:rsid w:val="001F2B3B"/>
    <w:rsid w:val="001F3968"/>
    <w:rsid w:val="001F3EC2"/>
    <w:rsid w:val="001F5A99"/>
    <w:rsid w:val="001F5C48"/>
    <w:rsid w:val="001F6321"/>
    <w:rsid w:val="001F7781"/>
    <w:rsid w:val="001F7E53"/>
    <w:rsid w:val="0020067E"/>
    <w:rsid w:val="00200BCC"/>
    <w:rsid w:val="00200C4C"/>
    <w:rsid w:val="00201100"/>
    <w:rsid w:val="00201964"/>
    <w:rsid w:val="00201BDC"/>
    <w:rsid w:val="00201D34"/>
    <w:rsid w:val="0020250A"/>
    <w:rsid w:val="00202AEC"/>
    <w:rsid w:val="00202D89"/>
    <w:rsid w:val="00202DFB"/>
    <w:rsid w:val="00203587"/>
    <w:rsid w:val="00203B23"/>
    <w:rsid w:val="00203BA4"/>
    <w:rsid w:val="002052C7"/>
    <w:rsid w:val="002056D7"/>
    <w:rsid w:val="00205903"/>
    <w:rsid w:val="00205B84"/>
    <w:rsid w:val="002064D3"/>
    <w:rsid w:val="00206A70"/>
    <w:rsid w:val="002079F0"/>
    <w:rsid w:val="00210FF0"/>
    <w:rsid w:val="00212773"/>
    <w:rsid w:val="00212F09"/>
    <w:rsid w:val="0021379B"/>
    <w:rsid w:val="002138EC"/>
    <w:rsid w:val="00213D92"/>
    <w:rsid w:val="00214D63"/>
    <w:rsid w:val="002159F5"/>
    <w:rsid w:val="002166CC"/>
    <w:rsid w:val="002170A9"/>
    <w:rsid w:val="002175BF"/>
    <w:rsid w:val="002176E7"/>
    <w:rsid w:val="00217967"/>
    <w:rsid w:val="00217E7D"/>
    <w:rsid w:val="002212B2"/>
    <w:rsid w:val="002222B3"/>
    <w:rsid w:val="0022255B"/>
    <w:rsid w:val="00222749"/>
    <w:rsid w:val="00222A20"/>
    <w:rsid w:val="00222FA2"/>
    <w:rsid w:val="00223482"/>
    <w:rsid w:val="00223D17"/>
    <w:rsid w:val="0022597A"/>
    <w:rsid w:val="00225A3F"/>
    <w:rsid w:val="00227294"/>
    <w:rsid w:val="00227B68"/>
    <w:rsid w:val="00227E23"/>
    <w:rsid w:val="00230CD8"/>
    <w:rsid w:val="002314E5"/>
    <w:rsid w:val="002317C1"/>
    <w:rsid w:val="0023183A"/>
    <w:rsid w:val="002318C0"/>
    <w:rsid w:val="00231C3F"/>
    <w:rsid w:val="00232154"/>
    <w:rsid w:val="00232321"/>
    <w:rsid w:val="00232EB3"/>
    <w:rsid w:val="00233A17"/>
    <w:rsid w:val="00233CF6"/>
    <w:rsid w:val="002342FA"/>
    <w:rsid w:val="00234667"/>
    <w:rsid w:val="002354CE"/>
    <w:rsid w:val="00235820"/>
    <w:rsid w:val="00235E4F"/>
    <w:rsid w:val="00236190"/>
    <w:rsid w:val="00236573"/>
    <w:rsid w:val="00237750"/>
    <w:rsid w:val="0024015E"/>
    <w:rsid w:val="002402CF"/>
    <w:rsid w:val="00240405"/>
    <w:rsid w:val="00240429"/>
    <w:rsid w:val="00240A91"/>
    <w:rsid w:val="00241D7F"/>
    <w:rsid w:val="00242495"/>
    <w:rsid w:val="00242B88"/>
    <w:rsid w:val="00243169"/>
    <w:rsid w:val="002438AA"/>
    <w:rsid w:val="00243DF0"/>
    <w:rsid w:val="00244852"/>
    <w:rsid w:val="00244B5F"/>
    <w:rsid w:val="002453FF"/>
    <w:rsid w:val="00245433"/>
    <w:rsid w:val="00245C27"/>
    <w:rsid w:val="002460B4"/>
    <w:rsid w:val="00246599"/>
    <w:rsid w:val="00246966"/>
    <w:rsid w:val="00246AFF"/>
    <w:rsid w:val="00246B1B"/>
    <w:rsid w:val="00247831"/>
    <w:rsid w:val="00250197"/>
    <w:rsid w:val="00251516"/>
    <w:rsid w:val="00251B8F"/>
    <w:rsid w:val="00251BE9"/>
    <w:rsid w:val="00252437"/>
    <w:rsid w:val="00252AE9"/>
    <w:rsid w:val="00252F2D"/>
    <w:rsid w:val="002532EA"/>
    <w:rsid w:val="00254E23"/>
    <w:rsid w:val="00255B84"/>
    <w:rsid w:val="00255D1F"/>
    <w:rsid w:val="00256291"/>
    <w:rsid w:val="00256486"/>
    <w:rsid w:val="002567F5"/>
    <w:rsid w:val="00257637"/>
    <w:rsid w:val="00257B7D"/>
    <w:rsid w:val="00257CDC"/>
    <w:rsid w:val="00260C7D"/>
    <w:rsid w:val="00260DB9"/>
    <w:rsid w:val="0026131D"/>
    <w:rsid w:val="00261B3F"/>
    <w:rsid w:val="00261F7D"/>
    <w:rsid w:val="00263363"/>
    <w:rsid w:val="0026374F"/>
    <w:rsid w:val="00263A83"/>
    <w:rsid w:val="00264471"/>
    <w:rsid w:val="002645C8"/>
    <w:rsid w:val="00264691"/>
    <w:rsid w:val="00264E73"/>
    <w:rsid w:val="00264E80"/>
    <w:rsid w:val="00265471"/>
    <w:rsid w:val="002658A7"/>
    <w:rsid w:val="00265CBE"/>
    <w:rsid w:val="002661A9"/>
    <w:rsid w:val="00266235"/>
    <w:rsid w:val="0026675F"/>
    <w:rsid w:val="00267CFB"/>
    <w:rsid w:val="00267F75"/>
    <w:rsid w:val="00270662"/>
    <w:rsid w:val="00270CF2"/>
    <w:rsid w:val="00271015"/>
    <w:rsid w:val="002714A8"/>
    <w:rsid w:val="0027180A"/>
    <w:rsid w:val="00272362"/>
    <w:rsid w:val="00273476"/>
    <w:rsid w:val="00273C4E"/>
    <w:rsid w:val="00274480"/>
    <w:rsid w:val="00274802"/>
    <w:rsid w:val="002760E7"/>
    <w:rsid w:val="0027625D"/>
    <w:rsid w:val="00276C03"/>
    <w:rsid w:val="00276C08"/>
    <w:rsid w:val="00277642"/>
    <w:rsid w:val="00277E0C"/>
    <w:rsid w:val="002809E9"/>
    <w:rsid w:val="00281BD9"/>
    <w:rsid w:val="00282496"/>
    <w:rsid w:val="00282EB0"/>
    <w:rsid w:val="002830DE"/>
    <w:rsid w:val="00283709"/>
    <w:rsid w:val="0028458A"/>
    <w:rsid w:val="0028474B"/>
    <w:rsid w:val="002851E6"/>
    <w:rsid w:val="00285405"/>
    <w:rsid w:val="00285BB4"/>
    <w:rsid w:val="00285CC5"/>
    <w:rsid w:val="00286278"/>
    <w:rsid w:val="00286A11"/>
    <w:rsid w:val="00286CE7"/>
    <w:rsid w:val="00286EEF"/>
    <w:rsid w:val="0028726E"/>
    <w:rsid w:val="002874AF"/>
    <w:rsid w:val="002874FC"/>
    <w:rsid w:val="00290B9D"/>
    <w:rsid w:val="00292076"/>
    <w:rsid w:val="00292138"/>
    <w:rsid w:val="0029262D"/>
    <w:rsid w:val="00292E5D"/>
    <w:rsid w:val="00293655"/>
    <w:rsid w:val="00293B74"/>
    <w:rsid w:val="00293C19"/>
    <w:rsid w:val="0029490A"/>
    <w:rsid w:val="00294999"/>
    <w:rsid w:val="00294B27"/>
    <w:rsid w:val="00294F1F"/>
    <w:rsid w:val="00295793"/>
    <w:rsid w:val="00296E84"/>
    <w:rsid w:val="00296F18"/>
    <w:rsid w:val="002970A2"/>
    <w:rsid w:val="002A0871"/>
    <w:rsid w:val="002A129E"/>
    <w:rsid w:val="002A18D8"/>
    <w:rsid w:val="002A1A5B"/>
    <w:rsid w:val="002A1C75"/>
    <w:rsid w:val="002A21FC"/>
    <w:rsid w:val="002A254C"/>
    <w:rsid w:val="002A27EE"/>
    <w:rsid w:val="002A29F0"/>
    <w:rsid w:val="002A2EC7"/>
    <w:rsid w:val="002A3122"/>
    <w:rsid w:val="002A313B"/>
    <w:rsid w:val="002A398C"/>
    <w:rsid w:val="002A420F"/>
    <w:rsid w:val="002A4355"/>
    <w:rsid w:val="002A468B"/>
    <w:rsid w:val="002A5521"/>
    <w:rsid w:val="002A5952"/>
    <w:rsid w:val="002A5CDC"/>
    <w:rsid w:val="002A5CF1"/>
    <w:rsid w:val="002A70E2"/>
    <w:rsid w:val="002A7325"/>
    <w:rsid w:val="002A75C4"/>
    <w:rsid w:val="002A7823"/>
    <w:rsid w:val="002B0D1D"/>
    <w:rsid w:val="002B198C"/>
    <w:rsid w:val="002B1C91"/>
    <w:rsid w:val="002B298A"/>
    <w:rsid w:val="002B301E"/>
    <w:rsid w:val="002B3068"/>
    <w:rsid w:val="002B3371"/>
    <w:rsid w:val="002B4651"/>
    <w:rsid w:val="002B4BB3"/>
    <w:rsid w:val="002B51B6"/>
    <w:rsid w:val="002B5BDF"/>
    <w:rsid w:val="002B5C9A"/>
    <w:rsid w:val="002B648E"/>
    <w:rsid w:val="002B65CB"/>
    <w:rsid w:val="002B6E2B"/>
    <w:rsid w:val="002B7062"/>
    <w:rsid w:val="002B74A0"/>
    <w:rsid w:val="002B7F2C"/>
    <w:rsid w:val="002C18B2"/>
    <w:rsid w:val="002C1E9C"/>
    <w:rsid w:val="002C2BCF"/>
    <w:rsid w:val="002C37B9"/>
    <w:rsid w:val="002C3F39"/>
    <w:rsid w:val="002C49FB"/>
    <w:rsid w:val="002C4CE4"/>
    <w:rsid w:val="002C580C"/>
    <w:rsid w:val="002C5C85"/>
    <w:rsid w:val="002C612C"/>
    <w:rsid w:val="002C6263"/>
    <w:rsid w:val="002C6A10"/>
    <w:rsid w:val="002C7177"/>
    <w:rsid w:val="002D010A"/>
    <w:rsid w:val="002D1239"/>
    <w:rsid w:val="002D1271"/>
    <w:rsid w:val="002D1C18"/>
    <w:rsid w:val="002D245C"/>
    <w:rsid w:val="002D2838"/>
    <w:rsid w:val="002D2858"/>
    <w:rsid w:val="002D28E1"/>
    <w:rsid w:val="002D368E"/>
    <w:rsid w:val="002D370D"/>
    <w:rsid w:val="002D3DBC"/>
    <w:rsid w:val="002D3F3D"/>
    <w:rsid w:val="002D448A"/>
    <w:rsid w:val="002D456E"/>
    <w:rsid w:val="002D462E"/>
    <w:rsid w:val="002D4BA4"/>
    <w:rsid w:val="002D51CE"/>
    <w:rsid w:val="002D6791"/>
    <w:rsid w:val="002D6796"/>
    <w:rsid w:val="002D756B"/>
    <w:rsid w:val="002D7FB6"/>
    <w:rsid w:val="002E0254"/>
    <w:rsid w:val="002E065D"/>
    <w:rsid w:val="002E1316"/>
    <w:rsid w:val="002E184D"/>
    <w:rsid w:val="002E1896"/>
    <w:rsid w:val="002E1C94"/>
    <w:rsid w:val="002E1E25"/>
    <w:rsid w:val="002E26FB"/>
    <w:rsid w:val="002E2A19"/>
    <w:rsid w:val="002E2D47"/>
    <w:rsid w:val="002E304B"/>
    <w:rsid w:val="002E387B"/>
    <w:rsid w:val="002E403B"/>
    <w:rsid w:val="002E49DE"/>
    <w:rsid w:val="002E5385"/>
    <w:rsid w:val="002E5BE7"/>
    <w:rsid w:val="002E5D24"/>
    <w:rsid w:val="002E63A8"/>
    <w:rsid w:val="002E668E"/>
    <w:rsid w:val="002E669B"/>
    <w:rsid w:val="002E6D10"/>
    <w:rsid w:val="002E7853"/>
    <w:rsid w:val="002E7B01"/>
    <w:rsid w:val="002F05CF"/>
    <w:rsid w:val="002F0FA3"/>
    <w:rsid w:val="002F120F"/>
    <w:rsid w:val="002F1ACC"/>
    <w:rsid w:val="002F1FF0"/>
    <w:rsid w:val="002F25BC"/>
    <w:rsid w:val="002F267C"/>
    <w:rsid w:val="002F311B"/>
    <w:rsid w:val="002F36C4"/>
    <w:rsid w:val="002F3870"/>
    <w:rsid w:val="002F3ACD"/>
    <w:rsid w:val="002F4B27"/>
    <w:rsid w:val="002F4C51"/>
    <w:rsid w:val="002F4F63"/>
    <w:rsid w:val="002F54BF"/>
    <w:rsid w:val="002F5519"/>
    <w:rsid w:val="002F594F"/>
    <w:rsid w:val="002F5BB8"/>
    <w:rsid w:val="002F5FF4"/>
    <w:rsid w:val="002F6367"/>
    <w:rsid w:val="002F68DB"/>
    <w:rsid w:val="002F6AE7"/>
    <w:rsid w:val="002F6D0A"/>
    <w:rsid w:val="002F6D78"/>
    <w:rsid w:val="002F7466"/>
    <w:rsid w:val="002F7C1D"/>
    <w:rsid w:val="00301322"/>
    <w:rsid w:val="00301B4D"/>
    <w:rsid w:val="003020E5"/>
    <w:rsid w:val="0030211E"/>
    <w:rsid w:val="00302409"/>
    <w:rsid w:val="00302747"/>
    <w:rsid w:val="0030387B"/>
    <w:rsid w:val="00304AD6"/>
    <w:rsid w:val="00305572"/>
    <w:rsid w:val="00305CB3"/>
    <w:rsid w:val="00306435"/>
    <w:rsid w:val="0030699A"/>
    <w:rsid w:val="003073F4"/>
    <w:rsid w:val="003104B3"/>
    <w:rsid w:val="00310D3C"/>
    <w:rsid w:val="003116BD"/>
    <w:rsid w:val="00311889"/>
    <w:rsid w:val="00313B9F"/>
    <w:rsid w:val="00314117"/>
    <w:rsid w:val="0031454C"/>
    <w:rsid w:val="003146B0"/>
    <w:rsid w:val="00314D8A"/>
    <w:rsid w:val="00315136"/>
    <w:rsid w:val="003157B3"/>
    <w:rsid w:val="00316984"/>
    <w:rsid w:val="00316F63"/>
    <w:rsid w:val="003170F4"/>
    <w:rsid w:val="003177A7"/>
    <w:rsid w:val="003177DF"/>
    <w:rsid w:val="00317C65"/>
    <w:rsid w:val="003206A8"/>
    <w:rsid w:val="00321FAA"/>
    <w:rsid w:val="00322461"/>
    <w:rsid w:val="003225B7"/>
    <w:rsid w:val="003231D6"/>
    <w:rsid w:val="003235ED"/>
    <w:rsid w:val="00324170"/>
    <w:rsid w:val="00324A85"/>
    <w:rsid w:val="00325403"/>
    <w:rsid w:val="00326004"/>
    <w:rsid w:val="003272FD"/>
    <w:rsid w:val="00327CD1"/>
    <w:rsid w:val="003305FA"/>
    <w:rsid w:val="00330AD7"/>
    <w:rsid w:val="00330B43"/>
    <w:rsid w:val="00330E15"/>
    <w:rsid w:val="00331497"/>
    <w:rsid w:val="003315AE"/>
    <w:rsid w:val="0033261C"/>
    <w:rsid w:val="0033264E"/>
    <w:rsid w:val="00332EAD"/>
    <w:rsid w:val="0033361A"/>
    <w:rsid w:val="0033457F"/>
    <w:rsid w:val="00334B58"/>
    <w:rsid w:val="00335843"/>
    <w:rsid w:val="0033585B"/>
    <w:rsid w:val="0033596A"/>
    <w:rsid w:val="00335FC9"/>
    <w:rsid w:val="0033629A"/>
    <w:rsid w:val="00336FDE"/>
    <w:rsid w:val="003378E9"/>
    <w:rsid w:val="00337A25"/>
    <w:rsid w:val="00337BBB"/>
    <w:rsid w:val="00337CEF"/>
    <w:rsid w:val="00337E3E"/>
    <w:rsid w:val="00341913"/>
    <w:rsid w:val="00341B05"/>
    <w:rsid w:val="00341EC9"/>
    <w:rsid w:val="00341FE1"/>
    <w:rsid w:val="003424F0"/>
    <w:rsid w:val="00342D7D"/>
    <w:rsid w:val="0034311C"/>
    <w:rsid w:val="00343667"/>
    <w:rsid w:val="00343ADA"/>
    <w:rsid w:val="00343BF3"/>
    <w:rsid w:val="00343D5A"/>
    <w:rsid w:val="00343F64"/>
    <w:rsid w:val="00344725"/>
    <w:rsid w:val="0034491E"/>
    <w:rsid w:val="00347159"/>
    <w:rsid w:val="0034762F"/>
    <w:rsid w:val="00347977"/>
    <w:rsid w:val="00347A0D"/>
    <w:rsid w:val="00347C6D"/>
    <w:rsid w:val="0035041E"/>
    <w:rsid w:val="00350AF5"/>
    <w:rsid w:val="00350D85"/>
    <w:rsid w:val="00351350"/>
    <w:rsid w:val="003519FB"/>
    <w:rsid w:val="00351A01"/>
    <w:rsid w:val="00351DCC"/>
    <w:rsid w:val="003520CF"/>
    <w:rsid w:val="003529C5"/>
    <w:rsid w:val="00352D3A"/>
    <w:rsid w:val="00352E4E"/>
    <w:rsid w:val="003544C3"/>
    <w:rsid w:val="003547B2"/>
    <w:rsid w:val="00355192"/>
    <w:rsid w:val="003553C4"/>
    <w:rsid w:val="00355866"/>
    <w:rsid w:val="00355FE7"/>
    <w:rsid w:val="003562F4"/>
    <w:rsid w:val="00357532"/>
    <w:rsid w:val="0035756E"/>
    <w:rsid w:val="0035782A"/>
    <w:rsid w:val="00357A47"/>
    <w:rsid w:val="00357E2D"/>
    <w:rsid w:val="00360CFE"/>
    <w:rsid w:val="00361318"/>
    <w:rsid w:val="003614EA"/>
    <w:rsid w:val="003615A5"/>
    <w:rsid w:val="00361C32"/>
    <w:rsid w:val="003624C6"/>
    <w:rsid w:val="0036310A"/>
    <w:rsid w:val="00363210"/>
    <w:rsid w:val="003636FC"/>
    <w:rsid w:val="00364327"/>
    <w:rsid w:val="003651CA"/>
    <w:rsid w:val="0036546A"/>
    <w:rsid w:val="0036580E"/>
    <w:rsid w:val="003658F6"/>
    <w:rsid w:val="003669B8"/>
    <w:rsid w:val="00367706"/>
    <w:rsid w:val="00367840"/>
    <w:rsid w:val="0037042B"/>
    <w:rsid w:val="003707A4"/>
    <w:rsid w:val="00372273"/>
    <w:rsid w:val="00373A27"/>
    <w:rsid w:val="00374875"/>
    <w:rsid w:val="00375AFA"/>
    <w:rsid w:val="00376650"/>
    <w:rsid w:val="00376C76"/>
    <w:rsid w:val="00377451"/>
    <w:rsid w:val="0037746E"/>
    <w:rsid w:val="0037765D"/>
    <w:rsid w:val="00377902"/>
    <w:rsid w:val="003803D6"/>
    <w:rsid w:val="003807BE"/>
    <w:rsid w:val="00380833"/>
    <w:rsid w:val="00380F65"/>
    <w:rsid w:val="003816F6"/>
    <w:rsid w:val="003820AB"/>
    <w:rsid w:val="0038224A"/>
    <w:rsid w:val="00382375"/>
    <w:rsid w:val="00382745"/>
    <w:rsid w:val="00382967"/>
    <w:rsid w:val="00382A63"/>
    <w:rsid w:val="003836EB"/>
    <w:rsid w:val="0038516C"/>
    <w:rsid w:val="00385680"/>
    <w:rsid w:val="0038657F"/>
    <w:rsid w:val="0038782D"/>
    <w:rsid w:val="00387869"/>
    <w:rsid w:val="00387D46"/>
    <w:rsid w:val="00387E8D"/>
    <w:rsid w:val="00390237"/>
    <w:rsid w:val="00390E59"/>
    <w:rsid w:val="00391052"/>
    <w:rsid w:val="00392164"/>
    <w:rsid w:val="00392ABC"/>
    <w:rsid w:val="00392F31"/>
    <w:rsid w:val="0039322F"/>
    <w:rsid w:val="00393323"/>
    <w:rsid w:val="0039349D"/>
    <w:rsid w:val="00394237"/>
    <w:rsid w:val="003942AB"/>
    <w:rsid w:val="003946FE"/>
    <w:rsid w:val="00394A68"/>
    <w:rsid w:val="00394B8A"/>
    <w:rsid w:val="003950A1"/>
    <w:rsid w:val="0039516A"/>
    <w:rsid w:val="0039641E"/>
    <w:rsid w:val="00397AB6"/>
    <w:rsid w:val="00397B43"/>
    <w:rsid w:val="00397F53"/>
    <w:rsid w:val="003A00C9"/>
    <w:rsid w:val="003A0185"/>
    <w:rsid w:val="003A019D"/>
    <w:rsid w:val="003A0731"/>
    <w:rsid w:val="003A199C"/>
    <w:rsid w:val="003A2069"/>
    <w:rsid w:val="003A2596"/>
    <w:rsid w:val="003A26BE"/>
    <w:rsid w:val="003A273E"/>
    <w:rsid w:val="003A3182"/>
    <w:rsid w:val="003A3814"/>
    <w:rsid w:val="003A3AE2"/>
    <w:rsid w:val="003A3D5B"/>
    <w:rsid w:val="003A462E"/>
    <w:rsid w:val="003A5B57"/>
    <w:rsid w:val="003A624E"/>
    <w:rsid w:val="003A6DDA"/>
    <w:rsid w:val="003B09ED"/>
    <w:rsid w:val="003B19E7"/>
    <w:rsid w:val="003B1B27"/>
    <w:rsid w:val="003B230B"/>
    <w:rsid w:val="003B2BE6"/>
    <w:rsid w:val="003B337F"/>
    <w:rsid w:val="003B3647"/>
    <w:rsid w:val="003B5873"/>
    <w:rsid w:val="003B59D0"/>
    <w:rsid w:val="003B6750"/>
    <w:rsid w:val="003B6BAF"/>
    <w:rsid w:val="003B7A1E"/>
    <w:rsid w:val="003B7D3C"/>
    <w:rsid w:val="003C0BEB"/>
    <w:rsid w:val="003C0DC6"/>
    <w:rsid w:val="003C1790"/>
    <w:rsid w:val="003C17CB"/>
    <w:rsid w:val="003C1FB5"/>
    <w:rsid w:val="003C278C"/>
    <w:rsid w:val="003C2995"/>
    <w:rsid w:val="003C3154"/>
    <w:rsid w:val="003C3847"/>
    <w:rsid w:val="003C39D3"/>
    <w:rsid w:val="003C3CC9"/>
    <w:rsid w:val="003C3D8E"/>
    <w:rsid w:val="003C432E"/>
    <w:rsid w:val="003C4711"/>
    <w:rsid w:val="003C4858"/>
    <w:rsid w:val="003C55BD"/>
    <w:rsid w:val="003C6BEE"/>
    <w:rsid w:val="003C6FFD"/>
    <w:rsid w:val="003C708F"/>
    <w:rsid w:val="003C7148"/>
    <w:rsid w:val="003C71D8"/>
    <w:rsid w:val="003C73A9"/>
    <w:rsid w:val="003C7BA3"/>
    <w:rsid w:val="003D1574"/>
    <w:rsid w:val="003D1E70"/>
    <w:rsid w:val="003D23E1"/>
    <w:rsid w:val="003D2F1E"/>
    <w:rsid w:val="003D35D5"/>
    <w:rsid w:val="003D3782"/>
    <w:rsid w:val="003D4F21"/>
    <w:rsid w:val="003D5028"/>
    <w:rsid w:val="003D5ECB"/>
    <w:rsid w:val="003D629E"/>
    <w:rsid w:val="003D6977"/>
    <w:rsid w:val="003D69CC"/>
    <w:rsid w:val="003D6F13"/>
    <w:rsid w:val="003D733E"/>
    <w:rsid w:val="003D78F0"/>
    <w:rsid w:val="003E0053"/>
    <w:rsid w:val="003E04B9"/>
    <w:rsid w:val="003E0D7F"/>
    <w:rsid w:val="003E0E7F"/>
    <w:rsid w:val="003E171D"/>
    <w:rsid w:val="003E25BE"/>
    <w:rsid w:val="003E2CEC"/>
    <w:rsid w:val="003E326E"/>
    <w:rsid w:val="003E32E2"/>
    <w:rsid w:val="003E433A"/>
    <w:rsid w:val="003E4534"/>
    <w:rsid w:val="003E4538"/>
    <w:rsid w:val="003E4CB4"/>
    <w:rsid w:val="003E4DF7"/>
    <w:rsid w:val="003E4F1A"/>
    <w:rsid w:val="003E5245"/>
    <w:rsid w:val="003E558A"/>
    <w:rsid w:val="003E5656"/>
    <w:rsid w:val="003E5D01"/>
    <w:rsid w:val="003E683A"/>
    <w:rsid w:val="003E6A39"/>
    <w:rsid w:val="003E6AEE"/>
    <w:rsid w:val="003E7853"/>
    <w:rsid w:val="003F037F"/>
    <w:rsid w:val="003F0651"/>
    <w:rsid w:val="003F0C0A"/>
    <w:rsid w:val="003F0EC7"/>
    <w:rsid w:val="003F0FFA"/>
    <w:rsid w:val="003F2DBB"/>
    <w:rsid w:val="003F402E"/>
    <w:rsid w:val="003F4CF5"/>
    <w:rsid w:val="003F4D34"/>
    <w:rsid w:val="003F671D"/>
    <w:rsid w:val="003F72C2"/>
    <w:rsid w:val="003F7AC9"/>
    <w:rsid w:val="00400542"/>
    <w:rsid w:val="00400EF2"/>
    <w:rsid w:val="0040186F"/>
    <w:rsid w:val="00401B01"/>
    <w:rsid w:val="00402460"/>
    <w:rsid w:val="004026C1"/>
    <w:rsid w:val="00402ED7"/>
    <w:rsid w:val="00403028"/>
    <w:rsid w:val="004033E0"/>
    <w:rsid w:val="004034A2"/>
    <w:rsid w:val="00403995"/>
    <w:rsid w:val="004040F0"/>
    <w:rsid w:val="004043FD"/>
    <w:rsid w:val="00404783"/>
    <w:rsid w:val="00406650"/>
    <w:rsid w:val="00406A91"/>
    <w:rsid w:val="00406F0B"/>
    <w:rsid w:val="0040796D"/>
    <w:rsid w:val="0041064F"/>
    <w:rsid w:val="00410D48"/>
    <w:rsid w:val="00411BA8"/>
    <w:rsid w:val="00411D80"/>
    <w:rsid w:val="00411F8F"/>
    <w:rsid w:val="00412074"/>
    <w:rsid w:val="00412671"/>
    <w:rsid w:val="004133E8"/>
    <w:rsid w:val="00414570"/>
    <w:rsid w:val="0041479D"/>
    <w:rsid w:val="004147FC"/>
    <w:rsid w:val="004149B1"/>
    <w:rsid w:val="00414FD3"/>
    <w:rsid w:val="00415911"/>
    <w:rsid w:val="00415CFC"/>
    <w:rsid w:val="004162E4"/>
    <w:rsid w:val="004167A5"/>
    <w:rsid w:val="00417174"/>
    <w:rsid w:val="004179E0"/>
    <w:rsid w:val="00417A7A"/>
    <w:rsid w:val="00417B77"/>
    <w:rsid w:val="00417EDD"/>
    <w:rsid w:val="00420693"/>
    <w:rsid w:val="00420F81"/>
    <w:rsid w:val="004220F7"/>
    <w:rsid w:val="00422B33"/>
    <w:rsid w:val="00422DBA"/>
    <w:rsid w:val="0042340E"/>
    <w:rsid w:val="00423797"/>
    <w:rsid w:val="00423B42"/>
    <w:rsid w:val="00423B4B"/>
    <w:rsid w:val="00423D3E"/>
    <w:rsid w:val="00424A91"/>
    <w:rsid w:val="00424C93"/>
    <w:rsid w:val="00424F21"/>
    <w:rsid w:val="004251E3"/>
    <w:rsid w:val="00425E6E"/>
    <w:rsid w:val="00425F49"/>
    <w:rsid w:val="0042708A"/>
    <w:rsid w:val="0042770E"/>
    <w:rsid w:val="004279C4"/>
    <w:rsid w:val="00427E9D"/>
    <w:rsid w:val="0043070C"/>
    <w:rsid w:val="00431630"/>
    <w:rsid w:val="00431CFB"/>
    <w:rsid w:val="00431F7E"/>
    <w:rsid w:val="00432A51"/>
    <w:rsid w:val="00432C9B"/>
    <w:rsid w:val="0043399E"/>
    <w:rsid w:val="00434047"/>
    <w:rsid w:val="004341E1"/>
    <w:rsid w:val="0043442C"/>
    <w:rsid w:val="004344A3"/>
    <w:rsid w:val="0043466A"/>
    <w:rsid w:val="004348CE"/>
    <w:rsid w:val="004358D7"/>
    <w:rsid w:val="004359F2"/>
    <w:rsid w:val="00436180"/>
    <w:rsid w:val="00436F50"/>
    <w:rsid w:val="004374AA"/>
    <w:rsid w:val="00437652"/>
    <w:rsid w:val="00440461"/>
    <w:rsid w:val="00440506"/>
    <w:rsid w:val="00440B0F"/>
    <w:rsid w:val="004421B9"/>
    <w:rsid w:val="00442A8D"/>
    <w:rsid w:val="004430A6"/>
    <w:rsid w:val="004430B6"/>
    <w:rsid w:val="004430E3"/>
    <w:rsid w:val="004444EA"/>
    <w:rsid w:val="004460D3"/>
    <w:rsid w:val="004460E7"/>
    <w:rsid w:val="004465CD"/>
    <w:rsid w:val="00446729"/>
    <w:rsid w:val="00446CD3"/>
    <w:rsid w:val="00447850"/>
    <w:rsid w:val="00447DA1"/>
    <w:rsid w:val="00447DEF"/>
    <w:rsid w:val="00450A6B"/>
    <w:rsid w:val="00450DA0"/>
    <w:rsid w:val="004515D4"/>
    <w:rsid w:val="00451ABE"/>
    <w:rsid w:val="00451B16"/>
    <w:rsid w:val="0045256C"/>
    <w:rsid w:val="00452B36"/>
    <w:rsid w:val="00452E04"/>
    <w:rsid w:val="00452EE8"/>
    <w:rsid w:val="00452FF7"/>
    <w:rsid w:val="00453030"/>
    <w:rsid w:val="004530C8"/>
    <w:rsid w:val="00453AB7"/>
    <w:rsid w:val="00453B8F"/>
    <w:rsid w:val="00453EBA"/>
    <w:rsid w:val="00454059"/>
    <w:rsid w:val="004548F5"/>
    <w:rsid w:val="00454A0B"/>
    <w:rsid w:val="00454D22"/>
    <w:rsid w:val="00454FE7"/>
    <w:rsid w:val="00455207"/>
    <w:rsid w:val="004558A3"/>
    <w:rsid w:val="00455B4A"/>
    <w:rsid w:val="00455BA7"/>
    <w:rsid w:val="00455D6A"/>
    <w:rsid w:val="00456777"/>
    <w:rsid w:val="00456AB4"/>
    <w:rsid w:val="00456E09"/>
    <w:rsid w:val="00457724"/>
    <w:rsid w:val="00460D67"/>
    <w:rsid w:val="004610D5"/>
    <w:rsid w:val="004613E0"/>
    <w:rsid w:val="00461644"/>
    <w:rsid w:val="0046224E"/>
    <w:rsid w:val="00462A19"/>
    <w:rsid w:val="00462AA2"/>
    <w:rsid w:val="00462B63"/>
    <w:rsid w:val="00462BD8"/>
    <w:rsid w:val="00463271"/>
    <w:rsid w:val="00463302"/>
    <w:rsid w:val="00463579"/>
    <w:rsid w:val="00463DB8"/>
    <w:rsid w:val="00464D6A"/>
    <w:rsid w:val="004652AC"/>
    <w:rsid w:val="00465349"/>
    <w:rsid w:val="00465A4F"/>
    <w:rsid w:val="00465F94"/>
    <w:rsid w:val="0046601D"/>
    <w:rsid w:val="0046616D"/>
    <w:rsid w:val="004672FC"/>
    <w:rsid w:val="00467D8F"/>
    <w:rsid w:val="00467DD3"/>
    <w:rsid w:val="00467F23"/>
    <w:rsid w:val="004701DB"/>
    <w:rsid w:val="0047024C"/>
    <w:rsid w:val="00471289"/>
    <w:rsid w:val="0047159F"/>
    <w:rsid w:val="004719E0"/>
    <w:rsid w:val="00471B6F"/>
    <w:rsid w:val="00474BF3"/>
    <w:rsid w:val="00474F61"/>
    <w:rsid w:val="004756F4"/>
    <w:rsid w:val="00475E5F"/>
    <w:rsid w:val="0047623A"/>
    <w:rsid w:val="00476563"/>
    <w:rsid w:val="00476AAD"/>
    <w:rsid w:val="00476D3A"/>
    <w:rsid w:val="00477316"/>
    <w:rsid w:val="00477CD6"/>
    <w:rsid w:val="0048004E"/>
    <w:rsid w:val="004814DF"/>
    <w:rsid w:val="00481571"/>
    <w:rsid w:val="00482177"/>
    <w:rsid w:val="00482D85"/>
    <w:rsid w:val="004833CD"/>
    <w:rsid w:val="00483AB6"/>
    <w:rsid w:val="00483DEC"/>
    <w:rsid w:val="0048408D"/>
    <w:rsid w:val="0048416C"/>
    <w:rsid w:val="00484BD3"/>
    <w:rsid w:val="00484EE7"/>
    <w:rsid w:val="004850B4"/>
    <w:rsid w:val="0048575C"/>
    <w:rsid w:val="004864DA"/>
    <w:rsid w:val="00486849"/>
    <w:rsid w:val="0048786D"/>
    <w:rsid w:val="00487C4B"/>
    <w:rsid w:val="00487C6D"/>
    <w:rsid w:val="004900E8"/>
    <w:rsid w:val="004908A1"/>
    <w:rsid w:val="00490ECE"/>
    <w:rsid w:val="0049165C"/>
    <w:rsid w:val="00491915"/>
    <w:rsid w:val="0049358B"/>
    <w:rsid w:val="00494956"/>
    <w:rsid w:val="0049508B"/>
    <w:rsid w:val="004950AA"/>
    <w:rsid w:val="00495116"/>
    <w:rsid w:val="004954FD"/>
    <w:rsid w:val="00495B1A"/>
    <w:rsid w:val="00495F6D"/>
    <w:rsid w:val="00495FC0"/>
    <w:rsid w:val="00496011"/>
    <w:rsid w:val="00496213"/>
    <w:rsid w:val="004962B1"/>
    <w:rsid w:val="00496A18"/>
    <w:rsid w:val="00496B1D"/>
    <w:rsid w:val="00496C8F"/>
    <w:rsid w:val="00496D54"/>
    <w:rsid w:val="00497A2A"/>
    <w:rsid w:val="00497BA9"/>
    <w:rsid w:val="004A0822"/>
    <w:rsid w:val="004A0E7A"/>
    <w:rsid w:val="004A10C2"/>
    <w:rsid w:val="004A1714"/>
    <w:rsid w:val="004A203C"/>
    <w:rsid w:val="004A23EB"/>
    <w:rsid w:val="004A36AC"/>
    <w:rsid w:val="004A47A7"/>
    <w:rsid w:val="004A489B"/>
    <w:rsid w:val="004A4B17"/>
    <w:rsid w:val="004A52F1"/>
    <w:rsid w:val="004A5B1B"/>
    <w:rsid w:val="004A6AB7"/>
    <w:rsid w:val="004A6DAD"/>
    <w:rsid w:val="004A7AFC"/>
    <w:rsid w:val="004B044A"/>
    <w:rsid w:val="004B0836"/>
    <w:rsid w:val="004B0984"/>
    <w:rsid w:val="004B0DCC"/>
    <w:rsid w:val="004B208A"/>
    <w:rsid w:val="004B2B30"/>
    <w:rsid w:val="004B2FAB"/>
    <w:rsid w:val="004B34CD"/>
    <w:rsid w:val="004B3E19"/>
    <w:rsid w:val="004B43FB"/>
    <w:rsid w:val="004B47A1"/>
    <w:rsid w:val="004B4B7D"/>
    <w:rsid w:val="004B4D91"/>
    <w:rsid w:val="004B5B91"/>
    <w:rsid w:val="004B679F"/>
    <w:rsid w:val="004B69EB"/>
    <w:rsid w:val="004C0618"/>
    <w:rsid w:val="004C0820"/>
    <w:rsid w:val="004C095B"/>
    <w:rsid w:val="004C0AC9"/>
    <w:rsid w:val="004C0D6B"/>
    <w:rsid w:val="004C14CB"/>
    <w:rsid w:val="004C2963"/>
    <w:rsid w:val="004C2FCF"/>
    <w:rsid w:val="004C35FF"/>
    <w:rsid w:val="004C3D3E"/>
    <w:rsid w:val="004C3F97"/>
    <w:rsid w:val="004C557E"/>
    <w:rsid w:val="004C6B40"/>
    <w:rsid w:val="004C7915"/>
    <w:rsid w:val="004C7D95"/>
    <w:rsid w:val="004D0432"/>
    <w:rsid w:val="004D0777"/>
    <w:rsid w:val="004D1159"/>
    <w:rsid w:val="004D1A3C"/>
    <w:rsid w:val="004D1A87"/>
    <w:rsid w:val="004D2725"/>
    <w:rsid w:val="004D2879"/>
    <w:rsid w:val="004D2F96"/>
    <w:rsid w:val="004D3633"/>
    <w:rsid w:val="004D3C19"/>
    <w:rsid w:val="004D4A20"/>
    <w:rsid w:val="004D4EA2"/>
    <w:rsid w:val="004D580A"/>
    <w:rsid w:val="004D5C35"/>
    <w:rsid w:val="004D5F1F"/>
    <w:rsid w:val="004D5F39"/>
    <w:rsid w:val="004D631E"/>
    <w:rsid w:val="004D765C"/>
    <w:rsid w:val="004D7A64"/>
    <w:rsid w:val="004D7CFB"/>
    <w:rsid w:val="004D7FC6"/>
    <w:rsid w:val="004E0010"/>
    <w:rsid w:val="004E02C7"/>
    <w:rsid w:val="004E094A"/>
    <w:rsid w:val="004E09D3"/>
    <w:rsid w:val="004E0ADB"/>
    <w:rsid w:val="004E129A"/>
    <w:rsid w:val="004E1453"/>
    <w:rsid w:val="004E15F8"/>
    <w:rsid w:val="004E1687"/>
    <w:rsid w:val="004E1BF0"/>
    <w:rsid w:val="004E222C"/>
    <w:rsid w:val="004E22C8"/>
    <w:rsid w:val="004E2467"/>
    <w:rsid w:val="004E250F"/>
    <w:rsid w:val="004E25B8"/>
    <w:rsid w:val="004E2635"/>
    <w:rsid w:val="004E2953"/>
    <w:rsid w:val="004E2D98"/>
    <w:rsid w:val="004E32CF"/>
    <w:rsid w:val="004E3824"/>
    <w:rsid w:val="004E3E8E"/>
    <w:rsid w:val="004E3F82"/>
    <w:rsid w:val="004E4529"/>
    <w:rsid w:val="004E52CD"/>
    <w:rsid w:val="004E5650"/>
    <w:rsid w:val="004E577F"/>
    <w:rsid w:val="004E6349"/>
    <w:rsid w:val="004E71A7"/>
    <w:rsid w:val="004E72AE"/>
    <w:rsid w:val="004E7E7D"/>
    <w:rsid w:val="004F068B"/>
    <w:rsid w:val="004F0889"/>
    <w:rsid w:val="004F178F"/>
    <w:rsid w:val="004F1B5C"/>
    <w:rsid w:val="004F1D96"/>
    <w:rsid w:val="004F22E1"/>
    <w:rsid w:val="004F2FE1"/>
    <w:rsid w:val="004F39DF"/>
    <w:rsid w:val="004F3A51"/>
    <w:rsid w:val="004F3F20"/>
    <w:rsid w:val="004F47A0"/>
    <w:rsid w:val="004F48D9"/>
    <w:rsid w:val="004F4B9B"/>
    <w:rsid w:val="004F5E0F"/>
    <w:rsid w:val="004F5F2D"/>
    <w:rsid w:val="004F6296"/>
    <w:rsid w:val="004F77C4"/>
    <w:rsid w:val="004F796B"/>
    <w:rsid w:val="004F7A1B"/>
    <w:rsid w:val="004F7BC9"/>
    <w:rsid w:val="00500871"/>
    <w:rsid w:val="00501B7F"/>
    <w:rsid w:val="0050230B"/>
    <w:rsid w:val="005024BB"/>
    <w:rsid w:val="0050272F"/>
    <w:rsid w:val="00502D33"/>
    <w:rsid w:val="00503533"/>
    <w:rsid w:val="00503668"/>
    <w:rsid w:val="005037A8"/>
    <w:rsid w:val="00503E88"/>
    <w:rsid w:val="00503F45"/>
    <w:rsid w:val="00504097"/>
    <w:rsid w:val="00504241"/>
    <w:rsid w:val="00504312"/>
    <w:rsid w:val="0050441D"/>
    <w:rsid w:val="005044E0"/>
    <w:rsid w:val="0050480E"/>
    <w:rsid w:val="005053DE"/>
    <w:rsid w:val="005056F3"/>
    <w:rsid w:val="00505957"/>
    <w:rsid w:val="00505D66"/>
    <w:rsid w:val="00505F6E"/>
    <w:rsid w:val="00505FED"/>
    <w:rsid w:val="005064AC"/>
    <w:rsid w:val="0050695F"/>
    <w:rsid w:val="00506A1E"/>
    <w:rsid w:val="00506EC1"/>
    <w:rsid w:val="00506FAB"/>
    <w:rsid w:val="0050778B"/>
    <w:rsid w:val="0050788A"/>
    <w:rsid w:val="00507BE8"/>
    <w:rsid w:val="00510673"/>
    <w:rsid w:val="00511040"/>
    <w:rsid w:val="0051194A"/>
    <w:rsid w:val="00511B69"/>
    <w:rsid w:val="00511CB9"/>
    <w:rsid w:val="00512377"/>
    <w:rsid w:val="00512686"/>
    <w:rsid w:val="005129CB"/>
    <w:rsid w:val="00513631"/>
    <w:rsid w:val="005141BD"/>
    <w:rsid w:val="00514C1E"/>
    <w:rsid w:val="00515156"/>
    <w:rsid w:val="00515E7B"/>
    <w:rsid w:val="005167CD"/>
    <w:rsid w:val="00516D3B"/>
    <w:rsid w:val="005177E2"/>
    <w:rsid w:val="00520B25"/>
    <w:rsid w:val="005212B3"/>
    <w:rsid w:val="00521618"/>
    <w:rsid w:val="0052235C"/>
    <w:rsid w:val="005227E9"/>
    <w:rsid w:val="00522A20"/>
    <w:rsid w:val="00522CA2"/>
    <w:rsid w:val="0052317A"/>
    <w:rsid w:val="00523B6F"/>
    <w:rsid w:val="00523D0A"/>
    <w:rsid w:val="00523FA6"/>
    <w:rsid w:val="00524485"/>
    <w:rsid w:val="00524657"/>
    <w:rsid w:val="00524BCA"/>
    <w:rsid w:val="005252C3"/>
    <w:rsid w:val="005257DC"/>
    <w:rsid w:val="00525A99"/>
    <w:rsid w:val="005260D4"/>
    <w:rsid w:val="0052689C"/>
    <w:rsid w:val="00526A0F"/>
    <w:rsid w:val="00526C6B"/>
    <w:rsid w:val="00526D1C"/>
    <w:rsid w:val="005270E0"/>
    <w:rsid w:val="00527639"/>
    <w:rsid w:val="00527C6B"/>
    <w:rsid w:val="0053096A"/>
    <w:rsid w:val="00530CFE"/>
    <w:rsid w:val="00530D16"/>
    <w:rsid w:val="0053163B"/>
    <w:rsid w:val="0053205B"/>
    <w:rsid w:val="005321B7"/>
    <w:rsid w:val="0053250F"/>
    <w:rsid w:val="0053257B"/>
    <w:rsid w:val="005329B6"/>
    <w:rsid w:val="00532F1A"/>
    <w:rsid w:val="00532F23"/>
    <w:rsid w:val="00533032"/>
    <w:rsid w:val="00533B47"/>
    <w:rsid w:val="005341DB"/>
    <w:rsid w:val="00534FD2"/>
    <w:rsid w:val="0053517B"/>
    <w:rsid w:val="005353AB"/>
    <w:rsid w:val="005353C2"/>
    <w:rsid w:val="00535D0B"/>
    <w:rsid w:val="00536296"/>
    <w:rsid w:val="005364E1"/>
    <w:rsid w:val="0053650C"/>
    <w:rsid w:val="005367B2"/>
    <w:rsid w:val="0053752E"/>
    <w:rsid w:val="005375B6"/>
    <w:rsid w:val="00537602"/>
    <w:rsid w:val="00540109"/>
    <w:rsid w:val="00540874"/>
    <w:rsid w:val="00540DEE"/>
    <w:rsid w:val="00540E0D"/>
    <w:rsid w:val="00541B98"/>
    <w:rsid w:val="00542055"/>
    <w:rsid w:val="0054222D"/>
    <w:rsid w:val="0054294F"/>
    <w:rsid w:val="00542AAB"/>
    <w:rsid w:val="00543ADC"/>
    <w:rsid w:val="00544782"/>
    <w:rsid w:val="0054495A"/>
    <w:rsid w:val="00544BF9"/>
    <w:rsid w:val="00544DA4"/>
    <w:rsid w:val="00545314"/>
    <w:rsid w:val="005462D7"/>
    <w:rsid w:val="0054683F"/>
    <w:rsid w:val="00547083"/>
    <w:rsid w:val="0054779D"/>
    <w:rsid w:val="00550380"/>
    <w:rsid w:val="00551147"/>
    <w:rsid w:val="00552058"/>
    <w:rsid w:val="00553506"/>
    <w:rsid w:val="0055371C"/>
    <w:rsid w:val="00553F24"/>
    <w:rsid w:val="00553FFA"/>
    <w:rsid w:val="005547BA"/>
    <w:rsid w:val="00554E8D"/>
    <w:rsid w:val="005552CC"/>
    <w:rsid w:val="00555545"/>
    <w:rsid w:val="0055572E"/>
    <w:rsid w:val="005559D0"/>
    <w:rsid w:val="00555A8B"/>
    <w:rsid w:val="00555B0A"/>
    <w:rsid w:val="00555DAF"/>
    <w:rsid w:val="00555DB2"/>
    <w:rsid w:val="00556864"/>
    <w:rsid w:val="005574BC"/>
    <w:rsid w:val="00557616"/>
    <w:rsid w:val="00557DB7"/>
    <w:rsid w:val="00560965"/>
    <w:rsid w:val="005612FB"/>
    <w:rsid w:val="0056131E"/>
    <w:rsid w:val="005615E3"/>
    <w:rsid w:val="0056239E"/>
    <w:rsid w:val="00562ADD"/>
    <w:rsid w:val="00563205"/>
    <w:rsid w:val="0056385C"/>
    <w:rsid w:val="00563ADE"/>
    <w:rsid w:val="00563CA5"/>
    <w:rsid w:val="00563DCE"/>
    <w:rsid w:val="00563F59"/>
    <w:rsid w:val="0056488D"/>
    <w:rsid w:val="00564CF8"/>
    <w:rsid w:val="005650EC"/>
    <w:rsid w:val="00565E9F"/>
    <w:rsid w:val="00565F8A"/>
    <w:rsid w:val="005664A0"/>
    <w:rsid w:val="00567368"/>
    <w:rsid w:val="005675EF"/>
    <w:rsid w:val="00567795"/>
    <w:rsid w:val="005678D3"/>
    <w:rsid w:val="005679C3"/>
    <w:rsid w:val="00567B47"/>
    <w:rsid w:val="005703B8"/>
    <w:rsid w:val="005709BC"/>
    <w:rsid w:val="00570D2C"/>
    <w:rsid w:val="005710A6"/>
    <w:rsid w:val="005715D7"/>
    <w:rsid w:val="00571F41"/>
    <w:rsid w:val="005725DD"/>
    <w:rsid w:val="00573F93"/>
    <w:rsid w:val="00574935"/>
    <w:rsid w:val="00575027"/>
    <w:rsid w:val="005760AA"/>
    <w:rsid w:val="00576576"/>
    <w:rsid w:val="00577509"/>
    <w:rsid w:val="00577FFA"/>
    <w:rsid w:val="00580C9A"/>
    <w:rsid w:val="005813F7"/>
    <w:rsid w:val="00581547"/>
    <w:rsid w:val="00581EA4"/>
    <w:rsid w:val="005832AE"/>
    <w:rsid w:val="00583487"/>
    <w:rsid w:val="00583891"/>
    <w:rsid w:val="005844D8"/>
    <w:rsid w:val="0058494C"/>
    <w:rsid w:val="00584E70"/>
    <w:rsid w:val="00585173"/>
    <w:rsid w:val="00585345"/>
    <w:rsid w:val="005861B3"/>
    <w:rsid w:val="0058648A"/>
    <w:rsid w:val="00586800"/>
    <w:rsid w:val="005869A9"/>
    <w:rsid w:val="0058747E"/>
    <w:rsid w:val="00587DB0"/>
    <w:rsid w:val="00587E27"/>
    <w:rsid w:val="00590B8A"/>
    <w:rsid w:val="00590E21"/>
    <w:rsid w:val="00591CCF"/>
    <w:rsid w:val="00591FBD"/>
    <w:rsid w:val="005921E8"/>
    <w:rsid w:val="0059287C"/>
    <w:rsid w:val="00593074"/>
    <w:rsid w:val="005931B3"/>
    <w:rsid w:val="0059349C"/>
    <w:rsid w:val="00594074"/>
    <w:rsid w:val="005944A0"/>
    <w:rsid w:val="0059455E"/>
    <w:rsid w:val="00594601"/>
    <w:rsid w:val="0059539C"/>
    <w:rsid w:val="00595DDB"/>
    <w:rsid w:val="00596118"/>
    <w:rsid w:val="00596822"/>
    <w:rsid w:val="00596ACE"/>
    <w:rsid w:val="00596CB8"/>
    <w:rsid w:val="00597365"/>
    <w:rsid w:val="005A029F"/>
    <w:rsid w:val="005A045B"/>
    <w:rsid w:val="005A0CAB"/>
    <w:rsid w:val="005A10B5"/>
    <w:rsid w:val="005A177E"/>
    <w:rsid w:val="005A19E2"/>
    <w:rsid w:val="005A1E49"/>
    <w:rsid w:val="005A1FF4"/>
    <w:rsid w:val="005A21A5"/>
    <w:rsid w:val="005A25F2"/>
    <w:rsid w:val="005A2D40"/>
    <w:rsid w:val="005A36B9"/>
    <w:rsid w:val="005A41C2"/>
    <w:rsid w:val="005A4451"/>
    <w:rsid w:val="005A56D3"/>
    <w:rsid w:val="005A5A3B"/>
    <w:rsid w:val="005A5DFE"/>
    <w:rsid w:val="005A6C16"/>
    <w:rsid w:val="005A6D41"/>
    <w:rsid w:val="005A723B"/>
    <w:rsid w:val="005A7F18"/>
    <w:rsid w:val="005B19CF"/>
    <w:rsid w:val="005B1E8C"/>
    <w:rsid w:val="005B2EA6"/>
    <w:rsid w:val="005B424D"/>
    <w:rsid w:val="005B48FC"/>
    <w:rsid w:val="005B504A"/>
    <w:rsid w:val="005B536B"/>
    <w:rsid w:val="005B595D"/>
    <w:rsid w:val="005B612A"/>
    <w:rsid w:val="005B6155"/>
    <w:rsid w:val="005B72CC"/>
    <w:rsid w:val="005B7EB1"/>
    <w:rsid w:val="005C0099"/>
    <w:rsid w:val="005C012C"/>
    <w:rsid w:val="005C0C7C"/>
    <w:rsid w:val="005C1664"/>
    <w:rsid w:val="005C1C34"/>
    <w:rsid w:val="005C257C"/>
    <w:rsid w:val="005C2BC6"/>
    <w:rsid w:val="005C2BFD"/>
    <w:rsid w:val="005C3336"/>
    <w:rsid w:val="005C34CA"/>
    <w:rsid w:val="005C37C5"/>
    <w:rsid w:val="005C3B1B"/>
    <w:rsid w:val="005C4420"/>
    <w:rsid w:val="005C47EA"/>
    <w:rsid w:val="005C481C"/>
    <w:rsid w:val="005C49E9"/>
    <w:rsid w:val="005C52A1"/>
    <w:rsid w:val="005C5960"/>
    <w:rsid w:val="005C6FAD"/>
    <w:rsid w:val="005C77A0"/>
    <w:rsid w:val="005C78D5"/>
    <w:rsid w:val="005D0077"/>
    <w:rsid w:val="005D01F4"/>
    <w:rsid w:val="005D0B1B"/>
    <w:rsid w:val="005D1843"/>
    <w:rsid w:val="005D1957"/>
    <w:rsid w:val="005D25D0"/>
    <w:rsid w:val="005D329D"/>
    <w:rsid w:val="005D4177"/>
    <w:rsid w:val="005D431F"/>
    <w:rsid w:val="005D437C"/>
    <w:rsid w:val="005D44F6"/>
    <w:rsid w:val="005D4980"/>
    <w:rsid w:val="005D4D7C"/>
    <w:rsid w:val="005D7D6C"/>
    <w:rsid w:val="005D7F27"/>
    <w:rsid w:val="005E01F2"/>
    <w:rsid w:val="005E0665"/>
    <w:rsid w:val="005E0694"/>
    <w:rsid w:val="005E0C93"/>
    <w:rsid w:val="005E209A"/>
    <w:rsid w:val="005E31DB"/>
    <w:rsid w:val="005E32B7"/>
    <w:rsid w:val="005E3424"/>
    <w:rsid w:val="005E3FC5"/>
    <w:rsid w:val="005E445E"/>
    <w:rsid w:val="005E4CE1"/>
    <w:rsid w:val="005E5DC5"/>
    <w:rsid w:val="005E5DF0"/>
    <w:rsid w:val="005E5F59"/>
    <w:rsid w:val="005E600C"/>
    <w:rsid w:val="005E6A9E"/>
    <w:rsid w:val="005E72AD"/>
    <w:rsid w:val="005E752D"/>
    <w:rsid w:val="005E7F34"/>
    <w:rsid w:val="005F01F5"/>
    <w:rsid w:val="005F052E"/>
    <w:rsid w:val="005F0948"/>
    <w:rsid w:val="005F0B96"/>
    <w:rsid w:val="005F0E62"/>
    <w:rsid w:val="005F136C"/>
    <w:rsid w:val="005F1B48"/>
    <w:rsid w:val="005F1CBF"/>
    <w:rsid w:val="005F1D41"/>
    <w:rsid w:val="005F22F6"/>
    <w:rsid w:val="005F38F6"/>
    <w:rsid w:val="005F3B61"/>
    <w:rsid w:val="005F3DD6"/>
    <w:rsid w:val="005F3E00"/>
    <w:rsid w:val="005F3F4C"/>
    <w:rsid w:val="005F4182"/>
    <w:rsid w:val="005F41A0"/>
    <w:rsid w:val="005F4A0B"/>
    <w:rsid w:val="005F5694"/>
    <w:rsid w:val="005F5B8B"/>
    <w:rsid w:val="005F5E3A"/>
    <w:rsid w:val="005F5FC3"/>
    <w:rsid w:val="005F6805"/>
    <w:rsid w:val="005F6B8F"/>
    <w:rsid w:val="005F6F52"/>
    <w:rsid w:val="005F728E"/>
    <w:rsid w:val="005F7923"/>
    <w:rsid w:val="00600665"/>
    <w:rsid w:val="00600C40"/>
    <w:rsid w:val="00601424"/>
    <w:rsid w:val="00601ECE"/>
    <w:rsid w:val="00602144"/>
    <w:rsid w:val="00602289"/>
    <w:rsid w:val="0060266E"/>
    <w:rsid w:val="00602AF0"/>
    <w:rsid w:val="0060367F"/>
    <w:rsid w:val="00603DD7"/>
    <w:rsid w:val="00604092"/>
    <w:rsid w:val="00604B68"/>
    <w:rsid w:val="00604E55"/>
    <w:rsid w:val="006055A5"/>
    <w:rsid w:val="006055B3"/>
    <w:rsid w:val="006057A2"/>
    <w:rsid w:val="0060584E"/>
    <w:rsid w:val="00605EE2"/>
    <w:rsid w:val="00607A94"/>
    <w:rsid w:val="006100E7"/>
    <w:rsid w:val="006104F9"/>
    <w:rsid w:val="00610911"/>
    <w:rsid w:val="00610AFE"/>
    <w:rsid w:val="00610EC7"/>
    <w:rsid w:val="00611859"/>
    <w:rsid w:val="00611F47"/>
    <w:rsid w:val="00612A70"/>
    <w:rsid w:val="00613486"/>
    <w:rsid w:val="00614393"/>
    <w:rsid w:val="00614E3F"/>
    <w:rsid w:val="00614E7A"/>
    <w:rsid w:val="00616EEB"/>
    <w:rsid w:val="00616F98"/>
    <w:rsid w:val="0061746B"/>
    <w:rsid w:val="00617780"/>
    <w:rsid w:val="006179B9"/>
    <w:rsid w:val="0062072B"/>
    <w:rsid w:val="00620923"/>
    <w:rsid w:val="0062177D"/>
    <w:rsid w:val="0062196C"/>
    <w:rsid w:val="00621D76"/>
    <w:rsid w:val="00621FE9"/>
    <w:rsid w:val="00622E04"/>
    <w:rsid w:val="0062319F"/>
    <w:rsid w:val="0062361D"/>
    <w:rsid w:val="00624372"/>
    <w:rsid w:val="0062455A"/>
    <w:rsid w:val="00624568"/>
    <w:rsid w:val="006248FA"/>
    <w:rsid w:val="00624B41"/>
    <w:rsid w:val="00625FFA"/>
    <w:rsid w:val="006263CA"/>
    <w:rsid w:val="00626502"/>
    <w:rsid w:val="00626D24"/>
    <w:rsid w:val="006272EF"/>
    <w:rsid w:val="00627420"/>
    <w:rsid w:val="00627437"/>
    <w:rsid w:val="006279A7"/>
    <w:rsid w:val="00627DC3"/>
    <w:rsid w:val="00627E18"/>
    <w:rsid w:val="006301DF"/>
    <w:rsid w:val="0063021B"/>
    <w:rsid w:val="00630671"/>
    <w:rsid w:val="006306B5"/>
    <w:rsid w:val="0063083E"/>
    <w:rsid w:val="00630A8A"/>
    <w:rsid w:val="006313A5"/>
    <w:rsid w:val="00631D62"/>
    <w:rsid w:val="006330DB"/>
    <w:rsid w:val="00634BBF"/>
    <w:rsid w:val="00634E40"/>
    <w:rsid w:val="0063560F"/>
    <w:rsid w:val="00635B61"/>
    <w:rsid w:val="00635C38"/>
    <w:rsid w:val="00635FA3"/>
    <w:rsid w:val="00637FD3"/>
    <w:rsid w:val="006413BB"/>
    <w:rsid w:val="006413F6"/>
    <w:rsid w:val="0064145D"/>
    <w:rsid w:val="00641710"/>
    <w:rsid w:val="0064250E"/>
    <w:rsid w:val="0064356D"/>
    <w:rsid w:val="00643FD4"/>
    <w:rsid w:val="00644266"/>
    <w:rsid w:val="0064427D"/>
    <w:rsid w:val="00645072"/>
    <w:rsid w:val="00645685"/>
    <w:rsid w:val="00645C26"/>
    <w:rsid w:val="006462D4"/>
    <w:rsid w:val="00646A30"/>
    <w:rsid w:val="00646D52"/>
    <w:rsid w:val="00647143"/>
    <w:rsid w:val="00647145"/>
    <w:rsid w:val="0064745C"/>
    <w:rsid w:val="006479A4"/>
    <w:rsid w:val="00647A44"/>
    <w:rsid w:val="00651673"/>
    <w:rsid w:val="00651E80"/>
    <w:rsid w:val="0065207A"/>
    <w:rsid w:val="006520A7"/>
    <w:rsid w:val="006521AB"/>
    <w:rsid w:val="00653E6C"/>
    <w:rsid w:val="00653FB7"/>
    <w:rsid w:val="00653FFE"/>
    <w:rsid w:val="006543F1"/>
    <w:rsid w:val="006544CA"/>
    <w:rsid w:val="006545E6"/>
    <w:rsid w:val="00654EA6"/>
    <w:rsid w:val="00655090"/>
    <w:rsid w:val="00655970"/>
    <w:rsid w:val="00655E3A"/>
    <w:rsid w:val="00656267"/>
    <w:rsid w:val="006569D6"/>
    <w:rsid w:val="00657496"/>
    <w:rsid w:val="006576F7"/>
    <w:rsid w:val="00657876"/>
    <w:rsid w:val="006600C7"/>
    <w:rsid w:val="00660667"/>
    <w:rsid w:val="006606A7"/>
    <w:rsid w:val="0066078D"/>
    <w:rsid w:val="00660D2E"/>
    <w:rsid w:val="006618BA"/>
    <w:rsid w:val="00661BBB"/>
    <w:rsid w:val="006620BE"/>
    <w:rsid w:val="006621C6"/>
    <w:rsid w:val="00662C4B"/>
    <w:rsid w:val="00663D55"/>
    <w:rsid w:val="0066445B"/>
    <w:rsid w:val="0066455F"/>
    <w:rsid w:val="006646CB"/>
    <w:rsid w:val="006648BD"/>
    <w:rsid w:val="00664CA5"/>
    <w:rsid w:val="006652B2"/>
    <w:rsid w:val="00665B3F"/>
    <w:rsid w:val="00666911"/>
    <w:rsid w:val="00666AE9"/>
    <w:rsid w:val="00666D67"/>
    <w:rsid w:val="00666FB7"/>
    <w:rsid w:val="00667672"/>
    <w:rsid w:val="0066783D"/>
    <w:rsid w:val="006679B0"/>
    <w:rsid w:val="00667CB8"/>
    <w:rsid w:val="00667E68"/>
    <w:rsid w:val="006702BA"/>
    <w:rsid w:val="006703B8"/>
    <w:rsid w:val="00671CC6"/>
    <w:rsid w:val="00672805"/>
    <w:rsid w:val="00672B86"/>
    <w:rsid w:val="006749E4"/>
    <w:rsid w:val="00674BC1"/>
    <w:rsid w:val="0067526C"/>
    <w:rsid w:val="0067557E"/>
    <w:rsid w:val="00675E37"/>
    <w:rsid w:val="0067617B"/>
    <w:rsid w:val="006762B4"/>
    <w:rsid w:val="00676336"/>
    <w:rsid w:val="00676B55"/>
    <w:rsid w:val="00676F6F"/>
    <w:rsid w:val="006774B0"/>
    <w:rsid w:val="00677CAD"/>
    <w:rsid w:val="006803CD"/>
    <w:rsid w:val="00680586"/>
    <w:rsid w:val="00680955"/>
    <w:rsid w:val="00681535"/>
    <w:rsid w:val="00681A5E"/>
    <w:rsid w:val="00682076"/>
    <w:rsid w:val="0068244F"/>
    <w:rsid w:val="00682AB2"/>
    <w:rsid w:val="00683047"/>
    <w:rsid w:val="00684B2D"/>
    <w:rsid w:val="00685629"/>
    <w:rsid w:val="006857F8"/>
    <w:rsid w:val="006868DB"/>
    <w:rsid w:val="00686B02"/>
    <w:rsid w:val="00687A41"/>
    <w:rsid w:val="00690C4E"/>
    <w:rsid w:val="00690C98"/>
    <w:rsid w:val="00691AA8"/>
    <w:rsid w:val="00693444"/>
    <w:rsid w:val="00694A25"/>
    <w:rsid w:val="00695870"/>
    <w:rsid w:val="00696ACE"/>
    <w:rsid w:val="00696B1E"/>
    <w:rsid w:val="00696EF2"/>
    <w:rsid w:val="006970D1"/>
    <w:rsid w:val="00697D57"/>
    <w:rsid w:val="006A0212"/>
    <w:rsid w:val="006A0A45"/>
    <w:rsid w:val="006A1017"/>
    <w:rsid w:val="006A1E5C"/>
    <w:rsid w:val="006A2628"/>
    <w:rsid w:val="006A388E"/>
    <w:rsid w:val="006A3F48"/>
    <w:rsid w:val="006A3F4F"/>
    <w:rsid w:val="006A4F05"/>
    <w:rsid w:val="006A57CE"/>
    <w:rsid w:val="006A6BBD"/>
    <w:rsid w:val="006A6E0A"/>
    <w:rsid w:val="006A6FBD"/>
    <w:rsid w:val="006A72A3"/>
    <w:rsid w:val="006A7619"/>
    <w:rsid w:val="006A7695"/>
    <w:rsid w:val="006A7E63"/>
    <w:rsid w:val="006B0B28"/>
    <w:rsid w:val="006B21AF"/>
    <w:rsid w:val="006B25D5"/>
    <w:rsid w:val="006B260C"/>
    <w:rsid w:val="006B49B7"/>
    <w:rsid w:val="006B49D7"/>
    <w:rsid w:val="006B4F37"/>
    <w:rsid w:val="006B504E"/>
    <w:rsid w:val="006B51F0"/>
    <w:rsid w:val="006B5697"/>
    <w:rsid w:val="006B6071"/>
    <w:rsid w:val="006B618A"/>
    <w:rsid w:val="006B72D1"/>
    <w:rsid w:val="006B7A21"/>
    <w:rsid w:val="006C023C"/>
    <w:rsid w:val="006C1296"/>
    <w:rsid w:val="006C1600"/>
    <w:rsid w:val="006C18D4"/>
    <w:rsid w:val="006C21DA"/>
    <w:rsid w:val="006C225B"/>
    <w:rsid w:val="006C22D2"/>
    <w:rsid w:val="006C259D"/>
    <w:rsid w:val="006C26DD"/>
    <w:rsid w:val="006C283D"/>
    <w:rsid w:val="006C28ED"/>
    <w:rsid w:val="006C36CD"/>
    <w:rsid w:val="006C38CD"/>
    <w:rsid w:val="006C586B"/>
    <w:rsid w:val="006C6E4F"/>
    <w:rsid w:val="006C6F36"/>
    <w:rsid w:val="006C7660"/>
    <w:rsid w:val="006C782C"/>
    <w:rsid w:val="006D046C"/>
    <w:rsid w:val="006D0B81"/>
    <w:rsid w:val="006D19B6"/>
    <w:rsid w:val="006D19DE"/>
    <w:rsid w:val="006D2814"/>
    <w:rsid w:val="006D2B17"/>
    <w:rsid w:val="006D2CF3"/>
    <w:rsid w:val="006D514D"/>
    <w:rsid w:val="006D5263"/>
    <w:rsid w:val="006D5AB9"/>
    <w:rsid w:val="006D65B5"/>
    <w:rsid w:val="006D7AC0"/>
    <w:rsid w:val="006D7E35"/>
    <w:rsid w:val="006E0044"/>
    <w:rsid w:val="006E0252"/>
    <w:rsid w:val="006E2377"/>
    <w:rsid w:val="006E2B76"/>
    <w:rsid w:val="006E2B83"/>
    <w:rsid w:val="006E3BC5"/>
    <w:rsid w:val="006E3D31"/>
    <w:rsid w:val="006E4DBA"/>
    <w:rsid w:val="006E553A"/>
    <w:rsid w:val="006E5A2E"/>
    <w:rsid w:val="006E5FD3"/>
    <w:rsid w:val="006E60CF"/>
    <w:rsid w:val="006E6116"/>
    <w:rsid w:val="006E627A"/>
    <w:rsid w:val="006E657D"/>
    <w:rsid w:val="006E6E26"/>
    <w:rsid w:val="006E6F5A"/>
    <w:rsid w:val="006E7ACB"/>
    <w:rsid w:val="006E7C20"/>
    <w:rsid w:val="006F0573"/>
    <w:rsid w:val="006F080D"/>
    <w:rsid w:val="006F0A96"/>
    <w:rsid w:val="006F0AA1"/>
    <w:rsid w:val="006F100A"/>
    <w:rsid w:val="006F13CA"/>
    <w:rsid w:val="006F15BB"/>
    <w:rsid w:val="006F1753"/>
    <w:rsid w:val="006F1A2D"/>
    <w:rsid w:val="006F2648"/>
    <w:rsid w:val="006F287E"/>
    <w:rsid w:val="006F2C84"/>
    <w:rsid w:val="006F2E68"/>
    <w:rsid w:val="006F2F00"/>
    <w:rsid w:val="006F3322"/>
    <w:rsid w:val="006F369C"/>
    <w:rsid w:val="006F3C12"/>
    <w:rsid w:val="006F3D6D"/>
    <w:rsid w:val="006F42A4"/>
    <w:rsid w:val="006F4E26"/>
    <w:rsid w:val="006F5035"/>
    <w:rsid w:val="006F5327"/>
    <w:rsid w:val="006F55E6"/>
    <w:rsid w:val="006F5DE9"/>
    <w:rsid w:val="006F6348"/>
    <w:rsid w:val="006F649F"/>
    <w:rsid w:val="006F7688"/>
    <w:rsid w:val="006F775D"/>
    <w:rsid w:val="006F77F1"/>
    <w:rsid w:val="006F7F51"/>
    <w:rsid w:val="007007F7"/>
    <w:rsid w:val="00700848"/>
    <w:rsid w:val="00700EB0"/>
    <w:rsid w:val="00700FE7"/>
    <w:rsid w:val="0070189D"/>
    <w:rsid w:val="00701D82"/>
    <w:rsid w:val="00702EA1"/>
    <w:rsid w:val="00702EBD"/>
    <w:rsid w:val="007030A8"/>
    <w:rsid w:val="00703523"/>
    <w:rsid w:val="00703882"/>
    <w:rsid w:val="007042AE"/>
    <w:rsid w:val="00705B79"/>
    <w:rsid w:val="00705BD3"/>
    <w:rsid w:val="00705C22"/>
    <w:rsid w:val="007061A0"/>
    <w:rsid w:val="00707E1F"/>
    <w:rsid w:val="00707FC8"/>
    <w:rsid w:val="00710162"/>
    <w:rsid w:val="0071049F"/>
    <w:rsid w:val="007104EA"/>
    <w:rsid w:val="0071154C"/>
    <w:rsid w:val="00711A4F"/>
    <w:rsid w:val="00711ECC"/>
    <w:rsid w:val="00712160"/>
    <w:rsid w:val="007123A7"/>
    <w:rsid w:val="00712BF5"/>
    <w:rsid w:val="00712C1B"/>
    <w:rsid w:val="0071305F"/>
    <w:rsid w:val="0071437B"/>
    <w:rsid w:val="00714837"/>
    <w:rsid w:val="00714A2C"/>
    <w:rsid w:val="00714CD6"/>
    <w:rsid w:val="00714FD1"/>
    <w:rsid w:val="00715035"/>
    <w:rsid w:val="007152E8"/>
    <w:rsid w:val="0071623F"/>
    <w:rsid w:val="007165AD"/>
    <w:rsid w:val="007168CB"/>
    <w:rsid w:val="00716D31"/>
    <w:rsid w:val="00717560"/>
    <w:rsid w:val="00717BCF"/>
    <w:rsid w:val="00717C5D"/>
    <w:rsid w:val="00717C70"/>
    <w:rsid w:val="007203D8"/>
    <w:rsid w:val="007204C1"/>
    <w:rsid w:val="00720C2A"/>
    <w:rsid w:val="00721249"/>
    <w:rsid w:val="0072145F"/>
    <w:rsid w:val="0072216E"/>
    <w:rsid w:val="00722FC4"/>
    <w:rsid w:val="00724AB2"/>
    <w:rsid w:val="00725C32"/>
    <w:rsid w:val="0072614A"/>
    <w:rsid w:val="00726160"/>
    <w:rsid w:val="00726818"/>
    <w:rsid w:val="007269AD"/>
    <w:rsid w:val="00727122"/>
    <w:rsid w:val="0072774B"/>
    <w:rsid w:val="00727CCA"/>
    <w:rsid w:val="00727EB7"/>
    <w:rsid w:val="007305FF"/>
    <w:rsid w:val="0073067F"/>
    <w:rsid w:val="00730D55"/>
    <w:rsid w:val="0073181F"/>
    <w:rsid w:val="00731A01"/>
    <w:rsid w:val="0073297A"/>
    <w:rsid w:val="00732A82"/>
    <w:rsid w:val="00732BB3"/>
    <w:rsid w:val="00733ECF"/>
    <w:rsid w:val="00734176"/>
    <w:rsid w:val="007350C2"/>
    <w:rsid w:val="0073627C"/>
    <w:rsid w:val="00737324"/>
    <w:rsid w:val="0073791F"/>
    <w:rsid w:val="00737B88"/>
    <w:rsid w:val="00737DEB"/>
    <w:rsid w:val="0074048C"/>
    <w:rsid w:val="00740645"/>
    <w:rsid w:val="007409C3"/>
    <w:rsid w:val="00740A9D"/>
    <w:rsid w:val="00740D29"/>
    <w:rsid w:val="00741D2E"/>
    <w:rsid w:val="00741FEC"/>
    <w:rsid w:val="007421F7"/>
    <w:rsid w:val="0074238D"/>
    <w:rsid w:val="007425BB"/>
    <w:rsid w:val="00743102"/>
    <w:rsid w:val="00743189"/>
    <w:rsid w:val="00743785"/>
    <w:rsid w:val="00743DF2"/>
    <w:rsid w:val="00744410"/>
    <w:rsid w:val="00745FB8"/>
    <w:rsid w:val="00746055"/>
    <w:rsid w:val="00746373"/>
    <w:rsid w:val="0074656F"/>
    <w:rsid w:val="007465FA"/>
    <w:rsid w:val="00746C42"/>
    <w:rsid w:val="007479C4"/>
    <w:rsid w:val="00750042"/>
    <w:rsid w:val="00750323"/>
    <w:rsid w:val="00750C88"/>
    <w:rsid w:val="00751540"/>
    <w:rsid w:val="00751C52"/>
    <w:rsid w:val="00752665"/>
    <w:rsid w:val="00752ED1"/>
    <w:rsid w:val="00752F9C"/>
    <w:rsid w:val="00753131"/>
    <w:rsid w:val="0075334F"/>
    <w:rsid w:val="0075468F"/>
    <w:rsid w:val="00754824"/>
    <w:rsid w:val="00754FD8"/>
    <w:rsid w:val="007560A1"/>
    <w:rsid w:val="00756E88"/>
    <w:rsid w:val="00756F25"/>
    <w:rsid w:val="00757779"/>
    <w:rsid w:val="00757848"/>
    <w:rsid w:val="00757F3C"/>
    <w:rsid w:val="00757F7D"/>
    <w:rsid w:val="007601A0"/>
    <w:rsid w:val="0076158E"/>
    <w:rsid w:val="00761A02"/>
    <w:rsid w:val="00763475"/>
    <w:rsid w:val="00763516"/>
    <w:rsid w:val="0076385D"/>
    <w:rsid w:val="00763A8F"/>
    <w:rsid w:val="00763C4A"/>
    <w:rsid w:val="00763E86"/>
    <w:rsid w:val="00763FD7"/>
    <w:rsid w:val="007649F5"/>
    <w:rsid w:val="00764EBD"/>
    <w:rsid w:val="00765524"/>
    <w:rsid w:val="007657FB"/>
    <w:rsid w:val="00766231"/>
    <w:rsid w:val="0076672E"/>
    <w:rsid w:val="007669CF"/>
    <w:rsid w:val="00767337"/>
    <w:rsid w:val="00767855"/>
    <w:rsid w:val="0077025A"/>
    <w:rsid w:val="007703D0"/>
    <w:rsid w:val="007704E4"/>
    <w:rsid w:val="0077058E"/>
    <w:rsid w:val="00770D5A"/>
    <w:rsid w:val="0077142A"/>
    <w:rsid w:val="007724B8"/>
    <w:rsid w:val="00772B57"/>
    <w:rsid w:val="00772F60"/>
    <w:rsid w:val="007738F5"/>
    <w:rsid w:val="00773E0D"/>
    <w:rsid w:val="00774182"/>
    <w:rsid w:val="007748FF"/>
    <w:rsid w:val="007751E6"/>
    <w:rsid w:val="00775834"/>
    <w:rsid w:val="00775CFB"/>
    <w:rsid w:val="00776930"/>
    <w:rsid w:val="00776A4D"/>
    <w:rsid w:val="00776D5F"/>
    <w:rsid w:val="00776F28"/>
    <w:rsid w:val="00776F9E"/>
    <w:rsid w:val="00777228"/>
    <w:rsid w:val="00777452"/>
    <w:rsid w:val="0077747D"/>
    <w:rsid w:val="00777F99"/>
    <w:rsid w:val="007803D5"/>
    <w:rsid w:val="007803E9"/>
    <w:rsid w:val="00780CA1"/>
    <w:rsid w:val="007813A3"/>
    <w:rsid w:val="007819C3"/>
    <w:rsid w:val="00781D71"/>
    <w:rsid w:val="00782706"/>
    <w:rsid w:val="00782AC9"/>
    <w:rsid w:val="00782B93"/>
    <w:rsid w:val="007836AC"/>
    <w:rsid w:val="00783CF5"/>
    <w:rsid w:val="00783D5D"/>
    <w:rsid w:val="00784085"/>
    <w:rsid w:val="007840C9"/>
    <w:rsid w:val="007843EE"/>
    <w:rsid w:val="00784630"/>
    <w:rsid w:val="0078577F"/>
    <w:rsid w:val="0078617A"/>
    <w:rsid w:val="0078618C"/>
    <w:rsid w:val="00786237"/>
    <w:rsid w:val="00786706"/>
    <w:rsid w:val="00786AD5"/>
    <w:rsid w:val="00787065"/>
    <w:rsid w:val="0078707E"/>
    <w:rsid w:val="007876BE"/>
    <w:rsid w:val="007907D6"/>
    <w:rsid w:val="00790B36"/>
    <w:rsid w:val="00791446"/>
    <w:rsid w:val="00791676"/>
    <w:rsid w:val="007916DB"/>
    <w:rsid w:val="0079170E"/>
    <w:rsid w:val="00791FAF"/>
    <w:rsid w:val="007920B0"/>
    <w:rsid w:val="007922AF"/>
    <w:rsid w:val="007926F6"/>
    <w:rsid w:val="00792B4F"/>
    <w:rsid w:val="00792BA7"/>
    <w:rsid w:val="00793505"/>
    <w:rsid w:val="00793CE4"/>
    <w:rsid w:val="00794A55"/>
    <w:rsid w:val="00794F7D"/>
    <w:rsid w:val="00795581"/>
    <w:rsid w:val="00795FEE"/>
    <w:rsid w:val="0079604E"/>
    <w:rsid w:val="007963C9"/>
    <w:rsid w:val="007963DF"/>
    <w:rsid w:val="00796AF4"/>
    <w:rsid w:val="00796BEE"/>
    <w:rsid w:val="007A0391"/>
    <w:rsid w:val="007A046B"/>
    <w:rsid w:val="007A1B3B"/>
    <w:rsid w:val="007A1D5F"/>
    <w:rsid w:val="007A284A"/>
    <w:rsid w:val="007A3A84"/>
    <w:rsid w:val="007A3AD6"/>
    <w:rsid w:val="007A444E"/>
    <w:rsid w:val="007A45F2"/>
    <w:rsid w:val="007A50FE"/>
    <w:rsid w:val="007A5E56"/>
    <w:rsid w:val="007A61ED"/>
    <w:rsid w:val="007A637B"/>
    <w:rsid w:val="007A78C1"/>
    <w:rsid w:val="007A7C5D"/>
    <w:rsid w:val="007A7DBC"/>
    <w:rsid w:val="007B0876"/>
    <w:rsid w:val="007B0E4B"/>
    <w:rsid w:val="007B11D1"/>
    <w:rsid w:val="007B1380"/>
    <w:rsid w:val="007B198E"/>
    <w:rsid w:val="007B1D8B"/>
    <w:rsid w:val="007B277D"/>
    <w:rsid w:val="007B28B0"/>
    <w:rsid w:val="007B297C"/>
    <w:rsid w:val="007B29B4"/>
    <w:rsid w:val="007B2A17"/>
    <w:rsid w:val="007B36E0"/>
    <w:rsid w:val="007B3B90"/>
    <w:rsid w:val="007B5172"/>
    <w:rsid w:val="007B5250"/>
    <w:rsid w:val="007B566E"/>
    <w:rsid w:val="007B6B16"/>
    <w:rsid w:val="007B6C5F"/>
    <w:rsid w:val="007B6DE7"/>
    <w:rsid w:val="007B708F"/>
    <w:rsid w:val="007B7B00"/>
    <w:rsid w:val="007B7CC0"/>
    <w:rsid w:val="007C063F"/>
    <w:rsid w:val="007C08CF"/>
    <w:rsid w:val="007C1169"/>
    <w:rsid w:val="007C1DE8"/>
    <w:rsid w:val="007C262F"/>
    <w:rsid w:val="007C27F4"/>
    <w:rsid w:val="007C2943"/>
    <w:rsid w:val="007C2F45"/>
    <w:rsid w:val="007C3092"/>
    <w:rsid w:val="007C34A5"/>
    <w:rsid w:val="007C3528"/>
    <w:rsid w:val="007C35F3"/>
    <w:rsid w:val="007C3885"/>
    <w:rsid w:val="007C3AE6"/>
    <w:rsid w:val="007C3F59"/>
    <w:rsid w:val="007C4884"/>
    <w:rsid w:val="007C4B3E"/>
    <w:rsid w:val="007C56EE"/>
    <w:rsid w:val="007C59F3"/>
    <w:rsid w:val="007C5D84"/>
    <w:rsid w:val="007C5F05"/>
    <w:rsid w:val="007C676F"/>
    <w:rsid w:val="007C6A1C"/>
    <w:rsid w:val="007C6FA7"/>
    <w:rsid w:val="007C7A34"/>
    <w:rsid w:val="007C7BBB"/>
    <w:rsid w:val="007D05DF"/>
    <w:rsid w:val="007D0811"/>
    <w:rsid w:val="007D0913"/>
    <w:rsid w:val="007D0EA5"/>
    <w:rsid w:val="007D155B"/>
    <w:rsid w:val="007D1638"/>
    <w:rsid w:val="007D18C0"/>
    <w:rsid w:val="007D1FB3"/>
    <w:rsid w:val="007D2123"/>
    <w:rsid w:val="007D22B9"/>
    <w:rsid w:val="007D2562"/>
    <w:rsid w:val="007D2EA2"/>
    <w:rsid w:val="007D3A94"/>
    <w:rsid w:val="007D459E"/>
    <w:rsid w:val="007D4878"/>
    <w:rsid w:val="007D56CA"/>
    <w:rsid w:val="007D5747"/>
    <w:rsid w:val="007D5911"/>
    <w:rsid w:val="007D668F"/>
    <w:rsid w:val="007D68D5"/>
    <w:rsid w:val="007D6FC0"/>
    <w:rsid w:val="007D717A"/>
    <w:rsid w:val="007D757D"/>
    <w:rsid w:val="007D78B5"/>
    <w:rsid w:val="007D78EE"/>
    <w:rsid w:val="007D792C"/>
    <w:rsid w:val="007E00A1"/>
    <w:rsid w:val="007E05C3"/>
    <w:rsid w:val="007E1729"/>
    <w:rsid w:val="007E219C"/>
    <w:rsid w:val="007E2424"/>
    <w:rsid w:val="007E24B1"/>
    <w:rsid w:val="007E2AB9"/>
    <w:rsid w:val="007E2C05"/>
    <w:rsid w:val="007E3BF0"/>
    <w:rsid w:val="007E3CCD"/>
    <w:rsid w:val="007E410E"/>
    <w:rsid w:val="007E445E"/>
    <w:rsid w:val="007E4C14"/>
    <w:rsid w:val="007E6C52"/>
    <w:rsid w:val="007F0F30"/>
    <w:rsid w:val="007F0F32"/>
    <w:rsid w:val="007F10EC"/>
    <w:rsid w:val="007F3850"/>
    <w:rsid w:val="007F3872"/>
    <w:rsid w:val="007F3C48"/>
    <w:rsid w:val="007F46ED"/>
    <w:rsid w:val="007F49FE"/>
    <w:rsid w:val="007F4AEA"/>
    <w:rsid w:val="007F4FD8"/>
    <w:rsid w:val="007F5223"/>
    <w:rsid w:val="007F55EE"/>
    <w:rsid w:val="007F6662"/>
    <w:rsid w:val="007F6FF6"/>
    <w:rsid w:val="007F7075"/>
    <w:rsid w:val="007F708C"/>
    <w:rsid w:val="007F7754"/>
    <w:rsid w:val="007F7C04"/>
    <w:rsid w:val="00800ECE"/>
    <w:rsid w:val="00801329"/>
    <w:rsid w:val="00801F58"/>
    <w:rsid w:val="00803EDF"/>
    <w:rsid w:val="00804BA9"/>
    <w:rsid w:val="00804D52"/>
    <w:rsid w:val="0080525C"/>
    <w:rsid w:val="0080644E"/>
    <w:rsid w:val="00806B1D"/>
    <w:rsid w:val="00806D22"/>
    <w:rsid w:val="00807035"/>
    <w:rsid w:val="00807844"/>
    <w:rsid w:val="00807D27"/>
    <w:rsid w:val="00810A3A"/>
    <w:rsid w:val="00810FE8"/>
    <w:rsid w:val="00810FF7"/>
    <w:rsid w:val="00811642"/>
    <w:rsid w:val="008119E8"/>
    <w:rsid w:val="00812106"/>
    <w:rsid w:val="00812274"/>
    <w:rsid w:val="00812696"/>
    <w:rsid w:val="00812C5F"/>
    <w:rsid w:val="00813670"/>
    <w:rsid w:val="008138B5"/>
    <w:rsid w:val="00813959"/>
    <w:rsid w:val="00813BCF"/>
    <w:rsid w:val="00813E59"/>
    <w:rsid w:val="0081541F"/>
    <w:rsid w:val="00815FE8"/>
    <w:rsid w:val="008166D3"/>
    <w:rsid w:val="00816786"/>
    <w:rsid w:val="00816BE3"/>
    <w:rsid w:val="00816CF5"/>
    <w:rsid w:val="00816DAB"/>
    <w:rsid w:val="00816E8F"/>
    <w:rsid w:val="00821618"/>
    <w:rsid w:val="008226A8"/>
    <w:rsid w:val="00822C5A"/>
    <w:rsid w:val="00822D04"/>
    <w:rsid w:val="00823D0E"/>
    <w:rsid w:val="00823F2A"/>
    <w:rsid w:val="00824141"/>
    <w:rsid w:val="00824386"/>
    <w:rsid w:val="0082549D"/>
    <w:rsid w:val="0082561A"/>
    <w:rsid w:val="0082568B"/>
    <w:rsid w:val="008260C0"/>
    <w:rsid w:val="0082651B"/>
    <w:rsid w:val="00826AAE"/>
    <w:rsid w:val="00827597"/>
    <w:rsid w:val="008277BE"/>
    <w:rsid w:val="008305E6"/>
    <w:rsid w:val="008308C4"/>
    <w:rsid w:val="008318A5"/>
    <w:rsid w:val="00831A0D"/>
    <w:rsid w:val="00832137"/>
    <w:rsid w:val="00832686"/>
    <w:rsid w:val="008327EE"/>
    <w:rsid w:val="008330D9"/>
    <w:rsid w:val="008336B3"/>
    <w:rsid w:val="00833B7C"/>
    <w:rsid w:val="008346DD"/>
    <w:rsid w:val="008351E2"/>
    <w:rsid w:val="00835762"/>
    <w:rsid w:val="0083638E"/>
    <w:rsid w:val="008373D8"/>
    <w:rsid w:val="008408E8"/>
    <w:rsid w:val="00840D42"/>
    <w:rsid w:val="00840DC9"/>
    <w:rsid w:val="00840DE2"/>
    <w:rsid w:val="00841D59"/>
    <w:rsid w:val="00842666"/>
    <w:rsid w:val="008426DC"/>
    <w:rsid w:val="008439CD"/>
    <w:rsid w:val="00843B61"/>
    <w:rsid w:val="00844321"/>
    <w:rsid w:val="00844918"/>
    <w:rsid w:val="00844AB2"/>
    <w:rsid w:val="008452FB"/>
    <w:rsid w:val="00845619"/>
    <w:rsid w:val="00846444"/>
    <w:rsid w:val="00846C5E"/>
    <w:rsid w:val="00846EB7"/>
    <w:rsid w:val="00847FB0"/>
    <w:rsid w:val="008500E2"/>
    <w:rsid w:val="00850791"/>
    <w:rsid w:val="00850F32"/>
    <w:rsid w:val="008512B4"/>
    <w:rsid w:val="00851C06"/>
    <w:rsid w:val="0085220F"/>
    <w:rsid w:val="008522C6"/>
    <w:rsid w:val="00852643"/>
    <w:rsid w:val="00852FA6"/>
    <w:rsid w:val="0085300E"/>
    <w:rsid w:val="008531CE"/>
    <w:rsid w:val="00853489"/>
    <w:rsid w:val="00853595"/>
    <w:rsid w:val="00853994"/>
    <w:rsid w:val="00853B93"/>
    <w:rsid w:val="00853E8B"/>
    <w:rsid w:val="00854ED8"/>
    <w:rsid w:val="00855A7D"/>
    <w:rsid w:val="00855B6D"/>
    <w:rsid w:val="00855B81"/>
    <w:rsid w:val="00855FB6"/>
    <w:rsid w:val="00856C76"/>
    <w:rsid w:val="008576E3"/>
    <w:rsid w:val="0085799B"/>
    <w:rsid w:val="00857B61"/>
    <w:rsid w:val="00857DD8"/>
    <w:rsid w:val="00860242"/>
    <w:rsid w:val="00860E30"/>
    <w:rsid w:val="00861F77"/>
    <w:rsid w:val="008627F5"/>
    <w:rsid w:val="0086390E"/>
    <w:rsid w:val="00863E1C"/>
    <w:rsid w:val="00864563"/>
    <w:rsid w:val="00864707"/>
    <w:rsid w:val="00864AFA"/>
    <w:rsid w:val="0086562E"/>
    <w:rsid w:val="00866112"/>
    <w:rsid w:val="0086611E"/>
    <w:rsid w:val="0086629A"/>
    <w:rsid w:val="0086646C"/>
    <w:rsid w:val="00866C2A"/>
    <w:rsid w:val="00867556"/>
    <w:rsid w:val="00867776"/>
    <w:rsid w:val="00867988"/>
    <w:rsid w:val="00867ADA"/>
    <w:rsid w:val="00870150"/>
    <w:rsid w:val="008703F7"/>
    <w:rsid w:val="00871068"/>
    <w:rsid w:val="00871741"/>
    <w:rsid w:val="008717B3"/>
    <w:rsid w:val="00871937"/>
    <w:rsid w:val="0087205A"/>
    <w:rsid w:val="00872A27"/>
    <w:rsid w:val="00872AEE"/>
    <w:rsid w:val="00873052"/>
    <w:rsid w:val="00874FB3"/>
    <w:rsid w:val="0087579D"/>
    <w:rsid w:val="00875845"/>
    <w:rsid w:val="00877EAF"/>
    <w:rsid w:val="00877FC6"/>
    <w:rsid w:val="0088026B"/>
    <w:rsid w:val="00880426"/>
    <w:rsid w:val="0088115C"/>
    <w:rsid w:val="00881254"/>
    <w:rsid w:val="00881CA0"/>
    <w:rsid w:val="00882031"/>
    <w:rsid w:val="00882101"/>
    <w:rsid w:val="00882669"/>
    <w:rsid w:val="008826EC"/>
    <w:rsid w:val="00882723"/>
    <w:rsid w:val="008828BA"/>
    <w:rsid w:val="00882956"/>
    <w:rsid w:val="00882F88"/>
    <w:rsid w:val="00883AE6"/>
    <w:rsid w:val="00883BD1"/>
    <w:rsid w:val="0088408D"/>
    <w:rsid w:val="00884183"/>
    <w:rsid w:val="00884F15"/>
    <w:rsid w:val="00884F95"/>
    <w:rsid w:val="0088673F"/>
    <w:rsid w:val="00886848"/>
    <w:rsid w:val="00887C28"/>
    <w:rsid w:val="00890212"/>
    <w:rsid w:val="008904A5"/>
    <w:rsid w:val="00890B23"/>
    <w:rsid w:val="008921FA"/>
    <w:rsid w:val="008930A0"/>
    <w:rsid w:val="00893295"/>
    <w:rsid w:val="00893547"/>
    <w:rsid w:val="00894673"/>
    <w:rsid w:val="00895561"/>
    <w:rsid w:val="00895EFB"/>
    <w:rsid w:val="0089610D"/>
    <w:rsid w:val="0089625A"/>
    <w:rsid w:val="00896404"/>
    <w:rsid w:val="00896527"/>
    <w:rsid w:val="00896F97"/>
    <w:rsid w:val="00897D63"/>
    <w:rsid w:val="008A0ADD"/>
    <w:rsid w:val="008A0FA0"/>
    <w:rsid w:val="008A1DC9"/>
    <w:rsid w:val="008A2156"/>
    <w:rsid w:val="008A24E0"/>
    <w:rsid w:val="008A2A2B"/>
    <w:rsid w:val="008A41F0"/>
    <w:rsid w:val="008A4551"/>
    <w:rsid w:val="008A47CC"/>
    <w:rsid w:val="008A48BF"/>
    <w:rsid w:val="008A4EDD"/>
    <w:rsid w:val="008A5101"/>
    <w:rsid w:val="008A5B60"/>
    <w:rsid w:val="008A64CE"/>
    <w:rsid w:val="008A65A7"/>
    <w:rsid w:val="008A70BE"/>
    <w:rsid w:val="008A75D6"/>
    <w:rsid w:val="008A7BCE"/>
    <w:rsid w:val="008A7DBC"/>
    <w:rsid w:val="008B0335"/>
    <w:rsid w:val="008B0766"/>
    <w:rsid w:val="008B0D68"/>
    <w:rsid w:val="008B0DA0"/>
    <w:rsid w:val="008B0DB6"/>
    <w:rsid w:val="008B0F81"/>
    <w:rsid w:val="008B133B"/>
    <w:rsid w:val="008B15B0"/>
    <w:rsid w:val="008B1C4C"/>
    <w:rsid w:val="008B228E"/>
    <w:rsid w:val="008B243F"/>
    <w:rsid w:val="008B3DBC"/>
    <w:rsid w:val="008B46DC"/>
    <w:rsid w:val="008B49E2"/>
    <w:rsid w:val="008B4A22"/>
    <w:rsid w:val="008B5236"/>
    <w:rsid w:val="008B54EB"/>
    <w:rsid w:val="008B56F3"/>
    <w:rsid w:val="008B5912"/>
    <w:rsid w:val="008B5DED"/>
    <w:rsid w:val="008B63E1"/>
    <w:rsid w:val="008B64AE"/>
    <w:rsid w:val="008B6BE2"/>
    <w:rsid w:val="008B6EED"/>
    <w:rsid w:val="008B71E1"/>
    <w:rsid w:val="008B796C"/>
    <w:rsid w:val="008C07B9"/>
    <w:rsid w:val="008C085B"/>
    <w:rsid w:val="008C0A6E"/>
    <w:rsid w:val="008C0C7B"/>
    <w:rsid w:val="008C1023"/>
    <w:rsid w:val="008C1322"/>
    <w:rsid w:val="008C17CA"/>
    <w:rsid w:val="008C245E"/>
    <w:rsid w:val="008C258E"/>
    <w:rsid w:val="008C3048"/>
    <w:rsid w:val="008C33D0"/>
    <w:rsid w:val="008C3613"/>
    <w:rsid w:val="008C3A69"/>
    <w:rsid w:val="008C4E27"/>
    <w:rsid w:val="008C4FA1"/>
    <w:rsid w:val="008C5A15"/>
    <w:rsid w:val="008C63D8"/>
    <w:rsid w:val="008C63DD"/>
    <w:rsid w:val="008C699E"/>
    <w:rsid w:val="008C6D25"/>
    <w:rsid w:val="008C73E1"/>
    <w:rsid w:val="008C79FB"/>
    <w:rsid w:val="008D0A70"/>
    <w:rsid w:val="008D1278"/>
    <w:rsid w:val="008D188A"/>
    <w:rsid w:val="008D1CFF"/>
    <w:rsid w:val="008D1F9E"/>
    <w:rsid w:val="008D2BCA"/>
    <w:rsid w:val="008D35C6"/>
    <w:rsid w:val="008D377E"/>
    <w:rsid w:val="008D3865"/>
    <w:rsid w:val="008D3CBB"/>
    <w:rsid w:val="008D3E54"/>
    <w:rsid w:val="008D450A"/>
    <w:rsid w:val="008D48A7"/>
    <w:rsid w:val="008D5044"/>
    <w:rsid w:val="008D5299"/>
    <w:rsid w:val="008D55A4"/>
    <w:rsid w:val="008D5662"/>
    <w:rsid w:val="008D5967"/>
    <w:rsid w:val="008D5AEE"/>
    <w:rsid w:val="008D6246"/>
    <w:rsid w:val="008D6498"/>
    <w:rsid w:val="008D662B"/>
    <w:rsid w:val="008D686B"/>
    <w:rsid w:val="008D6A03"/>
    <w:rsid w:val="008D6FDC"/>
    <w:rsid w:val="008D713F"/>
    <w:rsid w:val="008D7D27"/>
    <w:rsid w:val="008E0DF9"/>
    <w:rsid w:val="008E1174"/>
    <w:rsid w:val="008E15F5"/>
    <w:rsid w:val="008E18F2"/>
    <w:rsid w:val="008E191A"/>
    <w:rsid w:val="008E1E8D"/>
    <w:rsid w:val="008E237E"/>
    <w:rsid w:val="008E29CF"/>
    <w:rsid w:val="008E2B5E"/>
    <w:rsid w:val="008E3418"/>
    <w:rsid w:val="008E3756"/>
    <w:rsid w:val="008E45C2"/>
    <w:rsid w:val="008E4DEC"/>
    <w:rsid w:val="008E5282"/>
    <w:rsid w:val="008E53B6"/>
    <w:rsid w:val="008E56BB"/>
    <w:rsid w:val="008E5B3D"/>
    <w:rsid w:val="008E6AEB"/>
    <w:rsid w:val="008E72CA"/>
    <w:rsid w:val="008F07B6"/>
    <w:rsid w:val="008F0971"/>
    <w:rsid w:val="008F0D5F"/>
    <w:rsid w:val="008F0DFA"/>
    <w:rsid w:val="008F114B"/>
    <w:rsid w:val="008F18E4"/>
    <w:rsid w:val="008F1FC7"/>
    <w:rsid w:val="008F213D"/>
    <w:rsid w:val="008F22FD"/>
    <w:rsid w:val="008F2498"/>
    <w:rsid w:val="008F25AC"/>
    <w:rsid w:val="008F2740"/>
    <w:rsid w:val="008F2DA0"/>
    <w:rsid w:val="008F395A"/>
    <w:rsid w:val="008F428D"/>
    <w:rsid w:val="008F4D68"/>
    <w:rsid w:val="008F5C06"/>
    <w:rsid w:val="008F5C87"/>
    <w:rsid w:val="008F61F2"/>
    <w:rsid w:val="008F6AAC"/>
    <w:rsid w:val="008F6E08"/>
    <w:rsid w:val="008F7926"/>
    <w:rsid w:val="008F7A88"/>
    <w:rsid w:val="008F7C25"/>
    <w:rsid w:val="00900A18"/>
    <w:rsid w:val="00900ED8"/>
    <w:rsid w:val="00900EF9"/>
    <w:rsid w:val="00901F2B"/>
    <w:rsid w:val="00901FAE"/>
    <w:rsid w:val="00901FC9"/>
    <w:rsid w:val="00902E22"/>
    <w:rsid w:val="009030E4"/>
    <w:rsid w:val="0090325B"/>
    <w:rsid w:val="0090390C"/>
    <w:rsid w:val="00904D78"/>
    <w:rsid w:val="00904DE3"/>
    <w:rsid w:val="009057B7"/>
    <w:rsid w:val="009059D1"/>
    <w:rsid w:val="00905C3F"/>
    <w:rsid w:val="00906217"/>
    <w:rsid w:val="009062F4"/>
    <w:rsid w:val="00906DF8"/>
    <w:rsid w:val="00906E6B"/>
    <w:rsid w:val="0090754A"/>
    <w:rsid w:val="00907661"/>
    <w:rsid w:val="00910048"/>
    <w:rsid w:val="009100A9"/>
    <w:rsid w:val="0091153C"/>
    <w:rsid w:val="00911698"/>
    <w:rsid w:val="00912907"/>
    <w:rsid w:val="00912989"/>
    <w:rsid w:val="00912C2F"/>
    <w:rsid w:val="009131D0"/>
    <w:rsid w:val="0091397A"/>
    <w:rsid w:val="00913F1A"/>
    <w:rsid w:val="00914360"/>
    <w:rsid w:val="00914B82"/>
    <w:rsid w:val="00915102"/>
    <w:rsid w:val="009154E0"/>
    <w:rsid w:val="00915F3B"/>
    <w:rsid w:val="009165DC"/>
    <w:rsid w:val="0091771F"/>
    <w:rsid w:val="0091787A"/>
    <w:rsid w:val="0092068C"/>
    <w:rsid w:val="00920873"/>
    <w:rsid w:val="00920A38"/>
    <w:rsid w:val="00920F62"/>
    <w:rsid w:val="00921226"/>
    <w:rsid w:val="0092126B"/>
    <w:rsid w:val="00921793"/>
    <w:rsid w:val="00921834"/>
    <w:rsid w:val="009221C1"/>
    <w:rsid w:val="00922341"/>
    <w:rsid w:val="00922A45"/>
    <w:rsid w:val="009230FB"/>
    <w:rsid w:val="0092326C"/>
    <w:rsid w:val="00924CD8"/>
    <w:rsid w:val="00926886"/>
    <w:rsid w:val="009269F6"/>
    <w:rsid w:val="00927581"/>
    <w:rsid w:val="00927BB8"/>
    <w:rsid w:val="00930D3B"/>
    <w:rsid w:val="009320B1"/>
    <w:rsid w:val="009329AB"/>
    <w:rsid w:val="00932BE4"/>
    <w:rsid w:val="00932F2B"/>
    <w:rsid w:val="009330D2"/>
    <w:rsid w:val="00933182"/>
    <w:rsid w:val="00935C44"/>
    <w:rsid w:val="009362BE"/>
    <w:rsid w:val="009367F2"/>
    <w:rsid w:val="00936AFB"/>
    <w:rsid w:val="00937524"/>
    <w:rsid w:val="00937573"/>
    <w:rsid w:val="00937619"/>
    <w:rsid w:val="009403AF"/>
    <w:rsid w:val="009419EB"/>
    <w:rsid w:val="00942124"/>
    <w:rsid w:val="00942B17"/>
    <w:rsid w:val="0094336E"/>
    <w:rsid w:val="00944707"/>
    <w:rsid w:val="009448A9"/>
    <w:rsid w:val="009448F3"/>
    <w:rsid w:val="00944FC5"/>
    <w:rsid w:val="009450A7"/>
    <w:rsid w:val="009453F5"/>
    <w:rsid w:val="009465E0"/>
    <w:rsid w:val="009476A6"/>
    <w:rsid w:val="00947F0E"/>
    <w:rsid w:val="00951E98"/>
    <w:rsid w:val="00951EBA"/>
    <w:rsid w:val="00952782"/>
    <w:rsid w:val="00953517"/>
    <w:rsid w:val="0095391A"/>
    <w:rsid w:val="00953D09"/>
    <w:rsid w:val="00954693"/>
    <w:rsid w:val="009547A0"/>
    <w:rsid w:val="00954E4B"/>
    <w:rsid w:val="0095512A"/>
    <w:rsid w:val="0095552F"/>
    <w:rsid w:val="00956CDF"/>
    <w:rsid w:val="00956D68"/>
    <w:rsid w:val="00957527"/>
    <w:rsid w:val="009575DB"/>
    <w:rsid w:val="00957E2E"/>
    <w:rsid w:val="00960ABC"/>
    <w:rsid w:val="0096140D"/>
    <w:rsid w:val="00961A70"/>
    <w:rsid w:val="00961DA1"/>
    <w:rsid w:val="00962619"/>
    <w:rsid w:val="00962805"/>
    <w:rsid w:val="00962BDA"/>
    <w:rsid w:val="00963A55"/>
    <w:rsid w:val="00963E63"/>
    <w:rsid w:val="0096405E"/>
    <w:rsid w:val="00964128"/>
    <w:rsid w:val="0096494D"/>
    <w:rsid w:val="00965542"/>
    <w:rsid w:val="00965E53"/>
    <w:rsid w:val="00966450"/>
    <w:rsid w:val="00966954"/>
    <w:rsid w:val="009669B2"/>
    <w:rsid w:val="00966D17"/>
    <w:rsid w:val="00966E54"/>
    <w:rsid w:val="009674BD"/>
    <w:rsid w:val="009677EB"/>
    <w:rsid w:val="00967C70"/>
    <w:rsid w:val="00967F23"/>
    <w:rsid w:val="009709D3"/>
    <w:rsid w:val="00970ED9"/>
    <w:rsid w:val="00970F80"/>
    <w:rsid w:val="0097118F"/>
    <w:rsid w:val="00971829"/>
    <w:rsid w:val="00971D26"/>
    <w:rsid w:val="00972B08"/>
    <w:rsid w:val="009748AA"/>
    <w:rsid w:val="00974E79"/>
    <w:rsid w:val="00975060"/>
    <w:rsid w:val="0097586F"/>
    <w:rsid w:val="00975AFB"/>
    <w:rsid w:val="00975D70"/>
    <w:rsid w:val="00975FD8"/>
    <w:rsid w:val="00976060"/>
    <w:rsid w:val="009763EF"/>
    <w:rsid w:val="00976838"/>
    <w:rsid w:val="00976D28"/>
    <w:rsid w:val="00977061"/>
    <w:rsid w:val="009774E3"/>
    <w:rsid w:val="0097775B"/>
    <w:rsid w:val="00981799"/>
    <w:rsid w:val="00981D13"/>
    <w:rsid w:val="009828E6"/>
    <w:rsid w:val="00982B25"/>
    <w:rsid w:val="009830C2"/>
    <w:rsid w:val="0098405B"/>
    <w:rsid w:val="0098460C"/>
    <w:rsid w:val="009849BB"/>
    <w:rsid w:val="00984D09"/>
    <w:rsid w:val="0098590B"/>
    <w:rsid w:val="00985B8C"/>
    <w:rsid w:val="00985D3A"/>
    <w:rsid w:val="00986E32"/>
    <w:rsid w:val="0099047D"/>
    <w:rsid w:val="009907F8"/>
    <w:rsid w:val="00991103"/>
    <w:rsid w:val="009915F8"/>
    <w:rsid w:val="00991DF7"/>
    <w:rsid w:val="0099201A"/>
    <w:rsid w:val="00992A50"/>
    <w:rsid w:val="00993013"/>
    <w:rsid w:val="00995133"/>
    <w:rsid w:val="00995B12"/>
    <w:rsid w:val="00995CE4"/>
    <w:rsid w:val="00995E54"/>
    <w:rsid w:val="00996476"/>
    <w:rsid w:val="0099692C"/>
    <w:rsid w:val="00996941"/>
    <w:rsid w:val="0099704E"/>
    <w:rsid w:val="00997198"/>
    <w:rsid w:val="00997F07"/>
    <w:rsid w:val="009A01E5"/>
    <w:rsid w:val="009A092D"/>
    <w:rsid w:val="009A0DE7"/>
    <w:rsid w:val="009A1422"/>
    <w:rsid w:val="009A1B0C"/>
    <w:rsid w:val="009A1F2E"/>
    <w:rsid w:val="009A2392"/>
    <w:rsid w:val="009A3364"/>
    <w:rsid w:val="009A389C"/>
    <w:rsid w:val="009A39EC"/>
    <w:rsid w:val="009A3B53"/>
    <w:rsid w:val="009A3F4C"/>
    <w:rsid w:val="009A3FCF"/>
    <w:rsid w:val="009A403F"/>
    <w:rsid w:val="009A47C3"/>
    <w:rsid w:val="009A4DCA"/>
    <w:rsid w:val="009A59E5"/>
    <w:rsid w:val="009A5D61"/>
    <w:rsid w:val="009A75B6"/>
    <w:rsid w:val="009B03A3"/>
    <w:rsid w:val="009B076F"/>
    <w:rsid w:val="009B13A1"/>
    <w:rsid w:val="009B1B4D"/>
    <w:rsid w:val="009B1DCF"/>
    <w:rsid w:val="009B2576"/>
    <w:rsid w:val="009B27AE"/>
    <w:rsid w:val="009B2A3B"/>
    <w:rsid w:val="009B32FD"/>
    <w:rsid w:val="009B3F1F"/>
    <w:rsid w:val="009B3FFE"/>
    <w:rsid w:val="009B4114"/>
    <w:rsid w:val="009B4E51"/>
    <w:rsid w:val="009B52FF"/>
    <w:rsid w:val="009B5B65"/>
    <w:rsid w:val="009B6373"/>
    <w:rsid w:val="009B651B"/>
    <w:rsid w:val="009B6762"/>
    <w:rsid w:val="009B7D8F"/>
    <w:rsid w:val="009C04E5"/>
    <w:rsid w:val="009C107F"/>
    <w:rsid w:val="009C1D1B"/>
    <w:rsid w:val="009C1EA5"/>
    <w:rsid w:val="009C2066"/>
    <w:rsid w:val="009C259D"/>
    <w:rsid w:val="009C26D0"/>
    <w:rsid w:val="009C3052"/>
    <w:rsid w:val="009C30AE"/>
    <w:rsid w:val="009C32AA"/>
    <w:rsid w:val="009C3F95"/>
    <w:rsid w:val="009C43CF"/>
    <w:rsid w:val="009C4A95"/>
    <w:rsid w:val="009C5C89"/>
    <w:rsid w:val="009C5FBB"/>
    <w:rsid w:val="009C603D"/>
    <w:rsid w:val="009C60EA"/>
    <w:rsid w:val="009C63BF"/>
    <w:rsid w:val="009C6747"/>
    <w:rsid w:val="009C7C5E"/>
    <w:rsid w:val="009C7F26"/>
    <w:rsid w:val="009D0655"/>
    <w:rsid w:val="009D0683"/>
    <w:rsid w:val="009D12C3"/>
    <w:rsid w:val="009D1882"/>
    <w:rsid w:val="009D1F30"/>
    <w:rsid w:val="009D2E49"/>
    <w:rsid w:val="009D3923"/>
    <w:rsid w:val="009D5926"/>
    <w:rsid w:val="009D625E"/>
    <w:rsid w:val="009D666D"/>
    <w:rsid w:val="009D678F"/>
    <w:rsid w:val="009E0009"/>
    <w:rsid w:val="009E0B8B"/>
    <w:rsid w:val="009E1A4C"/>
    <w:rsid w:val="009E2577"/>
    <w:rsid w:val="009E3006"/>
    <w:rsid w:val="009E3BB8"/>
    <w:rsid w:val="009E3FCB"/>
    <w:rsid w:val="009E44B5"/>
    <w:rsid w:val="009E45F6"/>
    <w:rsid w:val="009E4B91"/>
    <w:rsid w:val="009E562A"/>
    <w:rsid w:val="009E5F12"/>
    <w:rsid w:val="009E663A"/>
    <w:rsid w:val="009E6C54"/>
    <w:rsid w:val="009E6C87"/>
    <w:rsid w:val="009E6E79"/>
    <w:rsid w:val="009E7D10"/>
    <w:rsid w:val="009F0331"/>
    <w:rsid w:val="009F047D"/>
    <w:rsid w:val="009F0AB9"/>
    <w:rsid w:val="009F11F3"/>
    <w:rsid w:val="009F12F0"/>
    <w:rsid w:val="009F195E"/>
    <w:rsid w:val="009F1DC6"/>
    <w:rsid w:val="009F23EA"/>
    <w:rsid w:val="009F2456"/>
    <w:rsid w:val="009F278C"/>
    <w:rsid w:val="009F27B7"/>
    <w:rsid w:val="009F37F3"/>
    <w:rsid w:val="009F4AF5"/>
    <w:rsid w:val="009F4B10"/>
    <w:rsid w:val="009F4C15"/>
    <w:rsid w:val="009F4E76"/>
    <w:rsid w:val="009F5180"/>
    <w:rsid w:val="009F5618"/>
    <w:rsid w:val="009F5654"/>
    <w:rsid w:val="009F5A3D"/>
    <w:rsid w:val="009F69CA"/>
    <w:rsid w:val="009F6B17"/>
    <w:rsid w:val="009F6BF6"/>
    <w:rsid w:val="009F6FCD"/>
    <w:rsid w:val="009F6FD3"/>
    <w:rsid w:val="009F7AB2"/>
    <w:rsid w:val="009F7C66"/>
    <w:rsid w:val="00A00444"/>
    <w:rsid w:val="00A00555"/>
    <w:rsid w:val="00A00A26"/>
    <w:rsid w:val="00A00F2A"/>
    <w:rsid w:val="00A0254E"/>
    <w:rsid w:val="00A02720"/>
    <w:rsid w:val="00A02937"/>
    <w:rsid w:val="00A02997"/>
    <w:rsid w:val="00A02DDB"/>
    <w:rsid w:val="00A0340D"/>
    <w:rsid w:val="00A0390B"/>
    <w:rsid w:val="00A03C04"/>
    <w:rsid w:val="00A04090"/>
    <w:rsid w:val="00A0443F"/>
    <w:rsid w:val="00A047D4"/>
    <w:rsid w:val="00A04807"/>
    <w:rsid w:val="00A048E6"/>
    <w:rsid w:val="00A04F21"/>
    <w:rsid w:val="00A054BF"/>
    <w:rsid w:val="00A0562C"/>
    <w:rsid w:val="00A05755"/>
    <w:rsid w:val="00A05A82"/>
    <w:rsid w:val="00A05C74"/>
    <w:rsid w:val="00A07515"/>
    <w:rsid w:val="00A075DF"/>
    <w:rsid w:val="00A07BBB"/>
    <w:rsid w:val="00A07C01"/>
    <w:rsid w:val="00A108B2"/>
    <w:rsid w:val="00A10C25"/>
    <w:rsid w:val="00A10D44"/>
    <w:rsid w:val="00A10E4C"/>
    <w:rsid w:val="00A10FC0"/>
    <w:rsid w:val="00A10FD6"/>
    <w:rsid w:val="00A1110D"/>
    <w:rsid w:val="00A1156C"/>
    <w:rsid w:val="00A11A05"/>
    <w:rsid w:val="00A12018"/>
    <w:rsid w:val="00A12A36"/>
    <w:rsid w:val="00A1368E"/>
    <w:rsid w:val="00A13887"/>
    <w:rsid w:val="00A13987"/>
    <w:rsid w:val="00A13A0B"/>
    <w:rsid w:val="00A13FCD"/>
    <w:rsid w:val="00A13FDC"/>
    <w:rsid w:val="00A14070"/>
    <w:rsid w:val="00A1410D"/>
    <w:rsid w:val="00A15072"/>
    <w:rsid w:val="00A15700"/>
    <w:rsid w:val="00A15EA4"/>
    <w:rsid w:val="00A16215"/>
    <w:rsid w:val="00A1703B"/>
    <w:rsid w:val="00A17045"/>
    <w:rsid w:val="00A17A95"/>
    <w:rsid w:val="00A20687"/>
    <w:rsid w:val="00A20C7F"/>
    <w:rsid w:val="00A20D90"/>
    <w:rsid w:val="00A21003"/>
    <w:rsid w:val="00A21A37"/>
    <w:rsid w:val="00A22155"/>
    <w:rsid w:val="00A22253"/>
    <w:rsid w:val="00A232BD"/>
    <w:rsid w:val="00A23630"/>
    <w:rsid w:val="00A23853"/>
    <w:rsid w:val="00A23ABB"/>
    <w:rsid w:val="00A23BB7"/>
    <w:rsid w:val="00A23D2E"/>
    <w:rsid w:val="00A24603"/>
    <w:rsid w:val="00A246FC"/>
    <w:rsid w:val="00A2489E"/>
    <w:rsid w:val="00A25ED6"/>
    <w:rsid w:val="00A26590"/>
    <w:rsid w:val="00A266DD"/>
    <w:rsid w:val="00A27428"/>
    <w:rsid w:val="00A274E7"/>
    <w:rsid w:val="00A27677"/>
    <w:rsid w:val="00A27F3E"/>
    <w:rsid w:val="00A30FC1"/>
    <w:rsid w:val="00A31701"/>
    <w:rsid w:val="00A31C4B"/>
    <w:rsid w:val="00A321A4"/>
    <w:rsid w:val="00A32943"/>
    <w:rsid w:val="00A32AE7"/>
    <w:rsid w:val="00A33361"/>
    <w:rsid w:val="00A33B5C"/>
    <w:rsid w:val="00A3400C"/>
    <w:rsid w:val="00A34A9B"/>
    <w:rsid w:val="00A34AF4"/>
    <w:rsid w:val="00A35016"/>
    <w:rsid w:val="00A355A5"/>
    <w:rsid w:val="00A355C7"/>
    <w:rsid w:val="00A35732"/>
    <w:rsid w:val="00A35916"/>
    <w:rsid w:val="00A35D8E"/>
    <w:rsid w:val="00A360B3"/>
    <w:rsid w:val="00A36866"/>
    <w:rsid w:val="00A370C1"/>
    <w:rsid w:val="00A376C1"/>
    <w:rsid w:val="00A37961"/>
    <w:rsid w:val="00A4004C"/>
    <w:rsid w:val="00A40058"/>
    <w:rsid w:val="00A407BE"/>
    <w:rsid w:val="00A40AD6"/>
    <w:rsid w:val="00A40CC6"/>
    <w:rsid w:val="00A4109D"/>
    <w:rsid w:val="00A41FF4"/>
    <w:rsid w:val="00A42B3E"/>
    <w:rsid w:val="00A42C30"/>
    <w:rsid w:val="00A430A0"/>
    <w:rsid w:val="00A4326F"/>
    <w:rsid w:val="00A432DF"/>
    <w:rsid w:val="00A437FA"/>
    <w:rsid w:val="00A444DC"/>
    <w:rsid w:val="00A4491F"/>
    <w:rsid w:val="00A455B8"/>
    <w:rsid w:val="00A45BD2"/>
    <w:rsid w:val="00A45DDF"/>
    <w:rsid w:val="00A5046D"/>
    <w:rsid w:val="00A50C48"/>
    <w:rsid w:val="00A50D20"/>
    <w:rsid w:val="00A510D1"/>
    <w:rsid w:val="00A51B37"/>
    <w:rsid w:val="00A52159"/>
    <w:rsid w:val="00A52654"/>
    <w:rsid w:val="00A52911"/>
    <w:rsid w:val="00A52963"/>
    <w:rsid w:val="00A52D27"/>
    <w:rsid w:val="00A52F43"/>
    <w:rsid w:val="00A53CD6"/>
    <w:rsid w:val="00A5494E"/>
    <w:rsid w:val="00A54CE0"/>
    <w:rsid w:val="00A54EF6"/>
    <w:rsid w:val="00A54FE6"/>
    <w:rsid w:val="00A566C0"/>
    <w:rsid w:val="00A5799E"/>
    <w:rsid w:val="00A57B61"/>
    <w:rsid w:val="00A6056B"/>
    <w:rsid w:val="00A61B1F"/>
    <w:rsid w:val="00A6231C"/>
    <w:rsid w:val="00A62735"/>
    <w:rsid w:val="00A6292B"/>
    <w:rsid w:val="00A63262"/>
    <w:rsid w:val="00A635E0"/>
    <w:rsid w:val="00A63B00"/>
    <w:rsid w:val="00A64048"/>
    <w:rsid w:val="00A640F5"/>
    <w:rsid w:val="00A6454C"/>
    <w:rsid w:val="00A64EE1"/>
    <w:rsid w:val="00A654B5"/>
    <w:rsid w:val="00A656CD"/>
    <w:rsid w:val="00A65A3C"/>
    <w:rsid w:val="00A65B95"/>
    <w:rsid w:val="00A65F4F"/>
    <w:rsid w:val="00A660B1"/>
    <w:rsid w:val="00A662AD"/>
    <w:rsid w:val="00A665D3"/>
    <w:rsid w:val="00A6753D"/>
    <w:rsid w:val="00A67895"/>
    <w:rsid w:val="00A678A2"/>
    <w:rsid w:val="00A67A0C"/>
    <w:rsid w:val="00A67A45"/>
    <w:rsid w:val="00A70448"/>
    <w:rsid w:val="00A70E5F"/>
    <w:rsid w:val="00A715BF"/>
    <w:rsid w:val="00A71A21"/>
    <w:rsid w:val="00A7281C"/>
    <w:rsid w:val="00A72834"/>
    <w:rsid w:val="00A72CF5"/>
    <w:rsid w:val="00A72E3F"/>
    <w:rsid w:val="00A736FA"/>
    <w:rsid w:val="00A73E70"/>
    <w:rsid w:val="00A74724"/>
    <w:rsid w:val="00A74B84"/>
    <w:rsid w:val="00A74E00"/>
    <w:rsid w:val="00A74F38"/>
    <w:rsid w:val="00A7563C"/>
    <w:rsid w:val="00A761DB"/>
    <w:rsid w:val="00A76497"/>
    <w:rsid w:val="00A7674A"/>
    <w:rsid w:val="00A76CCB"/>
    <w:rsid w:val="00A774C9"/>
    <w:rsid w:val="00A77667"/>
    <w:rsid w:val="00A7792C"/>
    <w:rsid w:val="00A80309"/>
    <w:rsid w:val="00A81E18"/>
    <w:rsid w:val="00A8296A"/>
    <w:rsid w:val="00A83212"/>
    <w:rsid w:val="00A834B9"/>
    <w:rsid w:val="00A84109"/>
    <w:rsid w:val="00A849AC"/>
    <w:rsid w:val="00A84E47"/>
    <w:rsid w:val="00A853F3"/>
    <w:rsid w:val="00A85FF2"/>
    <w:rsid w:val="00A86AC3"/>
    <w:rsid w:val="00A86BC3"/>
    <w:rsid w:val="00A90AAC"/>
    <w:rsid w:val="00A90C2C"/>
    <w:rsid w:val="00A91114"/>
    <w:rsid w:val="00A91270"/>
    <w:rsid w:val="00A91605"/>
    <w:rsid w:val="00A9188D"/>
    <w:rsid w:val="00A91AE2"/>
    <w:rsid w:val="00A9249D"/>
    <w:rsid w:val="00A92A8F"/>
    <w:rsid w:val="00A9332D"/>
    <w:rsid w:val="00A93BE2"/>
    <w:rsid w:val="00A94021"/>
    <w:rsid w:val="00A954FB"/>
    <w:rsid w:val="00A95637"/>
    <w:rsid w:val="00A9584D"/>
    <w:rsid w:val="00A95B32"/>
    <w:rsid w:val="00A95CD0"/>
    <w:rsid w:val="00A95DA7"/>
    <w:rsid w:val="00A965B7"/>
    <w:rsid w:val="00A96924"/>
    <w:rsid w:val="00A9694C"/>
    <w:rsid w:val="00A96E77"/>
    <w:rsid w:val="00A96F97"/>
    <w:rsid w:val="00A97E8B"/>
    <w:rsid w:val="00AA006D"/>
    <w:rsid w:val="00AA0C5C"/>
    <w:rsid w:val="00AA0E2F"/>
    <w:rsid w:val="00AA1208"/>
    <w:rsid w:val="00AA13A5"/>
    <w:rsid w:val="00AA2395"/>
    <w:rsid w:val="00AA243E"/>
    <w:rsid w:val="00AA2E24"/>
    <w:rsid w:val="00AA4198"/>
    <w:rsid w:val="00AA48CB"/>
    <w:rsid w:val="00AA48F5"/>
    <w:rsid w:val="00AA4A2B"/>
    <w:rsid w:val="00AA4AFA"/>
    <w:rsid w:val="00AA50A8"/>
    <w:rsid w:val="00AA5E47"/>
    <w:rsid w:val="00AA5FA7"/>
    <w:rsid w:val="00AA6370"/>
    <w:rsid w:val="00AA6386"/>
    <w:rsid w:val="00AA69C8"/>
    <w:rsid w:val="00AA6D59"/>
    <w:rsid w:val="00AA6D9C"/>
    <w:rsid w:val="00AA6E35"/>
    <w:rsid w:val="00AA7285"/>
    <w:rsid w:val="00AA7454"/>
    <w:rsid w:val="00AA7CCB"/>
    <w:rsid w:val="00AA7F75"/>
    <w:rsid w:val="00AB1107"/>
    <w:rsid w:val="00AB24C6"/>
    <w:rsid w:val="00AB2683"/>
    <w:rsid w:val="00AB27E4"/>
    <w:rsid w:val="00AB2FCC"/>
    <w:rsid w:val="00AB3112"/>
    <w:rsid w:val="00AB31A8"/>
    <w:rsid w:val="00AB31A9"/>
    <w:rsid w:val="00AB321E"/>
    <w:rsid w:val="00AB3B36"/>
    <w:rsid w:val="00AB3DD7"/>
    <w:rsid w:val="00AB3E9C"/>
    <w:rsid w:val="00AB3F78"/>
    <w:rsid w:val="00AB4035"/>
    <w:rsid w:val="00AB40B8"/>
    <w:rsid w:val="00AB6412"/>
    <w:rsid w:val="00AB7122"/>
    <w:rsid w:val="00AB7600"/>
    <w:rsid w:val="00AB7E90"/>
    <w:rsid w:val="00AC0102"/>
    <w:rsid w:val="00AC1461"/>
    <w:rsid w:val="00AC1F77"/>
    <w:rsid w:val="00AC33E7"/>
    <w:rsid w:val="00AC3762"/>
    <w:rsid w:val="00AC4227"/>
    <w:rsid w:val="00AC4B1A"/>
    <w:rsid w:val="00AC60DD"/>
    <w:rsid w:val="00AC66D5"/>
    <w:rsid w:val="00AC68B8"/>
    <w:rsid w:val="00AC6B63"/>
    <w:rsid w:val="00AC6D1D"/>
    <w:rsid w:val="00AC6F1C"/>
    <w:rsid w:val="00AC6FA6"/>
    <w:rsid w:val="00AC7110"/>
    <w:rsid w:val="00AC73BA"/>
    <w:rsid w:val="00AC74F6"/>
    <w:rsid w:val="00AC76B7"/>
    <w:rsid w:val="00AC796B"/>
    <w:rsid w:val="00AD006B"/>
    <w:rsid w:val="00AD0552"/>
    <w:rsid w:val="00AD2432"/>
    <w:rsid w:val="00AD247A"/>
    <w:rsid w:val="00AD2C26"/>
    <w:rsid w:val="00AD2D97"/>
    <w:rsid w:val="00AD3F46"/>
    <w:rsid w:val="00AD419B"/>
    <w:rsid w:val="00AD4677"/>
    <w:rsid w:val="00AD4ADE"/>
    <w:rsid w:val="00AD517D"/>
    <w:rsid w:val="00AD583A"/>
    <w:rsid w:val="00AD5C63"/>
    <w:rsid w:val="00AD60FA"/>
    <w:rsid w:val="00AD61DD"/>
    <w:rsid w:val="00AD6C56"/>
    <w:rsid w:val="00AD7526"/>
    <w:rsid w:val="00AD7FE6"/>
    <w:rsid w:val="00AE0DA4"/>
    <w:rsid w:val="00AE10A3"/>
    <w:rsid w:val="00AE1295"/>
    <w:rsid w:val="00AE1AD1"/>
    <w:rsid w:val="00AE1DE9"/>
    <w:rsid w:val="00AE23E5"/>
    <w:rsid w:val="00AE2453"/>
    <w:rsid w:val="00AE3128"/>
    <w:rsid w:val="00AE3B02"/>
    <w:rsid w:val="00AE40FC"/>
    <w:rsid w:val="00AE4320"/>
    <w:rsid w:val="00AE4889"/>
    <w:rsid w:val="00AE50B9"/>
    <w:rsid w:val="00AE5A81"/>
    <w:rsid w:val="00AE60FC"/>
    <w:rsid w:val="00AE65F5"/>
    <w:rsid w:val="00AE6CA5"/>
    <w:rsid w:val="00AF01AA"/>
    <w:rsid w:val="00AF0592"/>
    <w:rsid w:val="00AF0E9A"/>
    <w:rsid w:val="00AF14B8"/>
    <w:rsid w:val="00AF17FF"/>
    <w:rsid w:val="00AF23FA"/>
    <w:rsid w:val="00AF2A60"/>
    <w:rsid w:val="00AF2D8B"/>
    <w:rsid w:val="00AF3055"/>
    <w:rsid w:val="00AF307B"/>
    <w:rsid w:val="00AF3CBC"/>
    <w:rsid w:val="00AF471B"/>
    <w:rsid w:val="00AF5082"/>
    <w:rsid w:val="00AF5243"/>
    <w:rsid w:val="00AF5A20"/>
    <w:rsid w:val="00AF5AC6"/>
    <w:rsid w:val="00AF5C62"/>
    <w:rsid w:val="00AF5D8F"/>
    <w:rsid w:val="00AF65D6"/>
    <w:rsid w:val="00AF7296"/>
    <w:rsid w:val="00AF76A0"/>
    <w:rsid w:val="00B00003"/>
    <w:rsid w:val="00B0023D"/>
    <w:rsid w:val="00B0027E"/>
    <w:rsid w:val="00B0036B"/>
    <w:rsid w:val="00B00A1E"/>
    <w:rsid w:val="00B01190"/>
    <w:rsid w:val="00B01987"/>
    <w:rsid w:val="00B02178"/>
    <w:rsid w:val="00B0247D"/>
    <w:rsid w:val="00B02A94"/>
    <w:rsid w:val="00B02C31"/>
    <w:rsid w:val="00B03590"/>
    <w:rsid w:val="00B0384D"/>
    <w:rsid w:val="00B03899"/>
    <w:rsid w:val="00B0416D"/>
    <w:rsid w:val="00B04E16"/>
    <w:rsid w:val="00B04F5B"/>
    <w:rsid w:val="00B05566"/>
    <w:rsid w:val="00B056AE"/>
    <w:rsid w:val="00B057BF"/>
    <w:rsid w:val="00B05A52"/>
    <w:rsid w:val="00B066EA"/>
    <w:rsid w:val="00B06ADA"/>
    <w:rsid w:val="00B06DB2"/>
    <w:rsid w:val="00B06E7C"/>
    <w:rsid w:val="00B06EB3"/>
    <w:rsid w:val="00B10099"/>
    <w:rsid w:val="00B104CB"/>
    <w:rsid w:val="00B10E4A"/>
    <w:rsid w:val="00B113F9"/>
    <w:rsid w:val="00B12286"/>
    <w:rsid w:val="00B12640"/>
    <w:rsid w:val="00B12736"/>
    <w:rsid w:val="00B13732"/>
    <w:rsid w:val="00B13E15"/>
    <w:rsid w:val="00B1494D"/>
    <w:rsid w:val="00B14D04"/>
    <w:rsid w:val="00B1523D"/>
    <w:rsid w:val="00B1537C"/>
    <w:rsid w:val="00B1634E"/>
    <w:rsid w:val="00B1705F"/>
    <w:rsid w:val="00B179DF"/>
    <w:rsid w:val="00B20C29"/>
    <w:rsid w:val="00B21A20"/>
    <w:rsid w:val="00B21A91"/>
    <w:rsid w:val="00B21CCA"/>
    <w:rsid w:val="00B2279B"/>
    <w:rsid w:val="00B22A03"/>
    <w:rsid w:val="00B231AC"/>
    <w:rsid w:val="00B234DC"/>
    <w:rsid w:val="00B2373C"/>
    <w:rsid w:val="00B2396A"/>
    <w:rsid w:val="00B23BF3"/>
    <w:rsid w:val="00B24674"/>
    <w:rsid w:val="00B2491B"/>
    <w:rsid w:val="00B25401"/>
    <w:rsid w:val="00B263C5"/>
    <w:rsid w:val="00B26D23"/>
    <w:rsid w:val="00B26D48"/>
    <w:rsid w:val="00B26FC9"/>
    <w:rsid w:val="00B3038C"/>
    <w:rsid w:val="00B303F9"/>
    <w:rsid w:val="00B30C92"/>
    <w:rsid w:val="00B310CB"/>
    <w:rsid w:val="00B31767"/>
    <w:rsid w:val="00B3269C"/>
    <w:rsid w:val="00B32ED9"/>
    <w:rsid w:val="00B33A8B"/>
    <w:rsid w:val="00B35725"/>
    <w:rsid w:val="00B3572B"/>
    <w:rsid w:val="00B3609C"/>
    <w:rsid w:val="00B37065"/>
    <w:rsid w:val="00B373EE"/>
    <w:rsid w:val="00B37756"/>
    <w:rsid w:val="00B37887"/>
    <w:rsid w:val="00B378F0"/>
    <w:rsid w:val="00B37FF4"/>
    <w:rsid w:val="00B406FB"/>
    <w:rsid w:val="00B40C07"/>
    <w:rsid w:val="00B40F6D"/>
    <w:rsid w:val="00B41021"/>
    <w:rsid w:val="00B412AA"/>
    <w:rsid w:val="00B41FCF"/>
    <w:rsid w:val="00B42B3B"/>
    <w:rsid w:val="00B43714"/>
    <w:rsid w:val="00B439C0"/>
    <w:rsid w:val="00B43FA0"/>
    <w:rsid w:val="00B454EB"/>
    <w:rsid w:val="00B454F6"/>
    <w:rsid w:val="00B458F0"/>
    <w:rsid w:val="00B459C5"/>
    <w:rsid w:val="00B4616C"/>
    <w:rsid w:val="00B4797C"/>
    <w:rsid w:val="00B5062D"/>
    <w:rsid w:val="00B5087A"/>
    <w:rsid w:val="00B50945"/>
    <w:rsid w:val="00B5161E"/>
    <w:rsid w:val="00B525A4"/>
    <w:rsid w:val="00B526FE"/>
    <w:rsid w:val="00B53A96"/>
    <w:rsid w:val="00B544FC"/>
    <w:rsid w:val="00B546E4"/>
    <w:rsid w:val="00B54F0E"/>
    <w:rsid w:val="00B55025"/>
    <w:rsid w:val="00B55CB0"/>
    <w:rsid w:val="00B5623C"/>
    <w:rsid w:val="00B567D9"/>
    <w:rsid w:val="00B56A77"/>
    <w:rsid w:val="00B56FDD"/>
    <w:rsid w:val="00B576EC"/>
    <w:rsid w:val="00B604CD"/>
    <w:rsid w:val="00B609E2"/>
    <w:rsid w:val="00B62D3E"/>
    <w:rsid w:val="00B632D4"/>
    <w:rsid w:val="00B6382C"/>
    <w:rsid w:val="00B63E2C"/>
    <w:rsid w:val="00B6446A"/>
    <w:rsid w:val="00B646D8"/>
    <w:rsid w:val="00B6489E"/>
    <w:rsid w:val="00B64FA5"/>
    <w:rsid w:val="00B6565D"/>
    <w:rsid w:val="00B657B6"/>
    <w:rsid w:val="00B65D98"/>
    <w:rsid w:val="00B66458"/>
    <w:rsid w:val="00B6678B"/>
    <w:rsid w:val="00B6699B"/>
    <w:rsid w:val="00B66A0B"/>
    <w:rsid w:val="00B67BD0"/>
    <w:rsid w:val="00B67BFA"/>
    <w:rsid w:val="00B700A1"/>
    <w:rsid w:val="00B701BC"/>
    <w:rsid w:val="00B70973"/>
    <w:rsid w:val="00B70C20"/>
    <w:rsid w:val="00B71177"/>
    <w:rsid w:val="00B715D6"/>
    <w:rsid w:val="00B7173C"/>
    <w:rsid w:val="00B718AF"/>
    <w:rsid w:val="00B71C09"/>
    <w:rsid w:val="00B721CF"/>
    <w:rsid w:val="00B7221C"/>
    <w:rsid w:val="00B72E51"/>
    <w:rsid w:val="00B730AD"/>
    <w:rsid w:val="00B731B1"/>
    <w:rsid w:val="00B731BF"/>
    <w:rsid w:val="00B7353E"/>
    <w:rsid w:val="00B73FE3"/>
    <w:rsid w:val="00B749F6"/>
    <w:rsid w:val="00B74B37"/>
    <w:rsid w:val="00B74D91"/>
    <w:rsid w:val="00B769A2"/>
    <w:rsid w:val="00B76A05"/>
    <w:rsid w:val="00B76C1F"/>
    <w:rsid w:val="00B7756D"/>
    <w:rsid w:val="00B7757B"/>
    <w:rsid w:val="00B77BCD"/>
    <w:rsid w:val="00B806BA"/>
    <w:rsid w:val="00B80A19"/>
    <w:rsid w:val="00B8150D"/>
    <w:rsid w:val="00B815CE"/>
    <w:rsid w:val="00B81EA9"/>
    <w:rsid w:val="00B82521"/>
    <w:rsid w:val="00B83075"/>
    <w:rsid w:val="00B8313C"/>
    <w:rsid w:val="00B8316D"/>
    <w:rsid w:val="00B83FC6"/>
    <w:rsid w:val="00B843B1"/>
    <w:rsid w:val="00B848BA"/>
    <w:rsid w:val="00B84917"/>
    <w:rsid w:val="00B84DB1"/>
    <w:rsid w:val="00B85C79"/>
    <w:rsid w:val="00B85CF3"/>
    <w:rsid w:val="00B85E5A"/>
    <w:rsid w:val="00B8668F"/>
    <w:rsid w:val="00B86817"/>
    <w:rsid w:val="00B86B27"/>
    <w:rsid w:val="00B87685"/>
    <w:rsid w:val="00B876EA"/>
    <w:rsid w:val="00B879C9"/>
    <w:rsid w:val="00B87B7D"/>
    <w:rsid w:val="00B90BC0"/>
    <w:rsid w:val="00B90E98"/>
    <w:rsid w:val="00B91050"/>
    <w:rsid w:val="00B92D42"/>
    <w:rsid w:val="00B93E51"/>
    <w:rsid w:val="00B942C9"/>
    <w:rsid w:val="00B942DF"/>
    <w:rsid w:val="00B956D5"/>
    <w:rsid w:val="00B96034"/>
    <w:rsid w:val="00B961CC"/>
    <w:rsid w:val="00B9695A"/>
    <w:rsid w:val="00B969AC"/>
    <w:rsid w:val="00B96BEA"/>
    <w:rsid w:val="00B96BEB"/>
    <w:rsid w:val="00BA0907"/>
    <w:rsid w:val="00BA0989"/>
    <w:rsid w:val="00BA0D6F"/>
    <w:rsid w:val="00BA156A"/>
    <w:rsid w:val="00BA156F"/>
    <w:rsid w:val="00BA18C4"/>
    <w:rsid w:val="00BA2D55"/>
    <w:rsid w:val="00BA2DF2"/>
    <w:rsid w:val="00BA3D53"/>
    <w:rsid w:val="00BA44E3"/>
    <w:rsid w:val="00BA4573"/>
    <w:rsid w:val="00BA45EE"/>
    <w:rsid w:val="00BA465F"/>
    <w:rsid w:val="00BA4D9D"/>
    <w:rsid w:val="00BA5C51"/>
    <w:rsid w:val="00BA64EF"/>
    <w:rsid w:val="00BA68E0"/>
    <w:rsid w:val="00BA6F89"/>
    <w:rsid w:val="00BA78E4"/>
    <w:rsid w:val="00BA7E1A"/>
    <w:rsid w:val="00BB0208"/>
    <w:rsid w:val="00BB028E"/>
    <w:rsid w:val="00BB07F0"/>
    <w:rsid w:val="00BB07F2"/>
    <w:rsid w:val="00BB0879"/>
    <w:rsid w:val="00BB0C9B"/>
    <w:rsid w:val="00BB0FB6"/>
    <w:rsid w:val="00BB100A"/>
    <w:rsid w:val="00BB139C"/>
    <w:rsid w:val="00BB152B"/>
    <w:rsid w:val="00BB1C0B"/>
    <w:rsid w:val="00BB1C79"/>
    <w:rsid w:val="00BB1F94"/>
    <w:rsid w:val="00BB2500"/>
    <w:rsid w:val="00BB35F8"/>
    <w:rsid w:val="00BB3716"/>
    <w:rsid w:val="00BB37A4"/>
    <w:rsid w:val="00BB39C8"/>
    <w:rsid w:val="00BB3BC7"/>
    <w:rsid w:val="00BB3EDA"/>
    <w:rsid w:val="00BB4E71"/>
    <w:rsid w:val="00BB5310"/>
    <w:rsid w:val="00BB5E3A"/>
    <w:rsid w:val="00BB66B3"/>
    <w:rsid w:val="00BB676C"/>
    <w:rsid w:val="00BC0094"/>
    <w:rsid w:val="00BC01A5"/>
    <w:rsid w:val="00BC23EF"/>
    <w:rsid w:val="00BC268E"/>
    <w:rsid w:val="00BC2774"/>
    <w:rsid w:val="00BC2B27"/>
    <w:rsid w:val="00BC2DC7"/>
    <w:rsid w:val="00BC3EC2"/>
    <w:rsid w:val="00BC3FBD"/>
    <w:rsid w:val="00BC42CA"/>
    <w:rsid w:val="00BC47B9"/>
    <w:rsid w:val="00BC543F"/>
    <w:rsid w:val="00BC54CA"/>
    <w:rsid w:val="00BC5755"/>
    <w:rsid w:val="00BC5766"/>
    <w:rsid w:val="00BC5836"/>
    <w:rsid w:val="00BC58B1"/>
    <w:rsid w:val="00BC59E7"/>
    <w:rsid w:val="00BC6223"/>
    <w:rsid w:val="00BC6454"/>
    <w:rsid w:val="00BC66DF"/>
    <w:rsid w:val="00BC6847"/>
    <w:rsid w:val="00BC6BD8"/>
    <w:rsid w:val="00BC7455"/>
    <w:rsid w:val="00BC75DA"/>
    <w:rsid w:val="00BC7683"/>
    <w:rsid w:val="00BD03EF"/>
    <w:rsid w:val="00BD0B9D"/>
    <w:rsid w:val="00BD10C9"/>
    <w:rsid w:val="00BD1166"/>
    <w:rsid w:val="00BD202F"/>
    <w:rsid w:val="00BD332A"/>
    <w:rsid w:val="00BD3ADA"/>
    <w:rsid w:val="00BD3AEA"/>
    <w:rsid w:val="00BD3D4F"/>
    <w:rsid w:val="00BD4317"/>
    <w:rsid w:val="00BD4E73"/>
    <w:rsid w:val="00BD53FE"/>
    <w:rsid w:val="00BD57F9"/>
    <w:rsid w:val="00BD584A"/>
    <w:rsid w:val="00BD5BC9"/>
    <w:rsid w:val="00BD607B"/>
    <w:rsid w:val="00BD688B"/>
    <w:rsid w:val="00BD71F7"/>
    <w:rsid w:val="00BD7A33"/>
    <w:rsid w:val="00BD7FF2"/>
    <w:rsid w:val="00BE05AB"/>
    <w:rsid w:val="00BE0FDD"/>
    <w:rsid w:val="00BE1602"/>
    <w:rsid w:val="00BE191F"/>
    <w:rsid w:val="00BE2601"/>
    <w:rsid w:val="00BE2F30"/>
    <w:rsid w:val="00BE3EDC"/>
    <w:rsid w:val="00BE40EB"/>
    <w:rsid w:val="00BE4980"/>
    <w:rsid w:val="00BE4A02"/>
    <w:rsid w:val="00BE5974"/>
    <w:rsid w:val="00BE5C7D"/>
    <w:rsid w:val="00BE5F44"/>
    <w:rsid w:val="00BE6132"/>
    <w:rsid w:val="00BE6C90"/>
    <w:rsid w:val="00BE6D79"/>
    <w:rsid w:val="00BE72A2"/>
    <w:rsid w:val="00BE7B18"/>
    <w:rsid w:val="00BE7FA2"/>
    <w:rsid w:val="00BF0389"/>
    <w:rsid w:val="00BF0873"/>
    <w:rsid w:val="00BF0E40"/>
    <w:rsid w:val="00BF1123"/>
    <w:rsid w:val="00BF18E8"/>
    <w:rsid w:val="00BF2CDB"/>
    <w:rsid w:val="00BF31D1"/>
    <w:rsid w:val="00BF33FF"/>
    <w:rsid w:val="00BF35C9"/>
    <w:rsid w:val="00BF39B6"/>
    <w:rsid w:val="00BF409A"/>
    <w:rsid w:val="00BF40CD"/>
    <w:rsid w:val="00BF4428"/>
    <w:rsid w:val="00BF5228"/>
    <w:rsid w:val="00BF5AB9"/>
    <w:rsid w:val="00BF6EB2"/>
    <w:rsid w:val="00BF736E"/>
    <w:rsid w:val="00BF73E1"/>
    <w:rsid w:val="00BF750B"/>
    <w:rsid w:val="00BF7683"/>
    <w:rsid w:val="00BF7693"/>
    <w:rsid w:val="00BF7BD8"/>
    <w:rsid w:val="00C00054"/>
    <w:rsid w:val="00C0006F"/>
    <w:rsid w:val="00C00DC7"/>
    <w:rsid w:val="00C01574"/>
    <w:rsid w:val="00C0209B"/>
    <w:rsid w:val="00C02191"/>
    <w:rsid w:val="00C0263A"/>
    <w:rsid w:val="00C034B1"/>
    <w:rsid w:val="00C03EFC"/>
    <w:rsid w:val="00C043B3"/>
    <w:rsid w:val="00C04465"/>
    <w:rsid w:val="00C0472A"/>
    <w:rsid w:val="00C04D7A"/>
    <w:rsid w:val="00C051FC"/>
    <w:rsid w:val="00C05558"/>
    <w:rsid w:val="00C05941"/>
    <w:rsid w:val="00C07D35"/>
    <w:rsid w:val="00C07ED4"/>
    <w:rsid w:val="00C10106"/>
    <w:rsid w:val="00C1015E"/>
    <w:rsid w:val="00C10CF7"/>
    <w:rsid w:val="00C10DEA"/>
    <w:rsid w:val="00C1126F"/>
    <w:rsid w:val="00C113BF"/>
    <w:rsid w:val="00C117D4"/>
    <w:rsid w:val="00C11D48"/>
    <w:rsid w:val="00C11D71"/>
    <w:rsid w:val="00C12FCD"/>
    <w:rsid w:val="00C1398B"/>
    <w:rsid w:val="00C13A00"/>
    <w:rsid w:val="00C13FF8"/>
    <w:rsid w:val="00C1428B"/>
    <w:rsid w:val="00C149E8"/>
    <w:rsid w:val="00C14D40"/>
    <w:rsid w:val="00C14EF7"/>
    <w:rsid w:val="00C15042"/>
    <w:rsid w:val="00C1743A"/>
    <w:rsid w:val="00C1756E"/>
    <w:rsid w:val="00C17BBE"/>
    <w:rsid w:val="00C201A4"/>
    <w:rsid w:val="00C20B6A"/>
    <w:rsid w:val="00C21063"/>
    <w:rsid w:val="00C211BF"/>
    <w:rsid w:val="00C21790"/>
    <w:rsid w:val="00C21DFC"/>
    <w:rsid w:val="00C21E6F"/>
    <w:rsid w:val="00C229A4"/>
    <w:rsid w:val="00C22ABA"/>
    <w:rsid w:val="00C23342"/>
    <w:rsid w:val="00C23C1D"/>
    <w:rsid w:val="00C23D1C"/>
    <w:rsid w:val="00C23DC4"/>
    <w:rsid w:val="00C24033"/>
    <w:rsid w:val="00C24779"/>
    <w:rsid w:val="00C2482F"/>
    <w:rsid w:val="00C24A5D"/>
    <w:rsid w:val="00C255A7"/>
    <w:rsid w:val="00C2560C"/>
    <w:rsid w:val="00C25D43"/>
    <w:rsid w:val="00C2638E"/>
    <w:rsid w:val="00C265AD"/>
    <w:rsid w:val="00C27DBD"/>
    <w:rsid w:val="00C3141A"/>
    <w:rsid w:val="00C31492"/>
    <w:rsid w:val="00C315A2"/>
    <w:rsid w:val="00C32118"/>
    <w:rsid w:val="00C325D2"/>
    <w:rsid w:val="00C32709"/>
    <w:rsid w:val="00C33056"/>
    <w:rsid w:val="00C33618"/>
    <w:rsid w:val="00C338F3"/>
    <w:rsid w:val="00C33C3B"/>
    <w:rsid w:val="00C33FDC"/>
    <w:rsid w:val="00C34C55"/>
    <w:rsid w:val="00C35E91"/>
    <w:rsid w:val="00C35FC9"/>
    <w:rsid w:val="00C36266"/>
    <w:rsid w:val="00C3649F"/>
    <w:rsid w:val="00C36F03"/>
    <w:rsid w:val="00C404C4"/>
    <w:rsid w:val="00C4083F"/>
    <w:rsid w:val="00C40BF2"/>
    <w:rsid w:val="00C41208"/>
    <w:rsid w:val="00C4132B"/>
    <w:rsid w:val="00C41427"/>
    <w:rsid w:val="00C41D82"/>
    <w:rsid w:val="00C42696"/>
    <w:rsid w:val="00C43541"/>
    <w:rsid w:val="00C4397A"/>
    <w:rsid w:val="00C439BB"/>
    <w:rsid w:val="00C441F2"/>
    <w:rsid w:val="00C44242"/>
    <w:rsid w:val="00C450B8"/>
    <w:rsid w:val="00C4523E"/>
    <w:rsid w:val="00C45286"/>
    <w:rsid w:val="00C4550C"/>
    <w:rsid w:val="00C45BCF"/>
    <w:rsid w:val="00C45C9F"/>
    <w:rsid w:val="00C45F41"/>
    <w:rsid w:val="00C46032"/>
    <w:rsid w:val="00C46313"/>
    <w:rsid w:val="00C464DB"/>
    <w:rsid w:val="00C473BB"/>
    <w:rsid w:val="00C47DEC"/>
    <w:rsid w:val="00C47E00"/>
    <w:rsid w:val="00C50355"/>
    <w:rsid w:val="00C50C29"/>
    <w:rsid w:val="00C50FC2"/>
    <w:rsid w:val="00C5144F"/>
    <w:rsid w:val="00C51946"/>
    <w:rsid w:val="00C51CA2"/>
    <w:rsid w:val="00C51D6A"/>
    <w:rsid w:val="00C52511"/>
    <w:rsid w:val="00C52B1B"/>
    <w:rsid w:val="00C52F90"/>
    <w:rsid w:val="00C5312E"/>
    <w:rsid w:val="00C541B0"/>
    <w:rsid w:val="00C54A97"/>
    <w:rsid w:val="00C5524C"/>
    <w:rsid w:val="00C5579C"/>
    <w:rsid w:val="00C566B3"/>
    <w:rsid w:val="00C56BF7"/>
    <w:rsid w:val="00C574BA"/>
    <w:rsid w:val="00C57DDC"/>
    <w:rsid w:val="00C60787"/>
    <w:rsid w:val="00C60852"/>
    <w:rsid w:val="00C6124D"/>
    <w:rsid w:val="00C61286"/>
    <w:rsid w:val="00C61472"/>
    <w:rsid w:val="00C61FEC"/>
    <w:rsid w:val="00C62160"/>
    <w:rsid w:val="00C62AAD"/>
    <w:rsid w:val="00C6378A"/>
    <w:rsid w:val="00C63DC6"/>
    <w:rsid w:val="00C63E58"/>
    <w:rsid w:val="00C64AC0"/>
    <w:rsid w:val="00C64B75"/>
    <w:rsid w:val="00C64BD7"/>
    <w:rsid w:val="00C64D13"/>
    <w:rsid w:val="00C64F1D"/>
    <w:rsid w:val="00C6522F"/>
    <w:rsid w:val="00C65230"/>
    <w:rsid w:val="00C652A6"/>
    <w:rsid w:val="00C666B3"/>
    <w:rsid w:val="00C66F50"/>
    <w:rsid w:val="00C671A8"/>
    <w:rsid w:val="00C6721A"/>
    <w:rsid w:val="00C672DE"/>
    <w:rsid w:val="00C67FD4"/>
    <w:rsid w:val="00C704D6"/>
    <w:rsid w:val="00C71238"/>
    <w:rsid w:val="00C71301"/>
    <w:rsid w:val="00C71383"/>
    <w:rsid w:val="00C714CF"/>
    <w:rsid w:val="00C71590"/>
    <w:rsid w:val="00C722AF"/>
    <w:rsid w:val="00C722C9"/>
    <w:rsid w:val="00C726A1"/>
    <w:rsid w:val="00C72CDD"/>
    <w:rsid w:val="00C72F76"/>
    <w:rsid w:val="00C7302C"/>
    <w:rsid w:val="00C73160"/>
    <w:rsid w:val="00C735BD"/>
    <w:rsid w:val="00C738DB"/>
    <w:rsid w:val="00C73D5F"/>
    <w:rsid w:val="00C73DB3"/>
    <w:rsid w:val="00C74256"/>
    <w:rsid w:val="00C7498A"/>
    <w:rsid w:val="00C74E37"/>
    <w:rsid w:val="00C75348"/>
    <w:rsid w:val="00C757BF"/>
    <w:rsid w:val="00C75B14"/>
    <w:rsid w:val="00C76689"/>
    <w:rsid w:val="00C767DE"/>
    <w:rsid w:val="00C7681A"/>
    <w:rsid w:val="00C771D1"/>
    <w:rsid w:val="00C77412"/>
    <w:rsid w:val="00C77D08"/>
    <w:rsid w:val="00C811E5"/>
    <w:rsid w:val="00C81AC5"/>
    <w:rsid w:val="00C81E97"/>
    <w:rsid w:val="00C82769"/>
    <w:rsid w:val="00C8278A"/>
    <w:rsid w:val="00C827EB"/>
    <w:rsid w:val="00C8310B"/>
    <w:rsid w:val="00C840E7"/>
    <w:rsid w:val="00C8427A"/>
    <w:rsid w:val="00C84910"/>
    <w:rsid w:val="00C84C44"/>
    <w:rsid w:val="00C851FE"/>
    <w:rsid w:val="00C85D31"/>
    <w:rsid w:val="00C85E83"/>
    <w:rsid w:val="00C85F3E"/>
    <w:rsid w:val="00C860AA"/>
    <w:rsid w:val="00C864A7"/>
    <w:rsid w:val="00C87F3B"/>
    <w:rsid w:val="00C90400"/>
    <w:rsid w:val="00C90494"/>
    <w:rsid w:val="00C90D4C"/>
    <w:rsid w:val="00C919AC"/>
    <w:rsid w:val="00C925F2"/>
    <w:rsid w:val="00C93518"/>
    <w:rsid w:val="00C93658"/>
    <w:rsid w:val="00C93C5C"/>
    <w:rsid w:val="00C93F1B"/>
    <w:rsid w:val="00C94314"/>
    <w:rsid w:val="00C94755"/>
    <w:rsid w:val="00C94B5F"/>
    <w:rsid w:val="00C95A58"/>
    <w:rsid w:val="00C95EC6"/>
    <w:rsid w:val="00C974E0"/>
    <w:rsid w:val="00C9799A"/>
    <w:rsid w:val="00CA0A64"/>
    <w:rsid w:val="00CA0BCB"/>
    <w:rsid w:val="00CA0FA8"/>
    <w:rsid w:val="00CA11A7"/>
    <w:rsid w:val="00CA1226"/>
    <w:rsid w:val="00CA1905"/>
    <w:rsid w:val="00CA21BA"/>
    <w:rsid w:val="00CA21CD"/>
    <w:rsid w:val="00CA24CE"/>
    <w:rsid w:val="00CA2D2B"/>
    <w:rsid w:val="00CA3537"/>
    <w:rsid w:val="00CA39C9"/>
    <w:rsid w:val="00CA3C7A"/>
    <w:rsid w:val="00CA3E97"/>
    <w:rsid w:val="00CA3EAC"/>
    <w:rsid w:val="00CA414C"/>
    <w:rsid w:val="00CA488F"/>
    <w:rsid w:val="00CA4B57"/>
    <w:rsid w:val="00CA52D7"/>
    <w:rsid w:val="00CA5327"/>
    <w:rsid w:val="00CA5C8E"/>
    <w:rsid w:val="00CA5E6E"/>
    <w:rsid w:val="00CA66BD"/>
    <w:rsid w:val="00CA6EA8"/>
    <w:rsid w:val="00CA7C20"/>
    <w:rsid w:val="00CB0A60"/>
    <w:rsid w:val="00CB0AEA"/>
    <w:rsid w:val="00CB0E2A"/>
    <w:rsid w:val="00CB1482"/>
    <w:rsid w:val="00CB1AFE"/>
    <w:rsid w:val="00CB1FE6"/>
    <w:rsid w:val="00CB212A"/>
    <w:rsid w:val="00CB254C"/>
    <w:rsid w:val="00CB2599"/>
    <w:rsid w:val="00CB2654"/>
    <w:rsid w:val="00CB2BC7"/>
    <w:rsid w:val="00CB2FB7"/>
    <w:rsid w:val="00CB308A"/>
    <w:rsid w:val="00CB3151"/>
    <w:rsid w:val="00CB3559"/>
    <w:rsid w:val="00CB48A2"/>
    <w:rsid w:val="00CB4AD1"/>
    <w:rsid w:val="00CB4EDA"/>
    <w:rsid w:val="00CB51A3"/>
    <w:rsid w:val="00CB54FD"/>
    <w:rsid w:val="00CB571F"/>
    <w:rsid w:val="00CB5A11"/>
    <w:rsid w:val="00CB6254"/>
    <w:rsid w:val="00CB6465"/>
    <w:rsid w:val="00CB6520"/>
    <w:rsid w:val="00CB70F0"/>
    <w:rsid w:val="00CB794E"/>
    <w:rsid w:val="00CC025E"/>
    <w:rsid w:val="00CC0782"/>
    <w:rsid w:val="00CC262B"/>
    <w:rsid w:val="00CC2B9E"/>
    <w:rsid w:val="00CC3033"/>
    <w:rsid w:val="00CC3D7F"/>
    <w:rsid w:val="00CC4729"/>
    <w:rsid w:val="00CC4AF2"/>
    <w:rsid w:val="00CC4C56"/>
    <w:rsid w:val="00CC4F13"/>
    <w:rsid w:val="00CC61F5"/>
    <w:rsid w:val="00CC7139"/>
    <w:rsid w:val="00CC7990"/>
    <w:rsid w:val="00CC7B94"/>
    <w:rsid w:val="00CC7F92"/>
    <w:rsid w:val="00CD04CA"/>
    <w:rsid w:val="00CD05C7"/>
    <w:rsid w:val="00CD0A33"/>
    <w:rsid w:val="00CD1219"/>
    <w:rsid w:val="00CD1528"/>
    <w:rsid w:val="00CD1633"/>
    <w:rsid w:val="00CD16C5"/>
    <w:rsid w:val="00CD1AFC"/>
    <w:rsid w:val="00CD1EC5"/>
    <w:rsid w:val="00CD3246"/>
    <w:rsid w:val="00CD362B"/>
    <w:rsid w:val="00CD3AB5"/>
    <w:rsid w:val="00CD3AF3"/>
    <w:rsid w:val="00CD4DD0"/>
    <w:rsid w:val="00CD50E7"/>
    <w:rsid w:val="00CD5EEC"/>
    <w:rsid w:val="00CD6599"/>
    <w:rsid w:val="00CD6615"/>
    <w:rsid w:val="00CD795A"/>
    <w:rsid w:val="00CD7B59"/>
    <w:rsid w:val="00CE01EB"/>
    <w:rsid w:val="00CE04E4"/>
    <w:rsid w:val="00CE1BFF"/>
    <w:rsid w:val="00CE1C49"/>
    <w:rsid w:val="00CE2771"/>
    <w:rsid w:val="00CE2A6D"/>
    <w:rsid w:val="00CE2C52"/>
    <w:rsid w:val="00CE2E16"/>
    <w:rsid w:val="00CE2FC3"/>
    <w:rsid w:val="00CE31B8"/>
    <w:rsid w:val="00CE3826"/>
    <w:rsid w:val="00CE3950"/>
    <w:rsid w:val="00CE3AD9"/>
    <w:rsid w:val="00CE3B21"/>
    <w:rsid w:val="00CE3F3E"/>
    <w:rsid w:val="00CE4585"/>
    <w:rsid w:val="00CE4A85"/>
    <w:rsid w:val="00CE54E0"/>
    <w:rsid w:val="00CE5C0E"/>
    <w:rsid w:val="00CE620A"/>
    <w:rsid w:val="00CE6594"/>
    <w:rsid w:val="00CE7742"/>
    <w:rsid w:val="00CE7DB4"/>
    <w:rsid w:val="00CF01B9"/>
    <w:rsid w:val="00CF049B"/>
    <w:rsid w:val="00CF0CAB"/>
    <w:rsid w:val="00CF130F"/>
    <w:rsid w:val="00CF168E"/>
    <w:rsid w:val="00CF16F0"/>
    <w:rsid w:val="00CF1EE3"/>
    <w:rsid w:val="00CF2552"/>
    <w:rsid w:val="00CF2A91"/>
    <w:rsid w:val="00CF2B20"/>
    <w:rsid w:val="00CF2CBA"/>
    <w:rsid w:val="00CF3C0D"/>
    <w:rsid w:val="00CF4777"/>
    <w:rsid w:val="00CF4D52"/>
    <w:rsid w:val="00CF5176"/>
    <w:rsid w:val="00CF5A53"/>
    <w:rsid w:val="00CF6E5C"/>
    <w:rsid w:val="00CF70EB"/>
    <w:rsid w:val="00CF782C"/>
    <w:rsid w:val="00CF7F60"/>
    <w:rsid w:val="00D0010E"/>
    <w:rsid w:val="00D007EC"/>
    <w:rsid w:val="00D01720"/>
    <w:rsid w:val="00D01852"/>
    <w:rsid w:val="00D02536"/>
    <w:rsid w:val="00D027F8"/>
    <w:rsid w:val="00D029A8"/>
    <w:rsid w:val="00D03B9F"/>
    <w:rsid w:val="00D03C1D"/>
    <w:rsid w:val="00D0429F"/>
    <w:rsid w:val="00D042B5"/>
    <w:rsid w:val="00D04730"/>
    <w:rsid w:val="00D04D15"/>
    <w:rsid w:val="00D04E68"/>
    <w:rsid w:val="00D05075"/>
    <w:rsid w:val="00D0510F"/>
    <w:rsid w:val="00D05256"/>
    <w:rsid w:val="00D058A0"/>
    <w:rsid w:val="00D05FBA"/>
    <w:rsid w:val="00D063A9"/>
    <w:rsid w:val="00D06535"/>
    <w:rsid w:val="00D07104"/>
    <w:rsid w:val="00D07BB5"/>
    <w:rsid w:val="00D07BD4"/>
    <w:rsid w:val="00D07E88"/>
    <w:rsid w:val="00D1072C"/>
    <w:rsid w:val="00D1086B"/>
    <w:rsid w:val="00D108DD"/>
    <w:rsid w:val="00D10F26"/>
    <w:rsid w:val="00D11705"/>
    <w:rsid w:val="00D1206E"/>
    <w:rsid w:val="00D1215B"/>
    <w:rsid w:val="00D134A5"/>
    <w:rsid w:val="00D13B3F"/>
    <w:rsid w:val="00D149EB"/>
    <w:rsid w:val="00D1570D"/>
    <w:rsid w:val="00D15F5E"/>
    <w:rsid w:val="00D16CD3"/>
    <w:rsid w:val="00D172D1"/>
    <w:rsid w:val="00D17571"/>
    <w:rsid w:val="00D17A4E"/>
    <w:rsid w:val="00D201BC"/>
    <w:rsid w:val="00D20D63"/>
    <w:rsid w:val="00D20F0C"/>
    <w:rsid w:val="00D20FAF"/>
    <w:rsid w:val="00D21A75"/>
    <w:rsid w:val="00D21F6C"/>
    <w:rsid w:val="00D220A5"/>
    <w:rsid w:val="00D235F2"/>
    <w:rsid w:val="00D23A7E"/>
    <w:rsid w:val="00D244FF"/>
    <w:rsid w:val="00D247E6"/>
    <w:rsid w:val="00D24EFD"/>
    <w:rsid w:val="00D256A4"/>
    <w:rsid w:val="00D26DCE"/>
    <w:rsid w:val="00D27412"/>
    <w:rsid w:val="00D27467"/>
    <w:rsid w:val="00D2762C"/>
    <w:rsid w:val="00D27FA6"/>
    <w:rsid w:val="00D3011E"/>
    <w:rsid w:val="00D30246"/>
    <w:rsid w:val="00D30E60"/>
    <w:rsid w:val="00D30EEA"/>
    <w:rsid w:val="00D314A3"/>
    <w:rsid w:val="00D31C09"/>
    <w:rsid w:val="00D31C6D"/>
    <w:rsid w:val="00D32419"/>
    <w:rsid w:val="00D32930"/>
    <w:rsid w:val="00D32AC8"/>
    <w:rsid w:val="00D32B60"/>
    <w:rsid w:val="00D32F7D"/>
    <w:rsid w:val="00D3322B"/>
    <w:rsid w:val="00D33418"/>
    <w:rsid w:val="00D33787"/>
    <w:rsid w:val="00D33DFD"/>
    <w:rsid w:val="00D34004"/>
    <w:rsid w:val="00D343EA"/>
    <w:rsid w:val="00D345DA"/>
    <w:rsid w:val="00D35215"/>
    <w:rsid w:val="00D35C7D"/>
    <w:rsid w:val="00D35CE9"/>
    <w:rsid w:val="00D3663D"/>
    <w:rsid w:val="00D36B5B"/>
    <w:rsid w:val="00D37011"/>
    <w:rsid w:val="00D37080"/>
    <w:rsid w:val="00D40407"/>
    <w:rsid w:val="00D40CCE"/>
    <w:rsid w:val="00D40D65"/>
    <w:rsid w:val="00D41366"/>
    <w:rsid w:val="00D415BE"/>
    <w:rsid w:val="00D41659"/>
    <w:rsid w:val="00D41CD6"/>
    <w:rsid w:val="00D42086"/>
    <w:rsid w:val="00D42529"/>
    <w:rsid w:val="00D425DA"/>
    <w:rsid w:val="00D43598"/>
    <w:rsid w:val="00D43C83"/>
    <w:rsid w:val="00D441A9"/>
    <w:rsid w:val="00D442E1"/>
    <w:rsid w:val="00D444C9"/>
    <w:rsid w:val="00D45443"/>
    <w:rsid w:val="00D458E0"/>
    <w:rsid w:val="00D45B57"/>
    <w:rsid w:val="00D4619E"/>
    <w:rsid w:val="00D46653"/>
    <w:rsid w:val="00D470C3"/>
    <w:rsid w:val="00D4714C"/>
    <w:rsid w:val="00D474EA"/>
    <w:rsid w:val="00D502F6"/>
    <w:rsid w:val="00D50754"/>
    <w:rsid w:val="00D50AE0"/>
    <w:rsid w:val="00D511AC"/>
    <w:rsid w:val="00D514C0"/>
    <w:rsid w:val="00D51531"/>
    <w:rsid w:val="00D5197A"/>
    <w:rsid w:val="00D52159"/>
    <w:rsid w:val="00D52334"/>
    <w:rsid w:val="00D523EC"/>
    <w:rsid w:val="00D5258A"/>
    <w:rsid w:val="00D52695"/>
    <w:rsid w:val="00D52970"/>
    <w:rsid w:val="00D53583"/>
    <w:rsid w:val="00D5400C"/>
    <w:rsid w:val="00D5534E"/>
    <w:rsid w:val="00D556D8"/>
    <w:rsid w:val="00D55802"/>
    <w:rsid w:val="00D55BFE"/>
    <w:rsid w:val="00D55CCB"/>
    <w:rsid w:val="00D564BA"/>
    <w:rsid w:val="00D57D13"/>
    <w:rsid w:val="00D60683"/>
    <w:rsid w:val="00D60713"/>
    <w:rsid w:val="00D60893"/>
    <w:rsid w:val="00D61F99"/>
    <w:rsid w:val="00D637C5"/>
    <w:rsid w:val="00D63D8E"/>
    <w:rsid w:val="00D6407D"/>
    <w:rsid w:val="00D64748"/>
    <w:rsid w:val="00D64AF7"/>
    <w:rsid w:val="00D64C78"/>
    <w:rsid w:val="00D64DBB"/>
    <w:rsid w:val="00D655DB"/>
    <w:rsid w:val="00D656B1"/>
    <w:rsid w:val="00D65D50"/>
    <w:rsid w:val="00D66042"/>
    <w:rsid w:val="00D66591"/>
    <w:rsid w:val="00D668AE"/>
    <w:rsid w:val="00D66BB3"/>
    <w:rsid w:val="00D66E01"/>
    <w:rsid w:val="00D672C7"/>
    <w:rsid w:val="00D67B43"/>
    <w:rsid w:val="00D70440"/>
    <w:rsid w:val="00D71330"/>
    <w:rsid w:val="00D71915"/>
    <w:rsid w:val="00D719A7"/>
    <w:rsid w:val="00D71AE5"/>
    <w:rsid w:val="00D71B01"/>
    <w:rsid w:val="00D71B89"/>
    <w:rsid w:val="00D71C6A"/>
    <w:rsid w:val="00D71D6C"/>
    <w:rsid w:val="00D71EB8"/>
    <w:rsid w:val="00D722FD"/>
    <w:rsid w:val="00D729E7"/>
    <w:rsid w:val="00D73191"/>
    <w:rsid w:val="00D735B5"/>
    <w:rsid w:val="00D73CC8"/>
    <w:rsid w:val="00D74590"/>
    <w:rsid w:val="00D74BD5"/>
    <w:rsid w:val="00D75232"/>
    <w:rsid w:val="00D755EB"/>
    <w:rsid w:val="00D756A5"/>
    <w:rsid w:val="00D7581C"/>
    <w:rsid w:val="00D75AC9"/>
    <w:rsid w:val="00D760AE"/>
    <w:rsid w:val="00D76510"/>
    <w:rsid w:val="00D7662B"/>
    <w:rsid w:val="00D771A3"/>
    <w:rsid w:val="00D775D4"/>
    <w:rsid w:val="00D778E6"/>
    <w:rsid w:val="00D77B0B"/>
    <w:rsid w:val="00D77F2E"/>
    <w:rsid w:val="00D80469"/>
    <w:rsid w:val="00D80716"/>
    <w:rsid w:val="00D814E6"/>
    <w:rsid w:val="00D81C74"/>
    <w:rsid w:val="00D82741"/>
    <w:rsid w:val="00D82E84"/>
    <w:rsid w:val="00D8313F"/>
    <w:rsid w:val="00D83DA4"/>
    <w:rsid w:val="00D84540"/>
    <w:rsid w:val="00D852FE"/>
    <w:rsid w:val="00D85713"/>
    <w:rsid w:val="00D85840"/>
    <w:rsid w:val="00D85B5C"/>
    <w:rsid w:val="00D8620E"/>
    <w:rsid w:val="00D867BC"/>
    <w:rsid w:val="00D86A77"/>
    <w:rsid w:val="00D875DC"/>
    <w:rsid w:val="00D9078E"/>
    <w:rsid w:val="00D90D42"/>
    <w:rsid w:val="00D913A6"/>
    <w:rsid w:val="00D92360"/>
    <w:rsid w:val="00D9358A"/>
    <w:rsid w:val="00D93669"/>
    <w:rsid w:val="00D938C5"/>
    <w:rsid w:val="00D93E93"/>
    <w:rsid w:val="00D93FBD"/>
    <w:rsid w:val="00D94187"/>
    <w:rsid w:val="00D948A3"/>
    <w:rsid w:val="00D94B7C"/>
    <w:rsid w:val="00D950A0"/>
    <w:rsid w:val="00D954DD"/>
    <w:rsid w:val="00D95C66"/>
    <w:rsid w:val="00D9656B"/>
    <w:rsid w:val="00D97AA3"/>
    <w:rsid w:val="00D97F87"/>
    <w:rsid w:val="00DA108F"/>
    <w:rsid w:val="00DA1157"/>
    <w:rsid w:val="00DA12CC"/>
    <w:rsid w:val="00DA1566"/>
    <w:rsid w:val="00DA15DF"/>
    <w:rsid w:val="00DA17BF"/>
    <w:rsid w:val="00DA1B67"/>
    <w:rsid w:val="00DA244F"/>
    <w:rsid w:val="00DA2D96"/>
    <w:rsid w:val="00DA33FA"/>
    <w:rsid w:val="00DA3862"/>
    <w:rsid w:val="00DA447A"/>
    <w:rsid w:val="00DA4680"/>
    <w:rsid w:val="00DA49A4"/>
    <w:rsid w:val="00DA4A8F"/>
    <w:rsid w:val="00DA4E2A"/>
    <w:rsid w:val="00DA5195"/>
    <w:rsid w:val="00DA64FE"/>
    <w:rsid w:val="00DA65B6"/>
    <w:rsid w:val="00DA6ADB"/>
    <w:rsid w:val="00DA7534"/>
    <w:rsid w:val="00DA77AA"/>
    <w:rsid w:val="00DA77D6"/>
    <w:rsid w:val="00DA79D8"/>
    <w:rsid w:val="00DB01DE"/>
    <w:rsid w:val="00DB0D15"/>
    <w:rsid w:val="00DB0F72"/>
    <w:rsid w:val="00DB142B"/>
    <w:rsid w:val="00DB15A1"/>
    <w:rsid w:val="00DB19F3"/>
    <w:rsid w:val="00DB213A"/>
    <w:rsid w:val="00DB272B"/>
    <w:rsid w:val="00DB275F"/>
    <w:rsid w:val="00DB2D9F"/>
    <w:rsid w:val="00DB32E4"/>
    <w:rsid w:val="00DB3552"/>
    <w:rsid w:val="00DB3EC0"/>
    <w:rsid w:val="00DB3F83"/>
    <w:rsid w:val="00DB47E7"/>
    <w:rsid w:val="00DB4B91"/>
    <w:rsid w:val="00DB5697"/>
    <w:rsid w:val="00DB5843"/>
    <w:rsid w:val="00DB5D2A"/>
    <w:rsid w:val="00DB6302"/>
    <w:rsid w:val="00DB63D4"/>
    <w:rsid w:val="00DB72A3"/>
    <w:rsid w:val="00DB73B5"/>
    <w:rsid w:val="00DC022E"/>
    <w:rsid w:val="00DC060E"/>
    <w:rsid w:val="00DC0FA6"/>
    <w:rsid w:val="00DC1375"/>
    <w:rsid w:val="00DC1D02"/>
    <w:rsid w:val="00DC1FD4"/>
    <w:rsid w:val="00DC2BA4"/>
    <w:rsid w:val="00DC2C8C"/>
    <w:rsid w:val="00DC2D8F"/>
    <w:rsid w:val="00DC30FD"/>
    <w:rsid w:val="00DC43DC"/>
    <w:rsid w:val="00DC4F12"/>
    <w:rsid w:val="00DC4F88"/>
    <w:rsid w:val="00DC550A"/>
    <w:rsid w:val="00DC5F51"/>
    <w:rsid w:val="00DC5FAD"/>
    <w:rsid w:val="00DC6546"/>
    <w:rsid w:val="00DC6762"/>
    <w:rsid w:val="00DC6E22"/>
    <w:rsid w:val="00DC6E35"/>
    <w:rsid w:val="00DC7079"/>
    <w:rsid w:val="00DC72F2"/>
    <w:rsid w:val="00DC77B8"/>
    <w:rsid w:val="00DD04D6"/>
    <w:rsid w:val="00DD0F21"/>
    <w:rsid w:val="00DD0F70"/>
    <w:rsid w:val="00DD1A3A"/>
    <w:rsid w:val="00DD23B2"/>
    <w:rsid w:val="00DD252C"/>
    <w:rsid w:val="00DD257F"/>
    <w:rsid w:val="00DD2661"/>
    <w:rsid w:val="00DD3BE9"/>
    <w:rsid w:val="00DD437D"/>
    <w:rsid w:val="00DD485B"/>
    <w:rsid w:val="00DD4A6D"/>
    <w:rsid w:val="00DD4F07"/>
    <w:rsid w:val="00DD54AA"/>
    <w:rsid w:val="00DD56B5"/>
    <w:rsid w:val="00DD56F9"/>
    <w:rsid w:val="00DD5AE1"/>
    <w:rsid w:val="00DD5DC7"/>
    <w:rsid w:val="00DD6BD8"/>
    <w:rsid w:val="00DD6F57"/>
    <w:rsid w:val="00DD75B7"/>
    <w:rsid w:val="00DD7654"/>
    <w:rsid w:val="00DD770C"/>
    <w:rsid w:val="00DD77B6"/>
    <w:rsid w:val="00DD7C68"/>
    <w:rsid w:val="00DD7CE1"/>
    <w:rsid w:val="00DE0F22"/>
    <w:rsid w:val="00DE16C7"/>
    <w:rsid w:val="00DE2FFF"/>
    <w:rsid w:val="00DE32D8"/>
    <w:rsid w:val="00DE33B0"/>
    <w:rsid w:val="00DE3E70"/>
    <w:rsid w:val="00DE41C2"/>
    <w:rsid w:val="00DE41C3"/>
    <w:rsid w:val="00DE4ABF"/>
    <w:rsid w:val="00DE4EA0"/>
    <w:rsid w:val="00DE55D7"/>
    <w:rsid w:val="00DE5B0B"/>
    <w:rsid w:val="00DE5F45"/>
    <w:rsid w:val="00DE6551"/>
    <w:rsid w:val="00DE69DC"/>
    <w:rsid w:val="00DE6E3B"/>
    <w:rsid w:val="00DE7180"/>
    <w:rsid w:val="00DE71A8"/>
    <w:rsid w:val="00DE72DB"/>
    <w:rsid w:val="00DE75E0"/>
    <w:rsid w:val="00DE7660"/>
    <w:rsid w:val="00DF04CA"/>
    <w:rsid w:val="00DF06F0"/>
    <w:rsid w:val="00DF0D80"/>
    <w:rsid w:val="00DF170E"/>
    <w:rsid w:val="00DF1730"/>
    <w:rsid w:val="00DF185B"/>
    <w:rsid w:val="00DF1E50"/>
    <w:rsid w:val="00DF287E"/>
    <w:rsid w:val="00DF3192"/>
    <w:rsid w:val="00DF33C4"/>
    <w:rsid w:val="00DF377E"/>
    <w:rsid w:val="00DF3AE7"/>
    <w:rsid w:val="00DF3BCD"/>
    <w:rsid w:val="00DF3CB0"/>
    <w:rsid w:val="00DF3FFD"/>
    <w:rsid w:val="00DF4109"/>
    <w:rsid w:val="00DF5420"/>
    <w:rsid w:val="00DF54E6"/>
    <w:rsid w:val="00DF5765"/>
    <w:rsid w:val="00DF5879"/>
    <w:rsid w:val="00DF5B3C"/>
    <w:rsid w:val="00DF6945"/>
    <w:rsid w:val="00DF6AA4"/>
    <w:rsid w:val="00DF7788"/>
    <w:rsid w:val="00E002DF"/>
    <w:rsid w:val="00E00AFD"/>
    <w:rsid w:val="00E020DC"/>
    <w:rsid w:val="00E02B06"/>
    <w:rsid w:val="00E0402D"/>
    <w:rsid w:val="00E0407E"/>
    <w:rsid w:val="00E04519"/>
    <w:rsid w:val="00E058DC"/>
    <w:rsid w:val="00E05C61"/>
    <w:rsid w:val="00E06353"/>
    <w:rsid w:val="00E06C80"/>
    <w:rsid w:val="00E075D0"/>
    <w:rsid w:val="00E07615"/>
    <w:rsid w:val="00E1019F"/>
    <w:rsid w:val="00E10F37"/>
    <w:rsid w:val="00E11167"/>
    <w:rsid w:val="00E11517"/>
    <w:rsid w:val="00E11EA2"/>
    <w:rsid w:val="00E120F1"/>
    <w:rsid w:val="00E12AE4"/>
    <w:rsid w:val="00E13B50"/>
    <w:rsid w:val="00E13CFA"/>
    <w:rsid w:val="00E13D06"/>
    <w:rsid w:val="00E13DFC"/>
    <w:rsid w:val="00E149DB"/>
    <w:rsid w:val="00E15770"/>
    <w:rsid w:val="00E15BCF"/>
    <w:rsid w:val="00E16623"/>
    <w:rsid w:val="00E16F9C"/>
    <w:rsid w:val="00E20067"/>
    <w:rsid w:val="00E20752"/>
    <w:rsid w:val="00E21ABE"/>
    <w:rsid w:val="00E22CC5"/>
    <w:rsid w:val="00E23072"/>
    <w:rsid w:val="00E23271"/>
    <w:rsid w:val="00E23848"/>
    <w:rsid w:val="00E23C49"/>
    <w:rsid w:val="00E248E9"/>
    <w:rsid w:val="00E24B63"/>
    <w:rsid w:val="00E24D42"/>
    <w:rsid w:val="00E25653"/>
    <w:rsid w:val="00E25E9E"/>
    <w:rsid w:val="00E25F8B"/>
    <w:rsid w:val="00E2697A"/>
    <w:rsid w:val="00E26BC8"/>
    <w:rsid w:val="00E26D92"/>
    <w:rsid w:val="00E271EE"/>
    <w:rsid w:val="00E27B69"/>
    <w:rsid w:val="00E27F31"/>
    <w:rsid w:val="00E27FCA"/>
    <w:rsid w:val="00E27FD6"/>
    <w:rsid w:val="00E307B6"/>
    <w:rsid w:val="00E3089D"/>
    <w:rsid w:val="00E30EC0"/>
    <w:rsid w:val="00E3119D"/>
    <w:rsid w:val="00E31817"/>
    <w:rsid w:val="00E32A38"/>
    <w:rsid w:val="00E32AFC"/>
    <w:rsid w:val="00E33118"/>
    <w:rsid w:val="00E3491E"/>
    <w:rsid w:val="00E3496E"/>
    <w:rsid w:val="00E34F91"/>
    <w:rsid w:val="00E3575C"/>
    <w:rsid w:val="00E35808"/>
    <w:rsid w:val="00E361DF"/>
    <w:rsid w:val="00E36976"/>
    <w:rsid w:val="00E36A17"/>
    <w:rsid w:val="00E37405"/>
    <w:rsid w:val="00E40045"/>
    <w:rsid w:val="00E40A68"/>
    <w:rsid w:val="00E40D66"/>
    <w:rsid w:val="00E411CB"/>
    <w:rsid w:val="00E414E4"/>
    <w:rsid w:val="00E41706"/>
    <w:rsid w:val="00E41882"/>
    <w:rsid w:val="00E41C65"/>
    <w:rsid w:val="00E41DF2"/>
    <w:rsid w:val="00E42906"/>
    <w:rsid w:val="00E438BF"/>
    <w:rsid w:val="00E4451E"/>
    <w:rsid w:val="00E45818"/>
    <w:rsid w:val="00E466F2"/>
    <w:rsid w:val="00E46BC8"/>
    <w:rsid w:val="00E46D68"/>
    <w:rsid w:val="00E47369"/>
    <w:rsid w:val="00E47CBD"/>
    <w:rsid w:val="00E50571"/>
    <w:rsid w:val="00E50BD6"/>
    <w:rsid w:val="00E515C2"/>
    <w:rsid w:val="00E51F98"/>
    <w:rsid w:val="00E51FD8"/>
    <w:rsid w:val="00E520EE"/>
    <w:rsid w:val="00E52B10"/>
    <w:rsid w:val="00E52C5B"/>
    <w:rsid w:val="00E531B5"/>
    <w:rsid w:val="00E538A5"/>
    <w:rsid w:val="00E53D48"/>
    <w:rsid w:val="00E53F4B"/>
    <w:rsid w:val="00E54194"/>
    <w:rsid w:val="00E543EA"/>
    <w:rsid w:val="00E546B9"/>
    <w:rsid w:val="00E55062"/>
    <w:rsid w:val="00E550FB"/>
    <w:rsid w:val="00E5512D"/>
    <w:rsid w:val="00E5587F"/>
    <w:rsid w:val="00E561D9"/>
    <w:rsid w:val="00E5627E"/>
    <w:rsid w:val="00E56664"/>
    <w:rsid w:val="00E613DD"/>
    <w:rsid w:val="00E62FBD"/>
    <w:rsid w:val="00E63024"/>
    <w:rsid w:val="00E631B5"/>
    <w:rsid w:val="00E6342A"/>
    <w:rsid w:val="00E6352E"/>
    <w:rsid w:val="00E638EB"/>
    <w:rsid w:val="00E63D3C"/>
    <w:rsid w:val="00E63EB7"/>
    <w:rsid w:val="00E6419B"/>
    <w:rsid w:val="00E646B7"/>
    <w:rsid w:val="00E647A3"/>
    <w:rsid w:val="00E6563B"/>
    <w:rsid w:val="00E65F92"/>
    <w:rsid w:val="00E66609"/>
    <w:rsid w:val="00E66BE7"/>
    <w:rsid w:val="00E67B07"/>
    <w:rsid w:val="00E67DE3"/>
    <w:rsid w:val="00E703EB"/>
    <w:rsid w:val="00E70A6E"/>
    <w:rsid w:val="00E70E48"/>
    <w:rsid w:val="00E71498"/>
    <w:rsid w:val="00E71F73"/>
    <w:rsid w:val="00E73DD8"/>
    <w:rsid w:val="00E7481F"/>
    <w:rsid w:val="00E75072"/>
    <w:rsid w:val="00E751AE"/>
    <w:rsid w:val="00E7546D"/>
    <w:rsid w:val="00E76299"/>
    <w:rsid w:val="00E766E6"/>
    <w:rsid w:val="00E76B72"/>
    <w:rsid w:val="00E77605"/>
    <w:rsid w:val="00E77637"/>
    <w:rsid w:val="00E8047A"/>
    <w:rsid w:val="00E81C79"/>
    <w:rsid w:val="00E81E36"/>
    <w:rsid w:val="00E8297F"/>
    <w:rsid w:val="00E829A1"/>
    <w:rsid w:val="00E833C5"/>
    <w:rsid w:val="00E8354F"/>
    <w:rsid w:val="00E83759"/>
    <w:rsid w:val="00E84283"/>
    <w:rsid w:val="00E84EF4"/>
    <w:rsid w:val="00E86737"/>
    <w:rsid w:val="00E86DF9"/>
    <w:rsid w:val="00E870D4"/>
    <w:rsid w:val="00E87168"/>
    <w:rsid w:val="00E8747F"/>
    <w:rsid w:val="00E87545"/>
    <w:rsid w:val="00E875D7"/>
    <w:rsid w:val="00E9026F"/>
    <w:rsid w:val="00E902DF"/>
    <w:rsid w:val="00E90A2D"/>
    <w:rsid w:val="00E91310"/>
    <w:rsid w:val="00E92042"/>
    <w:rsid w:val="00E9275A"/>
    <w:rsid w:val="00E928C1"/>
    <w:rsid w:val="00E92CA1"/>
    <w:rsid w:val="00E92FD0"/>
    <w:rsid w:val="00E934FE"/>
    <w:rsid w:val="00E93B28"/>
    <w:rsid w:val="00E93E51"/>
    <w:rsid w:val="00E940DB"/>
    <w:rsid w:val="00E94966"/>
    <w:rsid w:val="00E94AE9"/>
    <w:rsid w:val="00E9517A"/>
    <w:rsid w:val="00E9628C"/>
    <w:rsid w:val="00E962B0"/>
    <w:rsid w:val="00E96AAD"/>
    <w:rsid w:val="00E97409"/>
    <w:rsid w:val="00E97DC0"/>
    <w:rsid w:val="00E97E92"/>
    <w:rsid w:val="00EA13C0"/>
    <w:rsid w:val="00EA1489"/>
    <w:rsid w:val="00EA20BE"/>
    <w:rsid w:val="00EA20FC"/>
    <w:rsid w:val="00EA27DD"/>
    <w:rsid w:val="00EA294C"/>
    <w:rsid w:val="00EA3602"/>
    <w:rsid w:val="00EA3D40"/>
    <w:rsid w:val="00EA3DAA"/>
    <w:rsid w:val="00EA4570"/>
    <w:rsid w:val="00EA45EB"/>
    <w:rsid w:val="00EA522D"/>
    <w:rsid w:val="00EA52E4"/>
    <w:rsid w:val="00EA59A2"/>
    <w:rsid w:val="00EA6058"/>
    <w:rsid w:val="00EA6644"/>
    <w:rsid w:val="00EA7D6F"/>
    <w:rsid w:val="00EB0187"/>
    <w:rsid w:val="00EB03F1"/>
    <w:rsid w:val="00EB0950"/>
    <w:rsid w:val="00EB0CB5"/>
    <w:rsid w:val="00EB247C"/>
    <w:rsid w:val="00EB29DC"/>
    <w:rsid w:val="00EB2CC9"/>
    <w:rsid w:val="00EB3252"/>
    <w:rsid w:val="00EB3DDA"/>
    <w:rsid w:val="00EB43C1"/>
    <w:rsid w:val="00EB45A0"/>
    <w:rsid w:val="00EB48EE"/>
    <w:rsid w:val="00EB4900"/>
    <w:rsid w:val="00EB56F2"/>
    <w:rsid w:val="00EB577D"/>
    <w:rsid w:val="00EB6038"/>
    <w:rsid w:val="00EB6391"/>
    <w:rsid w:val="00EB64E0"/>
    <w:rsid w:val="00EB66D8"/>
    <w:rsid w:val="00EB72BC"/>
    <w:rsid w:val="00EB7376"/>
    <w:rsid w:val="00EB7E6A"/>
    <w:rsid w:val="00EC03A8"/>
    <w:rsid w:val="00EC19D1"/>
    <w:rsid w:val="00EC1A97"/>
    <w:rsid w:val="00EC251C"/>
    <w:rsid w:val="00EC25CB"/>
    <w:rsid w:val="00EC25D0"/>
    <w:rsid w:val="00EC2723"/>
    <w:rsid w:val="00EC283D"/>
    <w:rsid w:val="00EC2975"/>
    <w:rsid w:val="00EC2F86"/>
    <w:rsid w:val="00EC3A16"/>
    <w:rsid w:val="00EC3D03"/>
    <w:rsid w:val="00EC3F1B"/>
    <w:rsid w:val="00EC40F6"/>
    <w:rsid w:val="00EC43BD"/>
    <w:rsid w:val="00EC4921"/>
    <w:rsid w:val="00EC580B"/>
    <w:rsid w:val="00EC5991"/>
    <w:rsid w:val="00EC5AF7"/>
    <w:rsid w:val="00EC6528"/>
    <w:rsid w:val="00EC65C1"/>
    <w:rsid w:val="00EC65CB"/>
    <w:rsid w:val="00EC664B"/>
    <w:rsid w:val="00EC66D1"/>
    <w:rsid w:val="00EC7387"/>
    <w:rsid w:val="00EC748E"/>
    <w:rsid w:val="00EC7A34"/>
    <w:rsid w:val="00ED02CA"/>
    <w:rsid w:val="00ED057A"/>
    <w:rsid w:val="00ED0763"/>
    <w:rsid w:val="00ED1098"/>
    <w:rsid w:val="00ED1178"/>
    <w:rsid w:val="00ED17E1"/>
    <w:rsid w:val="00ED2BFB"/>
    <w:rsid w:val="00ED2CF0"/>
    <w:rsid w:val="00ED35B9"/>
    <w:rsid w:val="00ED375E"/>
    <w:rsid w:val="00ED3BB8"/>
    <w:rsid w:val="00ED3C14"/>
    <w:rsid w:val="00ED4749"/>
    <w:rsid w:val="00ED51EC"/>
    <w:rsid w:val="00ED59B4"/>
    <w:rsid w:val="00ED5CAA"/>
    <w:rsid w:val="00ED5E81"/>
    <w:rsid w:val="00ED5F07"/>
    <w:rsid w:val="00ED673B"/>
    <w:rsid w:val="00ED6BF9"/>
    <w:rsid w:val="00ED6EF8"/>
    <w:rsid w:val="00ED7379"/>
    <w:rsid w:val="00ED74FC"/>
    <w:rsid w:val="00ED771A"/>
    <w:rsid w:val="00ED7F39"/>
    <w:rsid w:val="00EE14A2"/>
    <w:rsid w:val="00EE1B3A"/>
    <w:rsid w:val="00EE1B5F"/>
    <w:rsid w:val="00EE1BEF"/>
    <w:rsid w:val="00EE1E5D"/>
    <w:rsid w:val="00EE2814"/>
    <w:rsid w:val="00EE3772"/>
    <w:rsid w:val="00EE42DA"/>
    <w:rsid w:val="00EE44A5"/>
    <w:rsid w:val="00EE4933"/>
    <w:rsid w:val="00EE512D"/>
    <w:rsid w:val="00EE571B"/>
    <w:rsid w:val="00EE59C9"/>
    <w:rsid w:val="00EE6697"/>
    <w:rsid w:val="00EF113D"/>
    <w:rsid w:val="00EF1ADB"/>
    <w:rsid w:val="00EF1BAD"/>
    <w:rsid w:val="00EF2C0D"/>
    <w:rsid w:val="00EF344D"/>
    <w:rsid w:val="00EF4227"/>
    <w:rsid w:val="00EF477B"/>
    <w:rsid w:val="00EF4CD1"/>
    <w:rsid w:val="00EF5FE9"/>
    <w:rsid w:val="00EF613B"/>
    <w:rsid w:val="00EF6CFD"/>
    <w:rsid w:val="00EF6EED"/>
    <w:rsid w:val="00EF73D3"/>
    <w:rsid w:val="00EF7585"/>
    <w:rsid w:val="00EF7BD6"/>
    <w:rsid w:val="00F000EE"/>
    <w:rsid w:val="00F00106"/>
    <w:rsid w:val="00F00D37"/>
    <w:rsid w:val="00F00EC8"/>
    <w:rsid w:val="00F00F44"/>
    <w:rsid w:val="00F01342"/>
    <w:rsid w:val="00F01357"/>
    <w:rsid w:val="00F01BCE"/>
    <w:rsid w:val="00F02C12"/>
    <w:rsid w:val="00F030D8"/>
    <w:rsid w:val="00F03852"/>
    <w:rsid w:val="00F03FDA"/>
    <w:rsid w:val="00F04235"/>
    <w:rsid w:val="00F0465E"/>
    <w:rsid w:val="00F04699"/>
    <w:rsid w:val="00F04CD3"/>
    <w:rsid w:val="00F05A0D"/>
    <w:rsid w:val="00F05CA7"/>
    <w:rsid w:val="00F06E40"/>
    <w:rsid w:val="00F07B17"/>
    <w:rsid w:val="00F07E6B"/>
    <w:rsid w:val="00F102EF"/>
    <w:rsid w:val="00F1060A"/>
    <w:rsid w:val="00F11370"/>
    <w:rsid w:val="00F11DDE"/>
    <w:rsid w:val="00F122AC"/>
    <w:rsid w:val="00F12848"/>
    <w:rsid w:val="00F12B36"/>
    <w:rsid w:val="00F12BFC"/>
    <w:rsid w:val="00F12D7C"/>
    <w:rsid w:val="00F1315C"/>
    <w:rsid w:val="00F13286"/>
    <w:rsid w:val="00F132F5"/>
    <w:rsid w:val="00F13805"/>
    <w:rsid w:val="00F13C3F"/>
    <w:rsid w:val="00F14038"/>
    <w:rsid w:val="00F14158"/>
    <w:rsid w:val="00F141D3"/>
    <w:rsid w:val="00F1477D"/>
    <w:rsid w:val="00F15968"/>
    <w:rsid w:val="00F15C22"/>
    <w:rsid w:val="00F163C8"/>
    <w:rsid w:val="00F16424"/>
    <w:rsid w:val="00F16535"/>
    <w:rsid w:val="00F165FC"/>
    <w:rsid w:val="00F16C89"/>
    <w:rsid w:val="00F16E9E"/>
    <w:rsid w:val="00F176D8"/>
    <w:rsid w:val="00F1786E"/>
    <w:rsid w:val="00F17976"/>
    <w:rsid w:val="00F17A26"/>
    <w:rsid w:val="00F2015B"/>
    <w:rsid w:val="00F212FD"/>
    <w:rsid w:val="00F221ED"/>
    <w:rsid w:val="00F226B4"/>
    <w:rsid w:val="00F22857"/>
    <w:rsid w:val="00F23786"/>
    <w:rsid w:val="00F2417D"/>
    <w:rsid w:val="00F24723"/>
    <w:rsid w:val="00F24D15"/>
    <w:rsid w:val="00F24F93"/>
    <w:rsid w:val="00F25506"/>
    <w:rsid w:val="00F25AD0"/>
    <w:rsid w:val="00F25ED4"/>
    <w:rsid w:val="00F25F49"/>
    <w:rsid w:val="00F263E6"/>
    <w:rsid w:val="00F26810"/>
    <w:rsid w:val="00F26E37"/>
    <w:rsid w:val="00F27882"/>
    <w:rsid w:val="00F27F9E"/>
    <w:rsid w:val="00F30C77"/>
    <w:rsid w:val="00F30FAE"/>
    <w:rsid w:val="00F3119A"/>
    <w:rsid w:val="00F31BB8"/>
    <w:rsid w:val="00F32180"/>
    <w:rsid w:val="00F32738"/>
    <w:rsid w:val="00F328B2"/>
    <w:rsid w:val="00F32CCC"/>
    <w:rsid w:val="00F32F28"/>
    <w:rsid w:val="00F34EA7"/>
    <w:rsid w:val="00F34FE3"/>
    <w:rsid w:val="00F353B7"/>
    <w:rsid w:val="00F35BA5"/>
    <w:rsid w:val="00F36710"/>
    <w:rsid w:val="00F3710E"/>
    <w:rsid w:val="00F40C0E"/>
    <w:rsid w:val="00F40E04"/>
    <w:rsid w:val="00F41CCD"/>
    <w:rsid w:val="00F42640"/>
    <w:rsid w:val="00F43192"/>
    <w:rsid w:val="00F43367"/>
    <w:rsid w:val="00F43602"/>
    <w:rsid w:val="00F439EA"/>
    <w:rsid w:val="00F44489"/>
    <w:rsid w:val="00F4494D"/>
    <w:rsid w:val="00F44B3A"/>
    <w:rsid w:val="00F452D3"/>
    <w:rsid w:val="00F45E98"/>
    <w:rsid w:val="00F46E4E"/>
    <w:rsid w:val="00F470D9"/>
    <w:rsid w:val="00F4731A"/>
    <w:rsid w:val="00F478CA"/>
    <w:rsid w:val="00F478EF"/>
    <w:rsid w:val="00F47D5B"/>
    <w:rsid w:val="00F5058F"/>
    <w:rsid w:val="00F50F19"/>
    <w:rsid w:val="00F50F33"/>
    <w:rsid w:val="00F51824"/>
    <w:rsid w:val="00F51E01"/>
    <w:rsid w:val="00F51FAA"/>
    <w:rsid w:val="00F52881"/>
    <w:rsid w:val="00F52935"/>
    <w:rsid w:val="00F5297A"/>
    <w:rsid w:val="00F537FE"/>
    <w:rsid w:val="00F54266"/>
    <w:rsid w:val="00F54B69"/>
    <w:rsid w:val="00F556EB"/>
    <w:rsid w:val="00F562B9"/>
    <w:rsid w:val="00F56466"/>
    <w:rsid w:val="00F56ED0"/>
    <w:rsid w:val="00F57185"/>
    <w:rsid w:val="00F57386"/>
    <w:rsid w:val="00F57BA0"/>
    <w:rsid w:val="00F609A0"/>
    <w:rsid w:val="00F61054"/>
    <w:rsid w:val="00F62883"/>
    <w:rsid w:val="00F62CDF"/>
    <w:rsid w:val="00F63F66"/>
    <w:rsid w:val="00F64D54"/>
    <w:rsid w:val="00F65971"/>
    <w:rsid w:val="00F65F78"/>
    <w:rsid w:val="00F664D2"/>
    <w:rsid w:val="00F67E51"/>
    <w:rsid w:val="00F7053C"/>
    <w:rsid w:val="00F71009"/>
    <w:rsid w:val="00F715D9"/>
    <w:rsid w:val="00F717E4"/>
    <w:rsid w:val="00F71882"/>
    <w:rsid w:val="00F718AC"/>
    <w:rsid w:val="00F71B04"/>
    <w:rsid w:val="00F72091"/>
    <w:rsid w:val="00F7280D"/>
    <w:rsid w:val="00F72D6B"/>
    <w:rsid w:val="00F7347C"/>
    <w:rsid w:val="00F735BB"/>
    <w:rsid w:val="00F7374F"/>
    <w:rsid w:val="00F74C72"/>
    <w:rsid w:val="00F75E3D"/>
    <w:rsid w:val="00F76446"/>
    <w:rsid w:val="00F76478"/>
    <w:rsid w:val="00F7653B"/>
    <w:rsid w:val="00F77479"/>
    <w:rsid w:val="00F7781A"/>
    <w:rsid w:val="00F77A9C"/>
    <w:rsid w:val="00F77FF8"/>
    <w:rsid w:val="00F800D5"/>
    <w:rsid w:val="00F809A6"/>
    <w:rsid w:val="00F80B08"/>
    <w:rsid w:val="00F80C82"/>
    <w:rsid w:val="00F80D1E"/>
    <w:rsid w:val="00F8160A"/>
    <w:rsid w:val="00F8285C"/>
    <w:rsid w:val="00F828DF"/>
    <w:rsid w:val="00F8303D"/>
    <w:rsid w:val="00F833A4"/>
    <w:rsid w:val="00F83A1F"/>
    <w:rsid w:val="00F84775"/>
    <w:rsid w:val="00F85A77"/>
    <w:rsid w:val="00F860C3"/>
    <w:rsid w:val="00F8669B"/>
    <w:rsid w:val="00F86DFA"/>
    <w:rsid w:val="00F86F90"/>
    <w:rsid w:val="00F874E5"/>
    <w:rsid w:val="00F90172"/>
    <w:rsid w:val="00F9025A"/>
    <w:rsid w:val="00F90871"/>
    <w:rsid w:val="00F90C06"/>
    <w:rsid w:val="00F91480"/>
    <w:rsid w:val="00F91B19"/>
    <w:rsid w:val="00F921AA"/>
    <w:rsid w:val="00F923DC"/>
    <w:rsid w:val="00F929C3"/>
    <w:rsid w:val="00F93AAD"/>
    <w:rsid w:val="00F93B10"/>
    <w:rsid w:val="00F93DC1"/>
    <w:rsid w:val="00F94816"/>
    <w:rsid w:val="00F94F25"/>
    <w:rsid w:val="00F95894"/>
    <w:rsid w:val="00F95F89"/>
    <w:rsid w:val="00F96889"/>
    <w:rsid w:val="00F96A4E"/>
    <w:rsid w:val="00F96D62"/>
    <w:rsid w:val="00F96DE0"/>
    <w:rsid w:val="00F97D8E"/>
    <w:rsid w:val="00FA05AD"/>
    <w:rsid w:val="00FA099A"/>
    <w:rsid w:val="00FA1062"/>
    <w:rsid w:val="00FA1131"/>
    <w:rsid w:val="00FA1717"/>
    <w:rsid w:val="00FA26E8"/>
    <w:rsid w:val="00FA302E"/>
    <w:rsid w:val="00FA360E"/>
    <w:rsid w:val="00FA3720"/>
    <w:rsid w:val="00FA4A4B"/>
    <w:rsid w:val="00FA4CC3"/>
    <w:rsid w:val="00FA59A9"/>
    <w:rsid w:val="00FA60A4"/>
    <w:rsid w:val="00FA60E7"/>
    <w:rsid w:val="00FA620C"/>
    <w:rsid w:val="00FA65BE"/>
    <w:rsid w:val="00FA66B2"/>
    <w:rsid w:val="00FA6709"/>
    <w:rsid w:val="00FA6EAD"/>
    <w:rsid w:val="00FA769D"/>
    <w:rsid w:val="00FB01F0"/>
    <w:rsid w:val="00FB0334"/>
    <w:rsid w:val="00FB037A"/>
    <w:rsid w:val="00FB0A8F"/>
    <w:rsid w:val="00FB183D"/>
    <w:rsid w:val="00FB1AF2"/>
    <w:rsid w:val="00FB2130"/>
    <w:rsid w:val="00FB21B2"/>
    <w:rsid w:val="00FB231A"/>
    <w:rsid w:val="00FB2908"/>
    <w:rsid w:val="00FB346B"/>
    <w:rsid w:val="00FB39EC"/>
    <w:rsid w:val="00FB412A"/>
    <w:rsid w:val="00FB4343"/>
    <w:rsid w:val="00FB44B4"/>
    <w:rsid w:val="00FB563E"/>
    <w:rsid w:val="00FB5853"/>
    <w:rsid w:val="00FB5B6C"/>
    <w:rsid w:val="00FB6B22"/>
    <w:rsid w:val="00FB6B97"/>
    <w:rsid w:val="00FB70E9"/>
    <w:rsid w:val="00FB7276"/>
    <w:rsid w:val="00FB752E"/>
    <w:rsid w:val="00FB77D2"/>
    <w:rsid w:val="00FB7B27"/>
    <w:rsid w:val="00FB7E17"/>
    <w:rsid w:val="00FC011B"/>
    <w:rsid w:val="00FC0455"/>
    <w:rsid w:val="00FC048F"/>
    <w:rsid w:val="00FC058D"/>
    <w:rsid w:val="00FC0A68"/>
    <w:rsid w:val="00FC0B1A"/>
    <w:rsid w:val="00FC1F90"/>
    <w:rsid w:val="00FC2379"/>
    <w:rsid w:val="00FC391E"/>
    <w:rsid w:val="00FC39B3"/>
    <w:rsid w:val="00FC3BC1"/>
    <w:rsid w:val="00FC599F"/>
    <w:rsid w:val="00FC5E10"/>
    <w:rsid w:val="00FC642F"/>
    <w:rsid w:val="00FC7778"/>
    <w:rsid w:val="00FC7AE9"/>
    <w:rsid w:val="00FC7B2D"/>
    <w:rsid w:val="00FC7C12"/>
    <w:rsid w:val="00FD0F9E"/>
    <w:rsid w:val="00FD133A"/>
    <w:rsid w:val="00FD1518"/>
    <w:rsid w:val="00FD2531"/>
    <w:rsid w:val="00FD2819"/>
    <w:rsid w:val="00FD2EB7"/>
    <w:rsid w:val="00FD3310"/>
    <w:rsid w:val="00FD348D"/>
    <w:rsid w:val="00FD34C9"/>
    <w:rsid w:val="00FD41AC"/>
    <w:rsid w:val="00FD41D6"/>
    <w:rsid w:val="00FD48D0"/>
    <w:rsid w:val="00FD4939"/>
    <w:rsid w:val="00FD4C39"/>
    <w:rsid w:val="00FD4F5F"/>
    <w:rsid w:val="00FD5220"/>
    <w:rsid w:val="00FD55F0"/>
    <w:rsid w:val="00FD56F9"/>
    <w:rsid w:val="00FD6229"/>
    <w:rsid w:val="00FD6E32"/>
    <w:rsid w:val="00FD7443"/>
    <w:rsid w:val="00FD74A4"/>
    <w:rsid w:val="00FD7D55"/>
    <w:rsid w:val="00FE00F6"/>
    <w:rsid w:val="00FE01AB"/>
    <w:rsid w:val="00FE0C4F"/>
    <w:rsid w:val="00FE134C"/>
    <w:rsid w:val="00FE1B54"/>
    <w:rsid w:val="00FE1C7D"/>
    <w:rsid w:val="00FE1F81"/>
    <w:rsid w:val="00FE2547"/>
    <w:rsid w:val="00FE2C01"/>
    <w:rsid w:val="00FE2CA6"/>
    <w:rsid w:val="00FE3200"/>
    <w:rsid w:val="00FE345E"/>
    <w:rsid w:val="00FE3890"/>
    <w:rsid w:val="00FE3953"/>
    <w:rsid w:val="00FE3F36"/>
    <w:rsid w:val="00FE40A1"/>
    <w:rsid w:val="00FE4727"/>
    <w:rsid w:val="00FE4A91"/>
    <w:rsid w:val="00FE4F6F"/>
    <w:rsid w:val="00FE5B71"/>
    <w:rsid w:val="00FE5DE0"/>
    <w:rsid w:val="00FE6AF7"/>
    <w:rsid w:val="00FE6BDD"/>
    <w:rsid w:val="00FE6DB5"/>
    <w:rsid w:val="00FE7149"/>
    <w:rsid w:val="00FE7719"/>
    <w:rsid w:val="00FE7B58"/>
    <w:rsid w:val="00FE7FCC"/>
    <w:rsid w:val="00FF0725"/>
    <w:rsid w:val="00FF0CAA"/>
    <w:rsid w:val="00FF0F18"/>
    <w:rsid w:val="00FF1F62"/>
    <w:rsid w:val="00FF2BBE"/>
    <w:rsid w:val="00FF3037"/>
    <w:rsid w:val="00FF3611"/>
    <w:rsid w:val="00FF3AE0"/>
    <w:rsid w:val="00FF3B61"/>
    <w:rsid w:val="00FF3DE7"/>
    <w:rsid w:val="00FF469F"/>
    <w:rsid w:val="00FF4753"/>
    <w:rsid w:val="00FF4C5E"/>
    <w:rsid w:val="00FF4F76"/>
    <w:rsid w:val="00FF5782"/>
    <w:rsid w:val="00FF591E"/>
    <w:rsid w:val="00FF60CF"/>
    <w:rsid w:val="00FF6C24"/>
    <w:rsid w:val="00FF723F"/>
    <w:rsid w:val="00FF739F"/>
    <w:rsid w:val="00FF788F"/>
    <w:rsid w:val="00FF7906"/>
    <w:rsid w:val="00FF7ABE"/>
    <w:rsid w:val="00FF7BFA"/>
    <w:rsid w:val="00FF7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2"/>
  <w:smartTagType w:namespaceuri="urn:schemas-microsoft-com:office:smarttags" w:name="metricconverter"/>
  <w:shapeDefaults>
    <o:shapedefaults v:ext="edit" spidmax="2050"/>
    <o:shapelayout v:ext="edit">
      <o:idmap v:ext="edit" data="2"/>
    </o:shapelayout>
  </w:shapeDefaults>
  <w:decimalSymbol w:val=","/>
  <w:listSeparator w:val=";"/>
  <w15:chartTrackingRefBased/>
  <w15:docId w15:val="{EFEAFBEB-393A-4F1B-8DE7-B17AA5F2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13FF8"/>
    <w:rPr>
      <w:sz w:val="24"/>
      <w:szCs w:val="24"/>
      <w:lang w:eastAsia="en-US"/>
    </w:rPr>
  </w:style>
  <w:style w:type="paragraph" w:styleId="Antrat1">
    <w:name w:val="heading 1"/>
    <w:basedOn w:val="prastasis"/>
    <w:next w:val="prastasis"/>
    <w:link w:val="Antrat1Diagrama"/>
    <w:autoRedefine/>
    <w:qFormat/>
    <w:rsid w:val="00DE33B0"/>
    <w:pPr>
      <w:keepNext/>
      <w:spacing w:after="240"/>
      <w:jc w:val="center"/>
      <w:outlineLvl w:val="0"/>
    </w:pPr>
    <w:rPr>
      <w:rFonts w:eastAsia="MS Mincho"/>
      <w:b/>
      <w:bCs/>
      <w:iCs/>
    </w:rPr>
  </w:style>
  <w:style w:type="paragraph" w:styleId="Antrat2">
    <w:name w:val="heading 2"/>
    <w:basedOn w:val="prastasis"/>
    <w:next w:val="prastasis"/>
    <w:link w:val="Antrat2Diagrama"/>
    <w:autoRedefine/>
    <w:qFormat/>
    <w:rsid w:val="005E752D"/>
    <w:pPr>
      <w:keepNext/>
      <w:numPr>
        <w:ilvl w:val="1"/>
        <w:numId w:val="1"/>
      </w:numPr>
      <w:tabs>
        <w:tab w:val="clear" w:pos="1800"/>
        <w:tab w:val="num" w:pos="1304"/>
      </w:tabs>
      <w:spacing w:before="160" w:after="120"/>
      <w:ind w:left="1304" w:hanging="1304"/>
      <w:outlineLvl w:val="1"/>
    </w:pPr>
    <w:rPr>
      <w:rFonts w:eastAsia="MS Mincho"/>
      <w:bCs/>
      <w:i/>
      <w:smallCaps/>
      <w:szCs w:val="20"/>
      <w:u w:val="single"/>
    </w:rPr>
  </w:style>
  <w:style w:type="paragraph" w:styleId="Antrat3">
    <w:name w:val="heading 3"/>
    <w:basedOn w:val="prastasis"/>
    <w:next w:val="prastasis"/>
    <w:qFormat/>
    <w:pPr>
      <w:keepNext/>
      <w:numPr>
        <w:ilvl w:val="2"/>
        <w:numId w:val="1"/>
      </w:numPr>
      <w:spacing w:before="240" w:after="60"/>
      <w:jc w:val="both"/>
      <w:outlineLvl w:val="2"/>
    </w:pPr>
    <w:rPr>
      <w:rFonts w:ascii="Arial" w:eastAsia="MS Mincho" w:hAnsi="Arial"/>
      <w:szCs w:val="20"/>
      <w:u w:val="single"/>
    </w:rPr>
  </w:style>
  <w:style w:type="paragraph" w:styleId="Antrat4">
    <w:name w:val="heading 4"/>
    <w:basedOn w:val="prastasis"/>
    <w:next w:val="prastasis"/>
    <w:qFormat/>
    <w:pPr>
      <w:keepNext/>
      <w:numPr>
        <w:ilvl w:val="3"/>
        <w:numId w:val="1"/>
      </w:numPr>
      <w:jc w:val="both"/>
      <w:outlineLvl w:val="3"/>
    </w:pPr>
    <w:rPr>
      <w:rFonts w:ascii="Tahoma" w:eastAsia="MS Mincho" w:hAnsi="Tahoma"/>
      <w:b/>
      <w:i/>
      <w:smallCaps/>
      <w:sz w:val="20"/>
      <w:szCs w:val="20"/>
    </w:rPr>
  </w:style>
  <w:style w:type="paragraph" w:styleId="Antrat5">
    <w:name w:val="heading 5"/>
    <w:basedOn w:val="prastasis"/>
    <w:next w:val="prastasis"/>
    <w:qFormat/>
    <w:pPr>
      <w:keepNext/>
      <w:numPr>
        <w:ilvl w:val="4"/>
        <w:numId w:val="1"/>
      </w:numPr>
      <w:jc w:val="center"/>
      <w:outlineLvl w:val="4"/>
    </w:pPr>
    <w:rPr>
      <w:rFonts w:ascii="Tahoma" w:eastAsia="MS Mincho" w:hAnsi="Tahoma"/>
      <w:b/>
      <w:color w:val="808080"/>
      <w:sz w:val="28"/>
      <w:szCs w:val="2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Antrat6">
    <w:name w:val="heading 6"/>
    <w:basedOn w:val="prastasis"/>
    <w:next w:val="prastasis"/>
    <w:qFormat/>
    <w:pPr>
      <w:keepNext/>
      <w:numPr>
        <w:ilvl w:val="5"/>
        <w:numId w:val="1"/>
      </w:numPr>
      <w:jc w:val="both"/>
      <w:outlineLvl w:val="5"/>
    </w:pPr>
    <w:rPr>
      <w:rFonts w:ascii="Tahoma" w:eastAsia="MS Mincho" w:hAnsi="Tahoma"/>
      <w:b/>
      <w:szCs w:val="20"/>
    </w:rPr>
  </w:style>
  <w:style w:type="paragraph" w:styleId="Antrat7">
    <w:name w:val="heading 7"/>
    <w:basedOn w:val="prastasis"/>
    <w:next w:val="prastasis"/>
    <w:qFormat/>
    <w:pPr>
      <w:keepNext/>
      <w:numPr>
        <w:ilvl w:val="6"/>
        <w:numId w:val="1"/>
      </w:numPr>
      <w:jc w:val="center"/>
      <w:outlineLvl w:val="6"/>
    </w:pPr>
    <w:rPr>
      <w:rFonts w:ascii="Tahoma" w:eastAsia="MS Mincho" w:hAnsi="Tahoma"/>
      <w:sz w:val="28"/>
      <w:szCs w:val="20"/>
    </w:rPr>
  </w:style>
  <w:style w:type="paragraph" w:styleId="Antrat8">
    <w:name w:val="heading 8"/>
    <w:basedOn w:val="prastasis"/>
    <w:next w:val="prastasis"/>
    <w:qFormat/>
    <w:pPr>
      <w:keepNext/>
      <w:numPr>
        <w:ilvl w:val="7"/>
        <w:numId w:val="1"/>
      </w:numPr>
      <w:jc w:val="center"/>
      <w:outlineLvl w:val="7"/>
    </w:pPr>
    <w:rPr>
      <w:rFonts w:ascii="Tahoma" w:eastAsia="MS Mincho" w:hAnsi="Tahoma"/>
      <w:b/>
      <w:bCs/>
      <w:szCs w:val="20"/>
    </w:rPr>
  </w:style>
  <w:style w:type="paragraph" w:styleId="Antrat9">
    <w:name w:val="heading 9"/>
    <w:basedOn w:val="prastasis"/>
    <w:next w:val="prastasis"/>
    <w:qFormat/>
    <w:pPr>
      <w:keepNext/>
      <w:numPr>
        <w:ilvl w:val="8"/>
        <w:numId w:val="1"/>
      </w:numPr>
      <w:jc w:val="center"/>
      <w:outlineLvl w:val="8"/>
    </w:pPr>
    <w:rPr>
      <w:rFonts w:ascii="Tahoma" w:eastAsia="MS Mincho" w:hAnsi="Tahoma"/>
      <w:b/>
      <w:sz w:val="28"/>
      <w:szCs w:val="20"/>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uiPriority w:val="99"/>
    <w:semiHidden/>
  </w:style>
  <w:style w:type="paragraph" w:styleId="Turinys1">
    <w:name w:val="toc 1"/>
    <w:basedOn w:val="prastasis"/>
    <w:next w:val="prastasis"/>
    <w:link w:val="Turinys1Diagrama"/>
    <w:autoRedefine/>
    <w:uiPriority w:val="39"/>
    <w:rsid w:val="00915102"/>
    <w:pPr>
      <w:tabs>
        <w:tab w:val="right" w:leader="dot" w:pos="9656"/>
      </w:tabs>
      <w:jc w:val="both"/>
    </w:pPr>
    <w:rPr>
      <w:rFonts w:eastAsia="MS Mincho"/>
      <w:caps/>
      <w:sz w:val="28"/>
      <w:szCs w:val="28"/>
    </w:rPr>
  </w:style>
  <w:style w:type="paragraph" w:customStyle="1" w:styleId="xl24">
    <w:name w:val="xl24"/>
    <w:basedOn w:val="prastasis"/>
    <w:pPr>
      <w:pBdr>
        <w:left w:val="single" w:sz="4" w:space="0" w:color="auto"/>
        <w:right w:val="single" w:sz="4" w:space="0" w:color="auto"/>
      </w:pBdr>
      <w:spacing w:before="100" w:beforeAutospacing="1" w:after="100" w:afterAutospacing="1"/>
      <w:jc w:val="center"/>
    </w:pPr>
    <w:rPr>
      <w:rFonts w:ascii="Arial" w:eastAsia="MS Mincho" w:hAnsi="Arial" w:cs="Arial"/>
      <w:lang w:val="en-GB"/>
    </w:rPr>
  </w:style>
  <w:style w:type="paragraph" w:styleId="Pagrindinistekstas">
    <w:name w:val="Body Text"/>
    <w:basedOn w:val="prastasis"/>
    <w:link w:val="PagrindinistekstasDiagrama"/>
    <w:pPr>
      <w:jc w:val="center"/>
    </w:pPr>
    <w:rPr>
      <w:rFonts w:ascii="TimesLT" w:eastAsia="MS Mincho" w:hAnsi="TimesLT"/>
      <w:i/>
      <w:szCs w:val="20"/>
    </w:rPr>
  </w:style>
  <w:style w:type="paragraph" w:styleId="Antrats">
    <w:name w:val="header"/>
    <w:basedOn w:val="prastasis"/>
    <w:link w:val="AntratsDiagrama"/>
    <w:pPr>
      <w:tabs>
        <w:tab w:val="center" w:pos="4153"/>
        <w:tab w:val="right" w:pos="8306"/>
      </w:tabs>
      <w:jc w:val="both"/>
    </w:pPr>
    <w:rPr>
      <w:rFonts w:ascii="Tahoma" w:eastAsia="MS Mincho" w:hAnsi="Tahoma"/>
      <w:szCs w:val="20"/>
    </w:rPr>
  </w:style>
  <w:style w:type="paragraph" w:styleId="Pagrindinistekstas2">
    <w:name w:val="Body Text 2"/>
    <w:basedOn w:val="prastasis"/>
    <w:pPr>
      <w:jc w:val="both"/>
    </w:pPr>
    <w:rPr>
      <w:rFonts w:ascii="TimesLT" w:eastAsia="MS Mincho" w:hAnsi="TimesLT"/>
      <w:sz w:val="23"/>
      <w:szCs w:val="20"/>
    </w:rPr>
  </w:style>
  <w:style w:type="paragraph" w:styleId="Pagrindiniotekstotrauka3">
    <w:name w:val="Body Text Indent 3"/>
    <w:basedOn w:val="prastasis"/>
    <w:pPr>
      <w:ind w:left="360" w:hanging="360"/>
    </w:pPr>
    <w:rPr>
      <w:rFonts w:ascii="TimesLT" w:eastAsia="MS Mincho" w:hAnsi="TimesLT"/>
      <w:snapToGrid w:val="0"/>
      <w:color w:val="000000"/>
      <w:szCs w:val="20"/>
    </w:rPr>
  </w:style>
  <w:style w:type="paragraph" w:styleId="Porat">
    <w:name w:val="footer"/>
    <w:basedOn w:val="prastasis"/>
    <w:link w:val="PoratDiagrama"/>
    <w:pPr>
      <w:tabs>
        <w:tab w:val="center" w:pos="4153"/>
        <w:tab w:val="right" w:pos="8306"/>
      </w:tabs>
      <w:jc w:val="both"/>
    </w:pPr>
    <w:rPr>
      <w:rFonts w:ascii="Tahoma" w:eastAsia="MS Mincho" w:hAnsi="Tahoma"/>
      <w:szCs w:val="20"/>
    </w:rPr>
  </w:style>
  <w:style w:type="character" w:styleId="Hipersaitas">
    <w:name w:val="Hyperlink"/>
    <w:uiPriority w:val="99"/>
    <w:rsid w:val="00206A70"/>
    <w:rPr>
      <w:color w:val="0000FF"/>
      <w:u w:val="single"/>
    </w:rPr>
  </w:style>
  <w:style w:type="paragraph" w:styleId="prastojitrauka">
    <w:name w:val="Normal Indent"/>
    <w:aliases w:val="Normal Indent Char1,Normal Indent Char Char1,Normal Indent Char1 Char Char Char1,Normal Indent Char Char Char Char Char1,Normal Indent Char1 Char Char1 Char Char1,Normal Indent Char1 Char Char Char Char1 Char Char1,Normal Indent Char"/>
    <w:basedOn w:val="prastasis"/>
    <w:link w:val="prastojitraukaDiagrama"/>
    <w:rsid w:val="00116AA2"/>
    <w:pPr>
      <w:spacing w:after="120"/>
      <w:ind w:left="1304"/>
    </w:pPr>
    <w:rPr>
      <w:szCs w:val="20"/>
      <w:lang w:val="en-GB"/>
    </w:rPr>
  </w:style>
  <w:style w:type="paragraph" w:styleId="Pavadinimas">
    <w:name w:val="Title"/>
    <w:basedOn w:val="prastasis"/>
    <w:next w:val="prastojitrauka"/>
    <w:link w:val="PavadinimasDiagrama"/>
    <w:qFormat/>
    <w:rsid w:val="00116AA2"/>
    <w:pPr>
      <w:keepNext/>
      <w:spacing w:before="240" w:after="120"/>
      <w:outlineLvl w:val="0"/>
    </w:pPr>
    <w:rPr>
      <w:rFonts w:ascii="Arial" w:hAnsi="Arial"/>
      <w:b/>
      <w:caps/>
      <w:kern w:val="28"/>
      <w:szCs w:val="20"/>
      <w:lang w:val="en-GB"/>
    </w:rPr>
  </w:style>
  <w:style w:type="character" w:customStyle="1" w:styleId="PavadinimasDiagrama">
    <w:name w:val="Pavadinimas Diagrama"/>
    <w:link w:val="Pavadinimas"/>
    <w:rsid w:val="00116AA2"/>
    <w:rPr>
      <w:rFonts w:ascii="Arial" w:hAnsi="Arial"/>
      <w:b/>
      <w:caps/>
      <w:kern w:val="28"/>
      <w:sz w:val="24"/>
      <w:lang w:val="en-GB" w:eastAsia="en-US"/>
    </w:rPr>
  </w:style>
  <w:style w:type="paragraph" w:styleId="Sraassunumeriais">
    <w:name w:val="List Number"/>
    <w:aliases w:val="List Number Char"/>
    <w:basedOn w:val="prastasis"/>
    <w:rsid w:val="00116AA2"/>
    <w:pPr>
      <w:numPr>
        <w:numId w:val="2"/>
      </w:numPr>
      <w:tabs>
        <w:tab w:val="clear" w:pos="360"/>
        <w:tab w:val="left" w:pos="1661"/>
      </w:tabs>
      <w:ind w:left="1661"/>
    </w:pPr>
    <w:rPr>
      <w:szCs w:val="20"/>
      <w:lang w:val="en-GB"/>
    </w:rPr>
  </w:style>
  <w:style w:type="character" w:customStyle="1" w:styleId="prastojitraukaDiagrama">
    <w:name w:val="Įprastoji įtrauka Diagrama"/>
    <w:aliases w:val="Normal Indent Char1 Diagrama,Normal Indent Char Char1 Diagrama,Normal Indent Char1 Char Char Char1 Diagrama,Normal Indent Char Char Char Char Char1 Diagrama,Normal Indent Char1 Char Char1 Char Char1 Diagrama"/>
    <w:link w:val="prastojitrauka"/>
    <w:rsid w:val="00116AA2"/>
    <w:rPr>
      <w:sz w:val="24"/>
      <w:lang w:val="en-GB" w:eastAsia="en-US"/>
    </w:rPr>
  </w:style>
  <w:style w:type="table" w:styleId="Lentelstinklelis">
    <w:name w:val="Table Grid"/>
    <w:basedOn w:val="prastojilentel"/>
    <w:rsid w:val="00367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semiHidden/>
    <w:rsid w:val="00B956D5"/>
    <w:rPr>
      <w:sz w:val="16"/>
      <w:szCs w:val="16"/>
    </w:rPr>
  </w:style>
  <w:style w:type="paragraph" w:styleId="Komentarotekstas">
    <w:name w:val="annotation text"/>
    <w:basedOn w:val="prastasis"/>
    <w:semiHidden/>
    <w:rsid w:val="00B956D5"/>
    <w:rPr>
      <w:sz w:val="20"/>
      <w:szCs w:val="20"/>
    </w:rPr>
  </w:style>
  <w:style w:type="paragraph" w:styleId="Komentarotema">
    <w:name w:val="annotation subject"/>
    <w:basedOn w:val="Komentarotekstas"/>
    <w:next w:val="Komentarotekstas"/>
    <w:semiHidden/>
    <w:rsid w:val="00B956D5"/>
    <w:rPr>
      <w:b/>
      <w:bCs/>
    </w:rPr>
  </w:style>
  <w:style w:type="paragraph" w:styleId="Debesliotekstas">
    <w:name w:val="Balloon Text"/>
    <w:basedOn w:val="prastasis"/>
    <w:semiHidden/>
    <w:rsid w:val="00B956D5"/>
    <w:rPr>
      <w:rFonts w:ascii="Tahoma" w:hAnsi="Tahoma" w:cs="Tahoma"/>
      <w:sz w:val="16"/>
      <w:szCs w:val="16"/>
    </w:rPr>
  </w:style>
  <w:style w:type="character" w:styleId="Puslapionumeris">
    <w:name w:val="page number"/>
    <w:basedOn w:val="Numatytasispastraiposriftas"/>
    <w:rsid w:val="002A27EE"/>
  </w:style>
  <w:style w:type="character" w:customStyle="1" w:styleId="PagrindinistekstasDiagrama">
    <w:name w:val="Pagrindinis tekstas Diagrama"/>
    <w:link w:val="Pagrindinistekstas"/>
    <w:rsid w:val="00251516"/>
    <w:rPr>
      <w:rFonts w:ascii="TimesLT" w:eastAsia="MS Mincho" w:hAnsi="TimesLT"/>
      <w:i/>
      <w:sz w:val="24"/>
      <w:lang w:eastAsia="en-US"/>
    </w:rPr>
  </w:style>
  <w:style w:type="character" w:styleId="Grietas">
    <w:name w:val="Strong"/>
    <w:qFormat/>
    <w:rsid w:val="000D3FDF"/>
    <w:rPr>
      <w:b/>
      <w:bCs/>
    </w:rPr>
  </w:style>
  <w:style w:type="paragraph" w:styleId="prastasiniatinklio">
    <w:name w:val="Normal (Web)"/>
    <w:basedOn w:val="prastasis"/>
    <w:rsid w:val="00A17A95"/>
    <w:pPr>
      <w:spacing w:before="100" w:beforeAutospacing="1" w:after="100" w:afterAutospacing="1"/>
    </w:pPr>
    <w:rPr>
      <w:lang w:val="en-GB"/>
    </w:rPr>
  </w:style>
  <w:style w:type="paragraph" w:styleId="Sraassuenkleliais">
    <w:name w:val="List Bullet"/>
    <w:basedOn w:val="prastasis"/>
    <w:rsid w:val="005703B8"/>
    <w:pPr>
      <w:numPr>
        <w:numId w:val="3"/>
      </w:numPr>
      <w:tabs>
        <w:tab w:val="clear" w:pos="360"/>
        <w:tab w:val="left" w:pos="1661"/>
      </w:tabs>
      <w:ind w:left="1661" w:hanging="357"/>
    </w:pPr>
    <w:rPr>
      <w:szCs w:val="20"/>
      <w:lang w:val="en-GB"/>
    </w:rPr>
  </w:style>
  <w:style w:type="paragraph" w:styleId="Turinys2">
    <w:name w:val="toc 2"/>
    <w:basedOn w:val="prastasis"/>
    <w:next w:val="prastasis"/>
    <w:autoRedefine/>
    <w:uiPriority w:val="39"/>
    <w:rsid w:val="00AF5C62"/>
    <w:pPr>
      <w:ind w:left="240"/>
    </w:pPr>
  </w:style>
  <w:style w:type="paragraph" w:styleId="Turinys3">
    <w:name w:val="toc 3"/>
    <w:basedOn w:val="prastasis"/>
    <w:next w:val="prastasis"/>
    <w:autoRedefine/>
    <w:uiPriority w:val="39"/>
    <w:rsid w:val="008A4EDD"/>
    <w:pPr>
      <w:tabs>
        <w:tab w:val="left" w:pos="900"/>
        <w:tab w:val="right" w:leader="dot" w:pos="9639"/>
      </w:tabs>
      <w:jc w:val="both"/>
    </w:pPr>
  </w:style>
  <w:style w:type="paragraph" w:customStyle="1" w:styleId="StyleHeading1Italic">
    <w:name w:val="Style Heading 1 + Italic"/>
    <w:basedOn w:val="Antrat1"/>
    <w:link w:val="StyleHeading1ItalicChar"/>
    <w:autoRedefine/>
    <w:rsid w:val="005C77A0"/>
    <w:rPr>
      <w:b w:val="0"/>
      <w:bCs w:val="0"/>
      <w:i/>
    </w:rPr>
  </w:style>
  <w:style w:type="character" w:customStyle="1" w:styleId="Antrat1Diagrama">
    <w:name w:val="Antraštė 1 Diagrama"/>
    <w:link w:val="Antrat1"/>
    <w:rsid w:val="00DE33B0"/>
    <w:rPr>
      <w:rFonts w:eastAsia="MS Mincho"/>
      <w:b/>
      <w:bCs/>
      <w:iCs/>
      <w:sz w:val="24"/>
      <w:szCs w:val="24"/>
      <w:lang w:val="lt-LT"/>
    </w:rPr>
  </w:style>
  <w:style w:type="character" w:customStyle="1" w:styleId="StyleHeading1ItalicChar">
    <w:name w:val="Style Heading 1 + Italic Char"/>
    <w:link w:val="StyleHeading1Italic"/>
    <w:rsid w:val="005C77A0"/>
    <w:rPr>
      <w:rFonts w:eastAsia="MS Mincho"/>
      <w:b/>
      <w:bCs/>
      <w:i/>
      <w:iCs/>
      <w:sz w:val="24"/>
      <w:szCs w:val="24"/>
      <w:lang w:val="lt-LT" w:eastAsia="en-US" w:bidi="ar-SA"/>
    </w:rPr>
  </w:style>
  <w:style w:type="paragraph" w:customStyle="1" w:styleId="Style1">
    <w:name w:val="Style1"/>
    <w:basedOn w:val="Antrat1"/>
    <w:autoRedefine/>
    <w:rsid w:val="005C77A0"/>
    <w:pPr>
      <w:tabs>
        <w:tab w:val="right" w:leader="dot" w:pos="9486"/>
      </w:tabs>
    </w:pPr>
  </w:style>
  <w:style w:type="paragraph" w:customStyle="1" w:styleId="Style2">
    <w:name w:val="Style2"/>
    <w:basedOn w:val="prastasis"/>
    <w:autoRedefine/>
    <w:rsid w:val="005C77A0"/>
    <w:pPr>
      <w:tabs>
        <w:tab w:val="right" w:leader="dot" w:pos="9486"/>
      </w:tabs>
    </w:pPr>
  </w:style>
  <w:style w:type="paragraph" w:customStyle="1" w:styleId="StyleHeading2LeftBefore8ptAfter6pt">
    <w:name w:val="Style Heading 2 + Left Before:  8 pt After:  6 pt"/>
    <w:basedOn w:val="Antrat2"/>
    <w:next w:val="Antrat2"/>
    <w:autoRedefine/>
    <w:rsid w:val="00ED5CAA"/>
    <w:rPr>
      <w:rFonts w:eastAsia="Times New Roman"/>
    </w:rPr>
  </w:style>
  <w:style w:type="paragraph" w:customStyle="1" w:styleId="Heading22">
    <w:name w:val="Heading 2.2"/>
    <w:basedOn w:val="Antrat3"/>
    <w:next w:val="Antrat3"/>
    <w:link w:val="Heading22DiagramaDiagrama"/>
    <w:autoRedefine/>
    <w:rsid w:val="00FE4F6F"/>
    <w:pPr>
      <w:numPr>
        <w:ilvl w:val="0"/>
        <w:numId w:val="0"/>
      </w:numPr>
      <w:spacing w:before="160" w:after="120"/>
      <w:jc w:val="center"/>
    </w:pPr>
    <w:rPr>
      <w:rFonts w:ascii="Times New Roman" w:eastAsia="Times New Roman" w:hAnsi="Times New Roman"/>
      <w:b/>
      <w:bCs/>
      <w:u w:val="none"/>
    </w:rPr>
  </w:style>
  <w:style w:type="character" w:customStyle="1" w:styleId="Antrat2Diagrama">
    <w:name w:val="Antraštė 2 Diagrama"/>
    <w:link w:val="Antrat2"/>
    <w:rsid w:val="005E752D"/>
    <w:rPr>
      <w:rFonts w:eastAsia="MS Mincho"/>
      <w:bCs/>
      <w:i/>
      <w:smallCaps/>
      <w:sz w:val="24"/>
      <w:u w:val="single"/>
      <w:lang w:eastAsia="en-US"/>
    </w:rPr>
  </w:style>
  <w:style w:type="character" w:customStyle="1" w:styleId="Heading22DiagramaDiagrama">
    <w:name w:val="Heading 2.2 Diagrama Diagrama"/>
    <w:link w:val="Heading22"/>
    <w:rsid w:val="00FE4F6F"/>
    <w:rPr>
      <w:b/>
      <w:bCs/>
      <w:sz w:val="24"/>
      <w:lang w:eastAsia="en-US"/>
    </w:rPr>
  </w:style>
  <w:style w:type="numbering" w:styleId="1ai">
    <w:name w:val="Outline List 1"/>
    <w:basedOn w:val="Sraonra"/>
    <w:rsid w:val="00600C40"/>
    <w:pPr>
      <w:numPr>
        <w:numId w:val="4"/>
      </w:numPr>
    </w:pPr>
  </w:style>
  <w:style w:type="numbering" w:styleId="111111">
    <w:name w:val="Outline List 2"/>
    <w:basedOn w:val="Sraonra"/>
    <w:rsid w:val="00600C40"/>
    <w:pPr>
      <w:numPr>
        <w:numId w:val="5"/>
      </w:numPr>
    </w:pPr>
  </w:style>
  <w:style w:type="paragraph" w:customStyle="1" w:styleId="Stilius16ptParykintasisVisosdidiosiosraidsCentrePirmoj">
    <w:name w:val="Stilius 16 pt Paryškintasis Visos didžiosios raidės Centre Pirmoj..."/>
    <w:basedOn w:val="Turinys1"/>
    <w:next w:val="Turinys1"/>
    <w:autoRedefine/>
    <w:rsid w:val="000F3838"/>
    <w:pPr>
      <w:pBdr>
        <w:top w:val="double" w:sz="4" w:space="1" w:color="auto"/>
        <w:left w:val="double" w:sz="4" w:space="4" w:color="auto"/>
        <w:bottom w:val="double" w:sz="4" w:space="30" w:color="auto"/>
        <w:right w:val="double" w:sz="4" w:space="4" w:color="auto"/>
      </w:pBdr>
      <w:shd w:val="pct20" w:color="auto" w:fill="FFFFFF"/>
      <w:ind w:firstLine="180"/>
      <w:jc w:val="center"/>
    </w:pPr>
    <w:rPr>
      <w:b/>
      <w:bCs/>
      <w:caps w:val="0"/>
    </w:rPr>
  </w:style>
  <w:style w:type="character" w:customStyle="1" w:styleId="NormalIndentChar2Char">
    <w:name w:val="Normal Indent Char2 Char"/>
    <w:aliases w:val="Normal Indent Char1 Char Char,Normal Indent Char Char Char Char2,Normal Indent Char2 Char Char Char Char,Normal Indent Char1 Char Char Char Char Char1,Normal Indent Char Char Char Char Char Char Char1"/>
    <w:rsid w:val="00A20687"/>
    <w:rPr>
      <w:sz w:val="24"/>
      <w:lang w:val="en-GB" w:eastAsia="en-US" w:bidi="ar-SA"/>
    </w:rPr>
  </w:style>
  <w:style w:type="paragraph" w:customStyle="1" w:styleId="Ranskalainenviiva">
    <w:name w:val="Ranskalainen viiva"/>
    <w:basedOn w:val="prastasis"/>
    <w:rsid w:val="005D4980"/>
    <w:pPr>
      <w:widowControl w:val="0"/>
      <w:tabs>
        <w:tab w:val="left" w:pos="1418"/>
      </w:tabs>
      <w:ind w:left="2070" w:hanging="652"/>
    </w:pPr>
    <w:rPr>
      <w:szCs w:val="20"/>
      <w:lang w:val="en-GB" w:eastAsia="fi-FI"/>
    </w:rPr>
  </w:style>
  <w:style w:type="paragraph" w:customStyle="1" w:styleId="Teksti">
    <w:name w:val="Teksti"/>
    <w:basedOn w:val="prastasis"/>
    <w:rsid w:val="005D4980"/>
    <w:pPr>
      <w:ind w:left="2608"/>
    </w:pPr>
    <w:rPr>
      <w:rFonts w:ascii="Arial" w:hAnsi="Arial"/>
      <w:sz w:val="22"/>
      <w:szCs w:val="20"/>
      <w:lang w:val="en-GB" w:eastAsia="en-GB"/>
    </w:rPr>
  </w:style>
  <w:style w:type="paragraph" w:customStyle="1" w:styleId="punkter">
    <w:name w:val="punkter"/>
    <w:basedOn w:val="prastasis"/>
    <w:rsid w:val="00A9584D"/>
    <w:pPr>
      <w:numPr>
        <w:numId w:val="6"/>
      </w:numPr>
      <w:suppressAutoHyphens/>
      <w:jc w:val="both"/>
    </w:pPr>
    <w:rPr>
      <w:rFonts w:ascii="Tms Rmn" w:eastAsia="Batang" w:hAnsi="Tms Rmn"/>
      <w:szCs w:val="20"/>
      <w:lang w:val="en-US"/>
    </w:rPr>
  </w:style>
  <w:style w:type="paragraph" w:styleId="Pagrindiniotekstotrauka">
    <w:name w:val="Body Text Indent"/>
    <w:basedOn w:val="prastasis"/>
    <w:link w:val="PagrindiniotekstotraukaDiagrama"/>
    <w:rsid w:val="006306B5"/>
    <w:pPr>
      <w:spacing w:after="120"/>
      <w:ind w:left="283"/>
      <w:jc w:val="both"/>
    </w:pPr>
    <w:rPr>
      <w:szCs w:val="20"/>
    </w:rPr>
  </w:style>
  <w:style w:type="character" w:customStyle="1" w:styleId="PagrindiniotekstotraukaDiagrama">
    <w:name w:val="Pagrindinio teksto įtrauka Diagrama"/>
    <w:link w:val="Pagrindiniotekstotrauka"/>
    <w:rsid w:val="006306B5"/>
    <w:rPr>
      <w:sz w:val="24"/>
      <w:lang w:eastAsia="en-US"/>
    </w:rPr>
  </w:style>
  <w:style w:type="paragraph" w:styleId="Ubaigimas">
    <w:name w:val="Closing"/>
    <w:basedOn w:val="prastasis"/>
    <w:rsid w:val="007926F6"/>
    <w:pPr>
      <w:ind w:left="4252"/>
    </w:pPr>
    <w:rPr>
      <w:lang w:val="en-US"/>
    </w:rPr>
  </w:style>
  <w:style w:type="numbering" w:customStyle="1" w:styleId="Style3">
    <w:name w:val="Style3"/>
    <w:rsid w:val="0040796D"/>
    <w:pPr>
      <w:numPr>
        <w:numId w:val="7"/>
      </w:numPr>
    </w:pPr>
  </w:style>
  <w:style w:type="character" w:customStyle="1" w:styleId="NormalIndentCharDiagrama">
    <w:name w:val="Normal Indent Char Diagrama"/>
    <w:aliases w:val="Normal Indent Char1 Char Char Diagrama,Normal Indent Char Char Char Char Diagrama,Normal Indent Char1 Char Char1 Char Diagrama,Normal Indent Char1 Char Char Char Char1 Char Diagrama"/>
    <w:rsid w:val="00AB40B8"/>
    <w:rPr>
      <w:sz w:val="24"/>
      <w:lang w:val="en-GB" w:eastAsia="en-US" w:bidi="ar-SA"/>
    </w:rPr>
  </w:style>
  <w:style w:type="character" w:customStyle="1" w:styleId="NormalIndentCharChar">
    <w:name w:val="Normal Indent Char Char"/>
    <w:aliases w:val="Normal Indent Char1 Char Char Char,Normal Indent Char Char Char Char Char,Normal Indent Char1 Char Char1 Char Char,Normal Indent Char1 Char Char Char Char1 Char Char,Normal Indent Char Char Char Char Char Char1 Char Char"/>
    <w:rsid w:val="00AB40B8"/>
    <w:rPr>
      <w:rFonts w:ascii="Tms Rmn" w:hAnsi="Tms Rmn"/>
      <w:sz w:val="24"/>
      <w:lang w:val="en-GB" w:eastAsia="fi-FI" w:bidi="ar-SA"/>
    </w:rPr>
  </w:style>
  <w:style w:type="paragraph" w:customStyle="1" w:styleId="PaaOtsikko">
    <w:name w:val="PaaOtsikko"/>
    <w:basedOn w:val="prastasis"/>
    <w:semiHidden/>
    <w:rsid w:val="00AB40B8"/>
    <w:pPr>
      <w:keepNext/>
      <w:spacing w:before="240" w:after="120"/>
    </w:pPr>
    <w:rPr>
      <w:rFonts w:ascii="Arial" w:hAnsi="Arial"/>
      <w:b/>
      <w:caps/>
      <w:kern w:val="28"/>
      <w:szCs w:val="20"/>
      <w:lang w:val="en-GB"/>
    </w:rPr>
  </w:style>
  <w:style w:type="paragraph" w:styleId="Sraassunumeriais2">
    <w:name w:val="List Number 2"/>
    <w:basedOn w:val="prastasis"/>
    <w:rsid w:val="00AB40B8"/>
    <w:pPr>
      <w:numPr>
        <w:numId w:val="8"/>
      </w:numPr>
      <w:tabs>
        <w:tab w:val="left" w:pos="1661"/>
      </w:tabs>
      <w:spacing w:after="120"/>
    </w:pPr>
    <w:rPr>
      <w:szCs w:val="20"/>
      <w:lang w:val="en-GB"/>
    </w:rPr>
  </w:style>
  <w:style w:type="paragraph" w:styleId="Sraassuenkleliais2">
    <w:name w:val="List Bullet 2"/>
    <w:basedOn w:val="prastasis"/>
    <w:rsid w:val="00AB40B8"/>
    <w:pPr>
      <w:numPr>
        <w:numId w:val="9"/>
      </w:numPr>
      <w:spacing w:after="120"/>
    </w:pPr>
    <w:rPr>
      <w:szCs w:val="20"/>
      <w:lang w:val="en-GB"/>
    </w:rPr>
  </w:style>
  <w:style w:type="paragraph" w:customStyle="1" w:styleId="Riippuvasisennys">
    <w:name w:val="Riippuva sisennys"/>
    <w:basedOn w:val="prastasis"/>
    <w:next w:val="prastojitrauka"/>
    <w:rsid w:val="00AB40B8"/>
    <w:pPr>
      <w:tabs>
        <w:tab w:val="left" w:pos="1304"/>
      </w:tabs>
      <w:ind w:left="1304" w:hanging="1304"/>
    </w:pPr>
    <w:rPr>
      <w:szCs w:val="20"/>
      <w:lang w:val="en-GB"/>
    </w:rPr>
  </w:style>
  <w:style w:type="paragraph" w:customStyle="1" w:styleId="Riippuvasisennys2">
    <w:name w:val="Riippuva sisennys 2"/>
    <w:basedOn w:val="prastasis"/>
    <w:next w:val="prastojitrauka"/>
    <w:rsid w:val="00AB40B8"/>
    <w:pPr>
      <w:tabs>
        <w:tab w:val="left" w:pos="1304"/>
      </w:tabs>
      <w:ind w:left="1661" w:hanging="357"/>
    </w:pPr>
    <w:rPr>
      <w:szCs w:val="20"/>
      <w:lang w:val="en-GB"/>
    </w:rPr>
  </w:style>
  <w:style w:type="paragraph" w:styleId="Puslapioinaostekstas">
    <w:name w:val="footnote text"/>
    <w:basedOn w:val="prastasis"/>
    <w:semiHidden/>
    <w:rsid w:val="00AB40B8"/>
    <w:pPr>
      <w:suppressAutoHyphens/>
    </w:pPr>
    <w:rPr>
      <w:sz w:val="20"/>
      <w:szCs w:val="20"/>
      <w:lang w:val="en-US"/>
    </w:rPr>
  </w:style>
  <w:style w:type="character" w:customStyle="1" w:styleId="NormalIndentCharCharChar">
    <w:name w:val="Normal Indent Char Char Char"/>
    <w:aliases w:val="Normal Indent Char1 Char Char Char Char,Normal Indent Char Char Char Char Char Char,Normal Indent Char1 Char Char1 Char Char Char,Normal Indent Char1 Char Char Char Char1 Char Char Char"/>
    <w:rsid w:val="00AB40B8"/>
    <w:rPr>
      <w:sz w:val="24"/>
      <w:lang w:val="en-GB" w:eastAsia="en-US" w:bidi="ar-SA"/>
    </w:rPr>
  </w:style>
  <w:style w:type="table" w:customStyle="1" w:styleId="Lentelstinklelis1">
    <w:name w:val="Lentelės tinklelis1"/>
    <w:basedOn w:val="prastojilentel"/>
    <w:next w:val="Lentelstinklelis"/>
    <w:rsid w:val="00A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
    <w:name w:val="indent"/>
    <w:basedOn w:val="prastasis"/>
    <w:rsid w:val="00AA4198"/>
    <w:pPr>
      <w:spacing w:line="312" w:lineRule="auto"/>
      <w:ind w:left="2608"/>
      <w:jc w:val="both"/>
    </w:pPr>
    <w:rPr>
      <w:rFonts w:ascii="Arial" w:hAnsi="Arial" w:cs="Arial"/>
      <w:lang w:val="en-US"/>
    </w:rPr>
  </w:style>
  <w:style w:type="paragraph" w:customStyle="1" w:styleId="ISTATYMAS">
    <w:name w:val="ISTATYMAS"/>
    <w:rsid w:val="009E0B8B"/>
    <w:pPr>
      <w:autoSpaceDE w:val="0"/>
      <w:autoSpaceDN w:val="0"/>
      <w:adjustRightInd w:val="0"/>
      <w:jc w:val="center"/>
    </w:pPr>
    <w:rPr>
      <w:rFonts w:ascii="TimesLT" w:hAnsi="TimesLT"/>
      <w:lang w:val="en-US" w:eastAsia="en-US"/>
    </w:rPr>
  </w:style>
  <w:style w:type="paragraph" w:customStyle="1" w:styleId="Bodytext">
    <w:name w:val="Body text"/>
    <w:rsid w:val="009E0B8B"/>
    <w:pPr>
      <w:ind w:firstLine="312"/>
      <w:jc w:val="both"/>
    </w:pPr>
    <w:rPr>
      <w:rFonts w:ascii="TimesLT" w:hAnsi="TimesLT"/>
      <w:snapToGrid w:val="0"/>
      <w:lang w:val="en-US" w:eastAsia="en-US"/>
    </w:rPr>
  </w:style>
  <w:style w:type="character" w:customStyle="1" w:styleId="ajankevicius">
    <w:name w:val="ajankevicius"/>
    <w:semiHidden/>
    <w:rsid w:val="00F62883"/>
    <w:rPr>
      <w:rFonts w:ascii="Arial" w:hAnsi="Arial" w:cs="Arial"/>
      <w:color w:val="000080"/>
      <w:sz w:val="20"/>
      <w:szCs w:val="20"/>
    </w:rPr>
  </w:style>
  <w:style w:type="paragraph" w:customStyle="1" w:styleId="Normal1">
    <w:name w:val="Normal 1"/>
    <w:basedOn w:val="prastasis"/>
    <w:rsid w:val="0070189D"/>
    <w:pPr>
      <w:spacing w:before="120" w:line="288" w:lineRule="auto"/>
      <w:ind w:firstLine="567"/>
      <w:jc w:val="both"/>
    </w:pPr>
    <w:rPr>
      <w:szCs w:val="20"/>
      <w:lang w:eastAsia="da-DK"/>
    </w:rPr>
  </w:style>
  <w:style w:type="character" w:customStyle="1" w:styleId="DiagramaDiagrama1">
    <w:name w:val="Diagrama Diagrama1"/>
    <w:locked/>
    <w:rsid w:val="00265471"/>
    <w:rPr>
      <w:rFonts w:ascii="Arial" w:hAnsi="Arial" w:cs="Times New Roman"/>
      <w:b/>
      <w:caps/>
      <w:kern w:val="28"/>
      <w:sz w:val="24"/>
      <w:lang w:val="en-GB" w:eastAsia="en-US"/>
    </w:rPr>
  </w:style>
  <w:style w:type="paragraph" w:styleId="Antrat">
    <w:name w:val="caption"/>
    <w:basedOn w:val="prastasis"/>
    <w:next w:val="prastasis"/>
    <w:qFormat/>
    <w:rsid w:val="00343BF3"/>
    <w:pPr>
      <w:spacing w:before="120" w:after="120" w:line="360" w:lineRule="auto"/>
      <w:jc w:val="both"/>
    </w:pPr>
    <w:rPr>
      <w:rFonts w:ascii="Arial Narrow" w:eastAsia="MS Mincho" w:hAnsi="Arial Narrow"/>
      <w:b/>
      <w:sz w:val="22"/>
      <w:szCs w:val="20"/>
      <w:lang w:val="en-GB"/>
    </w:rPr>
  </w:style>
  <w:style w:type="character" w:customStyle="1" w:styleId="AntratsDiagrama">
    <w:name w:val="Antraštės Diagrama"/>
    <w:link w:val="Antrats"/>
    <w:locked/>
    <w:rsid w:val="00343BF3"/>
    <w:rPr>
      <w:rFonts w:ascii="Tahoma" w:eastAsia="MS Mincho" w:hAnsi="Tahoma"/>
      <w:sz w:val="24"/>
      <w:lang w:val="lt-LT" w:eastAsia="en-US" w:bidi="ar-SA"/>
    </w:rPr>
  </w:style>
  <w:style w:type="character" w:customStyle="1" w:styleId="PoratDiagrama">
    <w:name w:val="Poraštė Diagrama"/>
    <w:link w:val="Porat"/>
    <w:locked/>
    <w:rsid w:val="00343BF3"/>
    <w:rPr>
      <w:rFonts w:ascii="Tahoma" w:eastAsia="MS Mincho" w:hAnsi="Tahoma"/>
      <w:sz w:val="24"/>
      <w:lang w:val="lt-LT" w:eastAsia="en-US" w:bidi="ar-SA"/>
    </w:rPr>
  </w:style>
  <w:style w:type="character" w:customStyle="1" w:styleId="Turinys1Diagrama">
    <w:name w:val="Turinys 1 Diagrama"/>
    <w:link w:val="Turinys1"/>
    <w:uiPriority w:val="39"/>
    <w:rsid w:val="00915102"/>
    <w:rPr>
      <w:rFonts w:eastAsia="MS Mincho"/>
      <w:caps/>
      <w:sz w:val="28"/>
      <w:szCs w:val="28"/>
      <w:lang w:eastAsia="en-US"/>
    </w:rPr>
  </w:style>
  <w:style w:type="paragraph" w:customStyle="1" w:styleId="prastojitrauka1">
    <w:name w:val="Įprastoji įtrauka1"/>
    <w:basedOn w:val="prastasis"/>
    <w:rsid w:val="00360CFE"/>
    <w:pPr>
      <w:suppressAutoHyphens/>
      <w:spacing w:after="120"/>
      <w:ind w:left="1304"/>
    </w:pPr>
    <w:rPr>
      <w:szCs w:val="20"/>
      <w:lang w:val="en-GB" w:eastAsia="ar-SA"/>
    </w:rPr>
  </w:style>
  <w:style w:type="paragraph" w:customStyle="1" w:styleId="Sraassuenkleliais1">
    <w:name w:val="Sąrašas su ženkleliais1"/>
    <w:basedOn w:val="prastasis"/>
    <w:rsid w:val="00360CFE"/>
    <w:pPr>
      <w:numPr>
        <w:numId w:val="4"/>
      </w:numPr>
      <w:tabs>
        <w:tab w:val="left" w:pos="1661"/>
      </w:tabs>
      <w:suppressAutoHyphens/>
      <w:ind w:left="1661" w:hanging="357"/>
    </w:pPr>
    <w:rPr>
      <w:szCs w:val="20"/>
      <w:lang w:val="en-GB" w:eastAsia="ar-SA"/>
    </w:rPr>
  </w:style>
  <w:style w:type="character" w:customStyle="1" w:styleId="st">
    <w:name w:val="st"/>
    <w:basedOn w:val="Numatytasispastraiposriftas"/>
    <w:rsid w:val="007963C9"/>
  </w:style>
  <w:style w:type="paragraph" w:styleId="Sraopastraipa">
    <w:name w:val="List Paragraph"/>
    <w:basedOn w:val="prastasis"/>
    <w:uiPriority w:val="34"/>
    <w:qFormat/>
    <w:rsid w:val="008D5AEE"/>
    <w:pPr>
      <w:ind w:left="720"/>
      <w:contextualSpacing/>
    </w:pPr>
    <w:rPr>
      <w:rFonts w:ascii="TimesLT" w:hAnsi="TimesLT"/>
      <w:szCs w:val="20"/>
      <w:lang w:eastAsia="lt-LT"/>
    </w:rPr>
  </w:style>
  <w:style w:type="character" w:customStyle="1" w:styleId="FontStyle17">
    <w:name w:val="Font Style17"/>
    <w:rsid w:val="00BC2774"/>
    <w:rPr>
      <w:rFonts w:ascii="Times New Roman" w:hAnsi="Times New Roman" w:cs="Times New Roman"/>
      <w:b/>
      <w:bCs/>
      <w:sz w:val="20"/>
      <w:szCs w:val="20"/>
    </w:rPr>
  </w:style>
  <w:style w:type="character" w:customStyle="1" w:styleId="FontStyle18">
    <w:name w:val="Font Style18"/>
    <w:rsid w:val="00BC2774"/>
    <w:rPr>
      <w:rFonts w:ascii="Times New Roman" w:hAnsi="Times New Roman" w:cs="Times New Roman"/>
      <w:sz w:val="20"/>
      <w:szCs w:val="20"/>
    </w:rPr>
  </w:style>
  <w:style w:type="character" w:customStyle="1" w:styleId="FontStyle21">
    <w:name w:val="Font Style21"/>
    <w:rsid w:val="00BC2774"/>
    <w:rPr>
      <w:rFonts w:ascii="Constantia" w:hAnsi="Constantia" w:cs="Constantia"/>
      <w:b/>
      <w:bCs/>
      <w:sz w:val="16"/>
      <w:szCs w:val="16"/>
    </w:rPr>
  </w:style>
  <w:style w:type="character" w:customStyle="1" w:styleId="leipis">
    <w:name w:val="leipis"/>
    <w:rsid w:val="00BC2774"/>
  </w:style>
  <w:style w:type="paragraph" w:customStyle="1" w:styleId="Default">
    <w:name w:val="Default"/>
    <w:rsid w:val="005A7F18"/>
    <w:pPr>
      <w:autoSpaceDE w:val="0"/>
      <w:autoSpaceDN w:val="0"/>
      <w:adjustRightInd w:val="0"/>
    </w:pPr>
    <w:rPr>
      <w:color w:val="000000"/>
      <w:sz w:val="24"/>
      <w:szCs w:val="24"/>
    </w:rPr>
  </w:style>
  <w:style w:type="paragraph" w:styleId="Sraassunumeriais3">
    <w:name w:val="List Number 3"/>
    <w:basedOn w:val="Sraassunumeriais2"/>
    <w:rsid w:val="00611859"/>
    <w:pPr>
      <w:numPr>
        <w:numId w:val="0"/>
      </w:numPr>
      <w:tabs>
        <w:tab w:val="clear" w:pos="1661"/>
        <w:tab w:val="num" w:pos="1211"/>
        <w:tab w:val="left" w:pos="1276"/>
      </w:tabs>
      <w:spacing w:before="120" w:after="270"/>
      <w:ind w:left="851"/>
      <w:jc w:val="both"/>
    </w:pPr>
    <w:rPr>
      <w:sz w:val="22"/>
      <w:lang w:eastAsia="da-DK"/>
    </w:rPr>
  </w:style>
  <w:style w:type="paragraph" w:styleId="Betarp">
    <w:name w:val="No Spacing"/>
    <w:uiPriority w:val="1"/>
    <w:qFormat/>
    <w:rsid w:val="00DD54AA"/>
    <w:rPr>
      <w:rFonts w:ascii="TimesLT" w:hAnsi="TimesLT"/>
      <w:sz w:val="24"/>
    </w:rPr>
  </w:style>
  <w:style w:type="paragraph" w:styleId="Turinioantrat">
    <w:name w:val="TOC Heading"/>
    <w:basedOn w:val="Antrat1"/>
    <w:next w:val="prastasis"/>
    <w:uiPriority w:val="39"/>
    <w:unhideWhenUsed/>
    <w:qFormat/>
    <w:rsid w:val="00915102"/>
    <w:pPr>
      <w:keepLines/>
      <w:spacing w:after="0" w:line="259" w:lineRule="auto"/>
      <w:jc w:val="left"/>
      <w:outlineLvl w:val="9"/>
    </w:pPr>
    <w:rPr>
      <w:rFonts w:ascii="Calibri Light" w:eastAsia="Times New Roman" w:hAnsi="Calibri Light"/>
      <w:b w:val="0"/>
      <w:bCs w:val="0"/>
      <w:iCs w:val="0"/>
      <w:color w:val="2F5496"/>
      <w:sz w:val="32"/>
      <w:szCs w:val="32"/>
      <w:lang w:eastAsia="lt-LT"/>
    </w:rPr>
  </w:style>
  <w:style w:type="paragraph" w:styleId="Turinys4">
    <w:name w:val="toc 4"/>
    <w:basedOn w:val="prastasis"/>
    <w:next w:val="prastasis"/>
    <w:autoRedefine/>
    <w:uiPriority w:val="39"/>
    <w:unhideWhenUsed/>
    <w:rsid w:val="008A4EDD"/>
    <w:pPr>
      <w:spacing w:after="100" w:line="259" w:lineRule="auto"/>
      <w:ind w:left="660"/>
    </w:pPr>
    <w:rPr>
      <w:rFonts w:ascii="Calibri" w:hAnsi="Calibri"/>
      <w:kern w:val="2"/>
      <w:sz w:val="22"/>
      <w:szCs w:val="22"/>
      <w:lang w:eastAsia="lt-LT"/>
    </w:rPr>
  </w:style>
  <w:style w:type="paragraph" w:styleId="Turinys5">
    <w:name w:val="toc 5"/>
    <w:basedOn w:val="prastasis"/>
    <w:next w:val="prastasis"/>
    <w:autoRedefine/>
    <w:uiPriority w:val="39"/>
    <w:unhideWhenUsed/>
    <w:rsid w:val="008A4EDD"/>
    <w:pPr>
      <w:spacing w:after="100" w:line="259" w:lineRule="auto"/>
      <w:ind w:left="880"/>
    </w:pPr>
    <w:rPr>
      <w:rFonts w:ascii="Calibri" w:hAnsi="Calibri"/>
      <w:kern w:val="2"/>
      <w:sz w:val="22"/>
      <w:szCs w:val="22"/>
      <w:lang w:eastAsia="lt-LT"/>
    </w:rPr>
  </w:style>
  <w:style w:type="paragraph" w:styleId="Turinys6">
    <w:name w:val="toc 6"/>
    <w:basedOn w:val="prastasis"/>
    <w:next w:val="prastasis"/>
    <w:autoRedefine/>
    <w:uiPriority w:val="39"/>
    <w:unhideWhenUsed/>
    <w:rsid w:val="008A4EDD"/>
    <w:pPr>
      <w:spacing w:after="100" w:line="259" w:lineRule="auto"/>
      <w:ind w:left="1100"/>
    </w:pPr>
    <w:rPr>
      <w:rFonts w:ascii="Calibri" w:hAnsi="Calibri"/>
      <w:kern w:val="2"/>
      <w:sz w:val="22"/>
      <w:szCs w:val="22"/>
      <w:lang w:eastAsia="lt-LT"/>
    </w:rPr>
  </w:style>
  <w:style w:type="paragraph" w:styleId="Turinys7">
    <w:name w:val="toc 7"/>
    <w:basedOn w:val="prastasis"/>
    <w:next w:val="prastasis"/>
    <w:autoRedefine/>
    <w:uiPriority w:val="39"/>
    <w:unhideWhenUsed/>
    <w:rsid w:val="008A4EDD"/>
    <w:pPr>
      <w:spacing w:after="100" w:line="259" w:lineRule="auto"/>
      <w:ind w:left="1320"/>
    </w:pPr>
    <w:rPr>
      <w:rFonts w:ascii="Calibri" w:hAnsi="Calibri"/>
      <w:kern w:val="2"/>
      <w:sz w:val="22"/>
      <w:szCs w:val="22"/>
      <w:lang w:eastAsia="lt-LT"/>
    </w:rPr>
  </w:style>
  <w:style w:type="paragraph" w:styleId="Turinys8">
    <w:name w:val="toc 8"/>
    <w:basedOn w:val="prastasis"/>
    <w:next w:val="prastasis"/>
    <w:autoRedefine/>
    <w:uiPriority w:val="39"/>
    <w:unhideWhenUsed/>
    <w:rsid w:val="008A4EDD"/>
    <w:pPr>
      <w:spacing w:after="100" w:line="259" w:lineRule="auto"/>
      <w:ind w:left="1540"/>
    </w:pPr>
    <w:rPr>
      <w:rFonts w:ascii="Calibri" w:hAnsi="Calibri"/>
      <w:kern w:val="2"/>
      <w:sz w:val="22"/>
      <w:szCs w:val="22"/>
      <w:lang w:eastAsia="lt-LT"/>
    </w:rPr>
  </w:style>
  <w:style w:type="paragraph" w:styleId="Turinys9">
    <w:name w:val="toc 9"/>
    <w:basedOn w:val="prastasis"/>
    <w:next w:val="prastasis"/>
    <w:autoRedefine/>
    <w:uiPriority w:val="39"/>
    <w:unhideWhenUsed/>
    <w:rsid w:val="008A4EDD"/>
    <w:pPr>
      <w:spacing w:after="100" w:line="259" w:lineRule="auto"/>
      <w:ind w:left="1760"/>
    </w:pPr>
    <w:rPr>
      <w:rFonts w:ascii="Calibri" w:hAnsi="Calibri"/>
      <w:kern w:val="2"/>
      <w:sz w:val="22"/>
      <w:szCs w:val="22"/>
      <w:lang w:eastAsia="lt-LT"/>
    </w:rPr>
  </w:style>
  <w:style w:type="character" w:styleId="Neapdorotaspaminjimas">
    <w:name w:val="Unresolved Mention"/>
    <w:uiPriority w:val="99"/>
    <w:semiHidden/>
    <w:unhideWhenUsed/>
    <w:rsid w:val="008A4E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817117">
      <w:bodyDiv w:val="1"/>
      <w:marLeft w:val="0"/>
      <w:marRight w:val="0"/>
      <w:marTop w:val="0"/>
      <w:marBottom w:val="0"/>
      <w:divBdr>
        <w:top w:val="none" w:sz="0" w:space="0" w:color="auto"/>
        <w:left w:val="none" w:sz="0" w:space="0" w:color="auto"/>
        <w:bottom w:val="none" w:sz="0" w:space="0" w:color="auto"/>
        <w:right w:val="none" w:sz="0" w:space="0" w:color="auto"/>
      </w:divBdr>
    </w:div>
    <w:div w:id="502624492">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068843889">
      <w:bodyDiv w:val="1"/>
      <w:marLeft w:val="0"/>
      <w:marRight w:val="0"/>
      <w:marTop w:val="0"/>
      <w:marBottom w:val="0"/>
      <w:divBdr>
        <w:top w:val="none" w:sz="0" w:space="0" w:color="auto"/>
        <w:left w:val="none" w:sz="0" w:space="0" w:color="auto"/>
        <w:bottom w:val="none" w:sz="0" w:space="0" w:color="auto"/>
        <w:right w:val="none" w:sz="0" w:space="0" w:color="auto"/>
      </w:divBdr>
    </w:div>
    <w:div w:id="1326326774">
      <w:bodyDiv w:val="1"/>
      <w:marLeft w:val="0"/>
      <w:marRight w:val="0"/>
      <w:marTop w:val="0"/>
      <w:marBottom w:val="0"/>
      <w:divBdr>
        <w:top w:val="none" w:sz="0" w:space="0" w:color="auto"/>
        <w:left w:val="none" w:sz="0" w:space="0" w:color="auto"/>
        <w:bottom w:val="none" w:sz="0" w:space="0" w:color="auto"/>
        <w:right w:val="none" w:sz="0" w:space="0" w:color="auto"/>
      </w:divBdr>
      <w:divsChild>
        <w:div w:id="900411190">
          <w:marLeft w:val="0"/>
          <w:marRight w:val="0"/>
          <w:marTop w:val="0"/>
          <w:marBottom w:val="0"/>
          <w:divBdr>
            <w:top w:val="none" w:sz="0" w:space="0" w:color="auto"/>
            <w:left w:val="none" w:sz="0" w:space="0" w:color="auto"/>
            <w:bottom w:val="none" w:sz="0" w:space="0" w:color="auto"/>
            <w:right w:val="none" w:sz="0" w:space="0" w:color="auto"/>
          </w:divBdr>
          <w:divsChild>
            <w:div w:id="1252814323">
              <w:marLeft w:val="0"/>
              <w:marRight w:val="0"/>
              <w:marTop w:val="0"/>
              <w:marBottom w:val="0"/>
              <w:divBdr>
                <w:top w:val="none" w:sz="0" w:space="0" w:color="auto"/>
                <w:left w:val="none" w:sz="0" w:space="0" w:color="auto"/>
                <w:bottom w:val="none" w:sz="0" w:space="0" w:color="auto"/>
                <w:right w:val="none" w:sz="0" w:space="0" w:color="auto"/>
              </w:divBdr>
              <w:divsChild>
                <w:div w:id="143859339">
                  <w:marLeft w:val="0"/>
                  <w:marRight w:val="0"/>
                  <w:marTop w:val="0"/>
                  <w:marBottom w:val="0"/>
                  <w:divBdr>
                    <w:top w:val="none" w:sz="0" w:space="0" w:color="auto"/>
                    <w:left w:val="none" w:sz="0" w:space="0" w:color="auto"/>
                    <w:bottom w:val="none" w:sz="0" w:space="0" w:color="auto"/>
                    <w:right w:val="none" w:sz="0" w:space="0" w:color="auto"/>
                  </w:divBdr>
                </w:div>
                <w:div w:id="554972760">
                  <w:marLeft w:val="0"/>
                  <w:marRight w:val="0"/>
                  <w:marTop w:val="0"/>
                  <w:marBottom w:val="0"/>
                  <w:divBdr>
                    <w:top w:val="none" w:sz="0" w:space="0" w:color="auto"/>
                    <w:left w:val="none" w:sz="0" w:space="0" w:color="auto"/>
                    <w:bottom w:val="none" w:sz="0" w:space="0" w:color="auto"/>
                    <w:right w:val="none" w:sz="0" w:space="0" w:color="auto"/>
                  </w:divBdr>
                </w:div>
                <w:div w:id="754328182">
                  <w:marLeft w:val="0"/>
                  <w:marRight w:val="0"/>
                  <w:marTop w:val="0"/>
                  <w:marBottom w:val="0"/>
                  <w:divBdr>
                    <w:top w:val="none" w:sz="0" w:space="0" w:color="auto"/>
                    <w:left w:val="none" w:sz="0" w:space="0" w:color="auto"/>
                    <w:bottom w:val="none" w:sz="0" w:space="0" w:color="auto"/>
                    <w:right w:val="none" w:sz="0" w:space="0" w:color="auto"/>
                  </w:divBdr>
                </w:div>
                <w:div w:id="1045563448">
                  <w:marLeft w:val="0"/>
                  <w:marRight w:val="0"/>
                  <w:marTop w:val="0"/>
                  <w:marBottom w:val="0"/>
                  <w:divBdr>
                    <w:top w:val="none" w:sz="0" w:space="0" w:color="auto"/>
                    <w:left w:val="none" w:sz="0" w:space="0" w:color="auto"/>
                    <w:bottom w:val="none" w:sz="0" w:space="0" w:color="auto"/>
                    <w:right w:val="none" w:sz="0" w:space="0" w:color="auto"/>
                  </w:divBdr>
                </w:div>
                <w:div w:id="1071851367">
                  <w:marLeft w:val="0"/>
                  <w:marRight w:val="0"/>
                  <w:marTop w:val="0"/>
                  <w:marBottom w:val="0"/>
                  <w:divBdr>
                    <w:top w:val="none" w:sz="0" w:space="0" w:color="auto"/>
                    <w:left w:val="none" w:sz="0" w:space="0" w:color="auto"/>
                    <w:bottom w:val="none" w:sz="0" w:space="0" w:color="auto"/>
                    <w:right w:val="none" w:sz="0" w:space="0" w:color="auto"/>
                  </w:divBdr>
                </w:div>
                <w:div w:id="1261983136">
                  <w:marLeft w:val="0"/>
                  <w:marRight w:val="0"/>
                  <w:marTop w:val="0"/>
                  <w:marBottom w:val="0"/>
                  <w:divBdr>
                    <w:top w:val="none" w:sz="0" w:space="0" w:color="auto"/>
                    <w:left w:val="none" w:sz="0" w:space="0" w:color="auto"/>
                    <w:bottom w:val="none" w:sz="0" w:space="0" w:color="auto"/>
                    <w:right w:val="none" w:sz="0" w:space="0" w:color="auto"/>
                  </w:divBdr>
                </w:div>
                <w:div w:id="1317614264">
                  <w:marLeft w:val="0"/>
                  <w:marRight w:val="0"/>
                  <w:marTop w:val="0"/>
                  <w:marBottom w:val="0"/>
                  <w:divBdr>
                    <w:top w:val="none" w:sz="0" w:space="0" w:color="auto"/>
                    <w:left w:val="none" w:sz="0" w:space="0" w:color="auto"/>
                    <w:bottom w:val="none" w:sz="0" w:space="0" w:color="auto"/>
                    <w:right w:val="none" w:sz="0" w:space="0" w:color="auto"/>
                  </w:divBdr>
                </w:div>
                <w:div w:id="1371494253">
                  <w:marLeft w:val="0"/>
                  <w:marRight w:val="0"/>
                  <w:marTop w:val="0"/>
                  <w:marBottom w:val="0"/>
                  <w:divBdr>
                    <w:top w:val="none" w:sz="0" w:space="0" w:color="auto"/>
                    <w:left w:val="none" w:sz="0" w:space="0" w:color="auto"/>
                    <w:bottom w:val="none" w:sz="0" w:space="0" w:color="auto"/>
                    <w:right w:val="none" w:sz="0" w:space="0" w:color="auto"/>
                  </w:divBdr>
                </w:div>
                <w:div w:id="1450123642">
                  <w:marLeft w:val="0"/>
                  <w:marRight w:val="0"/>
                  <w:marTop w:val="0"/>
                  <w:marBottom w:val="0"/>
                  <w:divBdr>
                    <w:top w:val="none" w:sz="0" w:space="0" w:color="auto"/>
                    <w:left w:val="none" w:sz="0" w:space="0" w:color="auto"/>
                    <w:bottom w:val="none" w:sz="0" w:space="0" w:color="auto"/>
                    <w:right w:val="none" w:sz="0" w:space="0" w:color="auto"/>
                  </w:divBdr>
                </w:div>
                <w:div w:id="177185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219497">
      <w:bodyDiv w:val="1"/>
      <w:marLeft w:val="0"/>
      <w:marRight w:val="0"/>
      <w:marTop w:val="0"/>
      <w:marBottom w:val="0"/>
      <w:divBdr>
        <w:top w:val="none" w:sz="0" w:space="0" w:color="auto"/>
        <w:left w:val="none" w:sz="0" w:space="0" w:color="auto"/>
        <w:bottom w:val="none" w:sz="0" w:space="0" w:color="auto"/>
        <w:right w:val="none" w:sz="0" w:space="0" w:color="auto"/>
      </w:divBdr>
    </w:div>
    <w:div w:id="2008164826">
      <w:bodyDiv w:val="1"/>
      <w:marLeft w:val="0"/>
      <w:marRight w:val="0"/>
      <w:marTop w:val="0"/>
      <w:marBottom w:val="0"/>
      <w:divBdr>
        <w:top w:val="none" w:sz="0" w:space="0" w:color="auto"/>
        <w:left w:val="none" w:sz="0" w:space="0" w:color="auto"/>
        <w:bottom w:val="none" w:sz="0" w:space="0" w:color="auto"/>
        <w:right w:val="none" w:sz="0" w:space="0" w:color="auto"/>
      </w:divBdr>
      <w:divsChild>
        <w:div w:id="800076380">
          <w:marLeft w:val="0"/>
          <w:marRight w:val="0"/>
          <w:marTop w:val="0"/>
          <w:marBottom w:val="0"/>
          <w:divBdr>
            <w:top w:val="none" w:sz="0" w:space="0" w:color="auto"/>
            <w:left w:val="none" w:sz="0" w:space="0" w:color="auto"/>
            <w:bottom w:val="none" w:sz="0" w:space="0" w:color="auto"/>
            <w:right w:val="none" w:sz="0" w:space="0" w:color="auto"/>
          </w:divBdr>
          <w:divsChild>
            <w:div w:id="440730899">
              <w:marLeft w:val="0"/>
              <w:marRight w:val="0"/>
              <w:marTop w:val="0"/>
              <w:marBottom w:val="0"/>
              <w:divBdr>
                <w:top w:val="none" w:sz="0" w:space="0" w:color="auto"/>
                <w:left w:val="none" w:sz="0" w:space="0" w:color="auto"/>
                <w:bottom w:val="none" w:sz="0" w:space="0" w:color="auto"/>
                <w:right w:val="none" w:sz="0" w:space="0" w:color="auto"/>
              </w:divBdr>
            </w:div>
            <w:div w:id="823666254">
              <w:marLeft w:val="0"/>
              <w:marRight w:val="0"/>
              <w:marTop w:val="0"/>
              <w:marBottom w:val="0"/>
              <w:divBdr>
                <w:top w:val="none" w:sz="0" w:space="0" w:color="auto"/>
                <w:left w:val="none" w:sz="0" w:space="0" w:color="auto"/>
                <w:bottom w:val="none" w:sz="0" w:space="0" w:color="auto"/>
                <w:right w:val="none" w:sz="0" w:space="0" w:color="auto"/>
              </w:divBdr>
            </w:div>
            <w:div w:id="870537148">
              <w:marLeft w:val="0"/>
              <w:marRight w:val="0"/>
              <w:marTop w:val="0"/>
              <w:marBottom w:val="0"/>
              <w:divBdr>
                <w:top w:val="none" w:sz="0" w:space="0" w:color="auto"/>
                <w:left w:val="none" w:sz="0" w:space="0" w:color="auto"/>
                <w:bottom w:val="none" w:sz="0" w:space="0" w:color="auto"/>
                <w:right w:val="none" w:sz="0" w:space="0" w:color="auto"/>
              </w:divBdr>
            </w:div>
            <w:div w:id="1752506555">
              <w:marLeft w:val="0"/>
              <w:marRight w:val="0"/>
              <w:marTop w:val="0"/>
              <w:marBottom w:val="0"/>
              <w:divBdr>
                <w:top w:val="none" w:sz="0" w:space="0" w:color="auto"/>
                <w:left w:val="none" w:sz="0" w:space="0" w:color="auto"/>
                <w:bottom w:val="none" w:sz="0" w:space="0" w:color="auto"/>
                <w:right w:val="none" w:sz="0" w:space="0" w:color="auto"/>
              </w:divBdr>
            </w:div>
            <w:div w:id="1929270304">
              <w:marLeft w:val="0"/>
              <w:marRight w:val="0"/>
              <w:marTop w:val="0"/>
              <w:marBottom w:val="0"/>
              <w:divBdr>
                <w:top w:val="none" w:sz="0" w:space="0" w:color="auto"/>
                <w:left w:val="none" w:sz="0" w:space="0" w:color="auto"/>
                <w:bottom w:val="none" w:sz="0" w:space="0" w:color="auto"/>
                <w:right w:val="none" w:sz="0" w:space="0" w:color="auto"/>
              </w:divBdr>
            </w:div>
            <w:div w:id="198588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5626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676E4-F431-4CB8-9B49-DB2660ABD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84154</Words>
  <Characters>47969</Characters>
  <Application>Microsoft Office Word</Application>
  <DocSecurity>0</DocSecurity>
  <Lines>399</Lines>
  <Paragraphs>263</Paragraphs>
  <ScaleCrop>false</ScaleCrop>
  <HeadingPairs>
    <vt:vector size="2" baseType="variant">
      <vt:variant>
        <vt:lpstr>Pavadinimas</vt:lpstr>
      </vt:variant>
      <vt:variant>
        <vt:i4>1</vt:i4>
      </vt:variant>
    </vt:vector>
  </HeadingPairs>
  <TitlesOfParts>
    <vt:vector size="1" baseType="lpstr">
      <vt:lpstr>Tvirtinu :</vt:lpstr>
    </vt:vector>
  </TitlesOfParts>
  <Company>Tecra 8000</Company>
  <LinksUpToDate>false</LinksUpToDate>
  <CharactersWithSpaces>131860</CharactersWithSpaces>
  <SharedDoc>false</SharedDoc>
  <HLinks>
    <vt:vector size="636" baseType="variant">
      <vt:variant>
        <vt:i4>1769532</vt:i4>
      </vt:variant>
      <vt:variant>
        <vt:i4>632</vt:i4>
      </vt:variant>
      <vt:variant>
        <vt:i4>0</vt:i4>
      </vt:variant>
      <vt:variant>
        <vt:i4>5</vt:i4>
      </vt:variant>
      <vt:variant>
        <vt:lpwstr/>
      </vt:variant>
      <vt:variant>
        <vt:lpwstr>_Toc185519981</vt:lpwstr>
      </vt:variant>
      <vt:variant>
        <vt:i4>1769532</vt:i4>
      </vt:variant>
      <vt:variant>
        <vt:i4>626</vt:i4>
      </vt:variant>
      <vt:variant>
        <vt:i4>0</vt:i4>
      </vt:variant>
      <vt:variant>
        <vt:i4>5</vt:i4>
      </vt:variant>
      <vt:variant>
        <vt:lpwstr/>
      </vt:variant>
      <vt:variant>
        <vt:lpwstr>_Toc185519980</vt:lpwstr>
      </vt:variant>
      <vt:variant>
        <vt:i4>1310780</vt:i4>
      </vt:variant>
      <vt:variant>
        <vt:i4>620</vt:i4>
      </vt:variant>
      <vt:variant>
        <vt:i4>0</vt:i4>
      </vt:variant>
      <vt:variant>
        <vt:i4>5</vt:i4>
      </vt:variant>
      <vt:variant>
        <vt:lpwstr/>
      </vt:variant>
      <vt:variant>
        <vt:lpwstr>_Toc185519979</vt:lpwstr>
      </vt:variant>
      <vt:variant>
        <vt:i4>1310780</vt:i4>
      </vt:variant>
      <vt:variant>
        <vt:i4>614</vt:i4>
      </vt:variant>
      <vt:variant>
        <vt:i4>0</vt:i4>
      </vt:variant>
      <vt:variant>
        <vt:i4>5</vt:i4>
      </vt:variant>
      <vt:variant>
        <vt:lpwstr/>
      </vt:variant>
      <vt:variant>
        <vt:lpwstr>_Toc185519978</vt:lpwstr>
      </vt:variant>
      <vt:variant>
        <vt:i4>1310780</vt:i4>
      </vt:variant>
      <vt:variant>
        <vt:i4>608</vt:i4>
      </vt:variant>
      <vt:variant>
        <vt:i4>0</vt:i4>
      </vt:variant>
      <vt:variant>
        <vt:i4>5</vt:i4>
      </vt:variant>
      <vt:variant>
        <vt:lpwstr/>
      </vt:variant>
      <vt:variant>
        <vt:lpwstr>_Toc185519977</vt:lpwstr>
      </vt:variant>
      <vt:variant>
        <vt:i4>1310780</vt:i4>
      </vt:variant>
      <vt:variant>
        <vt:i4>602</vt:i4>
      </vt:variant>
      <vt:variant>
        <vt:i4>0</vt:i4>
      </vt:variant>
      <vt:variant>
        <vt:i4>5</vt:i4>
      </vt:variant>
      <vt:variant>
        <vt:lpwstr/>
      </vt:variant>
      <vt:variant>
        <vt:lpwstr>_Toc185519976</vt:lpwstr>
      </vt:variant>
      <vt:variant>
        <vt:i4>1310780</vt:i4>
      </vt:variant>
      <vt:variant>
        <vt:i4>596</vt:i4>
      </vt:variant>
      <vt:variant>
        <vt:i4>0</vt:i4>
      </vt:variant>
      <vt:variant>
        <vt:i4>5</vt:i4>
      </vt:variant>
      <vt:variant>
        <vt:lpwstr/>
      </vt:variant>
      <vt:variant>
        <vt:lpwstr>_Toc185519975</vt:lpwstr>
      </vt:variant>
      <vt:variant>
        <vt:i4>1310780</vt:i4>
      </vt:variant>
      <vt:variant>
        <vt:i4>590</vt:i4>
      </vt:variant>
      <vt:variant>
        <vt:i4>0</vt:i4>
      </vt:variant>
      <vt:variant>
        <vt:i4>5</vt:i4>
      </vt:variant>
      <vt:variant>
        <vt:lpwstr/>
      </vt:variant>
      <vt:variant>
        <vt:lpwstr>_Toc185519974</vt:lpwstr>
      </vt:variant>
      <vt:variant>
        <vt:i4>1310780</vt:i4>
      </vt:variant>
      <vt:variant>
        <vt:i4>584</vt:i4>
      </vt:variant>
      <vt:variant>
        <vt:i4>0</vt:i4>
      </vt:variant>
      <vt:variant>
        <vt:i4>5</vt:i4>
      </vt:variant>
      <vt:variant>
        <vt:lpwstr/>
      </vt:variant>
      <vt:variant>
        <vt:lpwstr>_Toc185519973</vt:lpwstr>
      </vt:variant>
      <vt:variant>
        <vt:i4>1310780</vt:i4>
      </vt:variant>
      <vt:variant>
        <vt:i4>578</vt:i4>
      </vt:variant>
      <vt:variant>
        <vt:i4>0</vt:i4>
      </vt:variant>
      <vt:variant>
        <vt:i4>5</vt:i4>
      </vt:variant>
      <vt:variant>
        <vt:lpwstr/>
      </vt:variant>
      <vt:variant>
        <vt:lpwstr>_Toc185519972</vt:lpwstr>
      </vt:variant>
      <vt:variant>
        <vt:i4>1310780</vt:i4>
      </vt:variant>
      <vt:variant>
        <vt:i4>572</vt:i4>
      </vt:variant>
      <vt:variant>
        <vt:i4>0</vt:i4>
      </vt:variant>
      <vt:variant>
        <vt:i4>5</vt:i4>
      </vt:variant>
      <vt:variant>
        <vt:lpwstr/>
      </vt:variant>
      <vt:variant>
        <vt:lpwstr>_Toc185519971</vt:lpwstr>
      </vt:variant>
      <vt:variant>
        <vt:i4>1310780</vt:i4>
      </vt:variant>
      <vt:variant>
        <vt:i4>566</vt:i4>
      </vt:variant>
      <vt:variant>
        <vt:i4>0</vt:i4>
      </vt:variant>
      <vt:variant>
        <vt:i4>5</vt:i4>
      </vt:variant>
      <vt:variant>
        <vt:lpwstr/>
      </vt:variant>
      <vt:variant>
        <vt:lpwstr>_Toc185519970</vt:lpwstr>
      </vt:variant>
      <vt:variant>
        <vt:i4>1376316</vt:i4>
      </vt:variant>
      <vt:variant>
        <vt:i4>560</vt:i4>
      </vt:variant>
      <vt:variant>
        <vt:i4>0</vt:i4>
      </vt:variant>
      <vt:variant>
        <vt:i4>5</vt:i4>
      </vt:variant>
      <vt:variant>
        <vt:lpwstr/>
      </vt:variant>
      <vt:variant>
        <vt:lpwstr>_Toc185519969</vt:lpwstr>
      </vt:variant>
      <vt:variant>
        <vt:i4>1376316</vt:i4>
      </vt:variant>
      <vt:variant>
        <vt:i4>554</vt:i4>
      </vt:variant>
      <vt:variant>
        <vt:i4>0</vt:i4>
      </vt:variant>
      <vt:variant>
        <vt:i4>5</vt:i4>
      </vt:variant>
      <vt:variant>
        <vt:lpwstr/>
      </vt:variant>
      <vt:variant>
        <vt:lpwstr>_Toc185519968</vt:lpwstr>
      </vt:variant>
      <vt:variant>
        <vt:i4>1376316</vt:i4>
      </vt:variant>
      <vt:variant>
        <vt:i4>548</vt:i4>
      </vt:variant>
      <vt:variant>
        <vt:i4>0</vt:i4>
      </vt:variant>
      <vt:variant>
        <vt:i4>5</vt:i4>
      </vt:variant>
      <vt:variant>
        <vt:lpwstr/>
      </vt:variant>
      <vt:variant>
        <vt:lpwstr>_Toc185519967</vt:lpwstr>
      </vt:variant>
      <vt:variant>
        <vt:i4>1376316</vt:i4>
      </vt:variant>
      <vt:variant>
        <vt:i4>542</vt:i4>
      </vt:variant>
      <vt:variant>
        <vt:i4>0</vt:i4>
      </vt:variant>
      <vt:variant>
        <vt:i4>5</vt:i4>
      </vt:variant>
      <vt:variant>
        <vt:lpwstr/>
      </vt:variant>
      <vt:variant>
        <vt:lpwstr>_Toc185519966</vt:lpwstr>
      </vt:variant>
      <vt:variant>
        <vt:i4>1376316</vt:i4>
      </vt:variant>
      <vt:variant>
        <vt:i4>536</vt:i4>
      </vt:variant>
      <vt:variant>
        <vt:i4>0</vt:i4>
      </vt:variant>
      <vt:variant>
        <vt:i4>5</vt:i4>
      </vt:variant>
      <vt:variant>
        <vt:lpwstr/>
      </vt:variant>
      <vt:variant>
        <vt:lpwstr>_Toc185519965</vt:lpwstr>
      </vt:variant>
      <vt:variant>
        <vt:i4>1376316</vt:i4>
      </vt:variant>
      <vt:variant>
        <vt:i4>530</vt:i4>
      </vt:variant>
      <vt:variant>
        <vt:i4>0</vt:i4>
      </vt:variant>
      <vt:variant>
        <vt:i4>5</vt:i4>
      </vt:variant>
      <vt:variant>
        <vt:lpwstr/>
      </vt:variant>
      <vt:variant>
        <vt:lpwstr>_Toc185519964</vt:lpwstr>
      </vt:variant>
      <vt:variant>
        <vt:i4>1376316</vt:i4>
      </vt:variant>
      <vt:variant>
        <vt:i4>524</vt:i4>
      </vt:variant>
      <vt:variant>
        <vt:i4>0</vt:i4>
      </vt:variant>
      <vt:variant>
        <vt:i4>5</vt:i4>
      </vt:variant>
      <vt:variant>
        <vt:lpwstr/>
      </vt:variant>
      <vt:variant>
        <vt:lpwstr>_Toc185519963</vt:lpwstr>
      </vt:variant>
      <vt:variant>
        <vt:i4>1376316</vt:i4>
      </vt:variant>
      <vt:variant>
        <vt:i4>518</vt:i4>
      </vt:variant>
      <vt:variant>
        <vt:i4>0</vt:i4>
      </vt:variant>
      <vt:variant>
        <vt:i4>5</vt:i4>
      </vt:variant>
      <vt:variant>
        <vt:lpwstr/>
      </vt:variant>
      <vt:variant>
        <vt:lpwstr>_Toc185519962</vt:lpwstr>
      </vt:variant>
      <vt:variant>
        <vt:i4>1376316</vt:i4>
      </vt:variant>
      <vt:variant>
        <vt:i4>512</vt:i4>
      </vt:variant>
      <vt:variant>
        <vt:i4>0</vt:i4>
      </vt:variant>
      <vt:variant>
        <vt:i4>5</vt:i4>
      </vt:variant>
      <vt:variant>
        <vt:lpwstr/>
      </vt:variant>
      <vt:variant>
        <vt:lpwstr>_Toc185519961</vt:lpwstr>
      </vt:variant>
      <vt:variant>
        <vt:i4>1376316</vt:i4>
      </vt:variant>
      <vt:variant>
        <vt:i4>506</vt:i4>
      </vt:variant>
      <vt:variant>
        <vt:i4>0</vt:i4>
      </vt:variant>
      <vt:variant>
        <vt:i4>5</vt:i4>
      </vt:variant>
      <vt:variant>
        <vt:lpwstr/>
      </vt:variant>
      <vt:variant>
        <vt:lpwstr>_Toc185519960</vt:lpwstr>
      </vt:variant>
      <vt:variant>
        <vt:i4>1441852</vt:i4>
      </vt:variant>
      <vt:variant>
        <vt:i4>500</vt:i4>
      </vt:variant>
      <vt:variant>
        <vt:i4>0</vt:i4>
      </vt:variant>
      <vt:variant>
        <vt:i4>5</vt:i4>
      </vt:variant>
      <vt:variant>
        <vt:lpwstr/>
      </vt:variant>
      <vt:variant>
        <vt:lpwstr>_Toc185519959</vt:lpwstr>
      </vt:variant>
      <vt:variant>
        <vt:i4>1441852</vt:i4>
      </vt:variant>
      <vt:variant>
        <vt:i4>494</vt:i4>
      </vt:variant>
      <vt:variant>
        <vt:i4>0</vt:i4>
      </vt:variant>
      <vt:variant>
        <vt:i4>5</vt:i4>
      </vt:variant>
      <vt:variant>
        <vt:lpwstr/>
      </vt:variant>
      <vt:variant>
        <vt:lpwstr>_Toc185519958</vt:lpwstr>
      </vt:variant>
      <vt:variant>
        <vt:i4>1441852</vt:i4>
      </vt:variant>
      <vt:variant>
        <vt:i4>488</vt:i4>
      </vt:variant>
      <vt:variant>
        <vt:i4>0</vt:i4>
      </vt:variant>
      <vt:variant>
        <vt:i4>5</vt:i4>
      </vt:variant>
      <vt:variant>
        <vt:lpwstr/>
      </vt:variant>
      <vt:variant>
        <vt:lpwstr>_Toc185519957</vt:lpwstr>
      </vt:variant>
      <vt:variant>
        <vt:i4>1441852</vt:i4>
      </vt:variant>
      <vt:variant>
        <vt:i4>482</vt:i4>
      </vt:variant>
      <vt:variant>
        <vt:i4>0</vt:i4>
      </vt:variant>
      <vt:variant>
        <vt:i4>5</vt:i4>
      </vt:variant>
      <vt:variant>
        <vt:lpwstr/>
      </vt:variant>
      <vt:variant>
        <vt:lpwstr>_Toc185519956</vt:lpwstr>
      </vt:variant>
      <vt:variant>
        <vt:i4>1441852</vt:i4>
      </vt:variant>
      <vt:variant>
        <vt:i4>476</vt:i4>
      </vt:variant>
      <vt:variant>
        <vt:i4>0</vt:i4>
      </vt:variant>
      <vt:variant>
        <vt:i4>5</vt:i4>
      </vt:variant>
      <vt:variant>
        <vt:lpwstr/>
      </vt:variant>
      <vt:variant>
        <vt:lpwstr>_Toc185519955</vt:lpwstr>
      </vt:variant>
      <vt:variant>
        <vt:i4>1441852</vt:i4>
      </vt:variant>
      <vt:variant>
        <vt:i4>470</vt:i4>
      </vt:variant>
      <vt:variant>
        <vt:i4>0</vt:i4>
      </vt:variant>
      <vt:variant>
        <vt:i4>5</vt:i4>
      </vt:variant>
      <vt:variant>
        <vt:lpwstr/>
      </vt:variant>
      <vt:variant>
        <vt:lpwstr>_Toc185519954</vt:lpwstr>
      </vt:variant>
      <vt:variant>
        <vt:i4>1441852</vt:i4>
      </vt:variant>
      <vt:variant>
        <vt:i4>464</vt:i4>
      </vt:variant>
      <vt:variant>
        <vt:i4>0</vt:i4>
      </vt:variant>
      <vt:variant>
        <vt:i4>5</vt:i4>
      </vt:variant>
      <vt:variant>
        <vt:lpwstr/>
      </vt:variant>
      <vt:variant>
        <vt:lpwstr>_Toc185519953</vt:lpwstr>
      </vt:variant>
      <vt:variant>
        <vt:i4>1441852</vt:i4>
      </vt:variant>
      <vt:variant>
        <vt:i4>458</vt:i4>
      </vt:variant>
      <vt:variant>
        <vt:i4>0</vt:i4>
      </vt:variant>
      <vt:variant>
        <vt:i4>5</vt:i4>
      </vt:variant>
      <vt:variant>
        <vt:lpwstr/>
      </vt:variant>
      <vt:variant>
        <vt:lpwstr>_Toc185519952</vt:lpwstr>
      </vt:variant>
      <vt:variant>
        <vt:i4>1441852</vt:i4>
      </vt:variant>
      <vt:variant>
        <vt:i4>452</vt:i4>
      </vt:variant>
      <vt:variant>
        <vt:i4>0</vt:i4>
      </vt:variant>
      <vt:variant>
        <vt:i4>5</vt:i4>
      </vt:variant>
      <vt:variant>
        <vt:lpwstr/>
      </vt:variant>
      <vt:variant>
        <vt:lpwstr>_Toc185519951</vt:lpwstr>
      </vt:variant>
      <vt:variant>
        <vt:i4>1441852</vt:i4>
      </vt:variant>
      <vt:variant>
        <vt:i4>446</vt:i4>
      </vt:variant>
      <vt:variant>
        <vt:i4>0</vt:i4>
      </vt:variant>
      <vt:variant>
        <vt:i4>5</vt:i4>
      </vt:variant>
      <vt:variant>
        <vt:lpwstr/>
      </vt:variant>
      <vt:variant>
        <vt:lpwstr>_Toc185519950</vt:lpwstr>
      </vt:variant>
      <vt:variant>
        <vt:i4>1507388</vt:i4>
      </vt:variant>
      <vt:variant>
        <vt:i4>440</vt:i4>
      </vt:variant>
      <vt:variant>
        <vt:i4>0</vt:i4>
      </vt:variant>
      <vt:variant>
        <vt:i4>5</vt:i4>
      </vt:variant>
      <vt:variant>
        <vt:lpwstr/>
      </vt:variant>
      <vt:variant>
        <vt:lpwstr>_Toc185519949</vt:lpwstr>
      </vt:variant>
      <vt:variant>
        <vt:i4>1507388</vt:i4>
      </vt:variant>
      <vt:variant>
        <vt:i4>434</vt:i4>
      </vt:variant>
      <vt:variant>
        <vt:i4>0</vt:i4>
      </vt:variant>
      <vt:variant>
        <vt:i4>5</vt:i4>
      </vt:variant>
      <vt:variant>
        <vt:lpwstr/>
      </vt:variant>
      <vt:variant>
        <vt:lpwstr>_Toc185519948</vt:lpwstr>
      </vt:variant>
      <vt:variant>
        <vt:i4>1507388</vt:i4>
      </vt:variant>
      <vt:variant>
        <vt:i4>428</vt:i4>
      </vt:variant>
      <vt:variant>
        <vt:i4>0</vt:i4>
      </vt:variant>
      <vt:variant>
        <vt:i4>5</vt:i4>
      </vt:variant>
      <vt:variant>
        <vt:lpwstr/>
      </vt:variant>
      <vt:variant>
        <vt:lpwstr>_Toc185519947</vt:lpwstr>
      </vt:variant>
      <vt:variant>
        <vt:i4>1507388</vt:i4>
      </vt:variant>
      <vt:variant>
        <vt:i4>422</vt:i4>
      </vt:variant>
      <vt:variant>
        <vt:i4>0</vt:i4>
      </vt:variant>
      <vt:variant>
        <vt:i4>5</vt:i4>
      </vt:variant>
      <vt:variant>
        <vt:lpwstr/>
      </vt:variant>
      <vt:variant>
        <vt:lpwstr>_Toc185519946</vt:lpwstr>
      </vt:variant>
      <vt:variant>
        <vt:i4>1507388</vt:i4>
      </vt:variant>
      <vt:variant>
        <vt:i4>416</vt:i4>
      </vt:variant>
      <vt:variant>
        <vt:i4>0</vt:i4>
      </vt:variant>
      <vt:variant>
        <vt:i4>5</vt:i4>
      </vt:variant>
      <vt:variant>
        <vt:lpwstr/>
      </vt:variant>
      <vt:variant>
        <vt:lpwstr>_Toc185519945</vt:lpwstr>
      </vt:variant>
      <vt:variant>
        <vt:i4>1507388</vt:i4>
      </vt:variant>
      <vt:variant>
        <vt:i4>410</vt:i4>
      </vt:variant>
      <vt:variant>
        <vt:i4>0</vt:i4>
      </vt:variant>
      <vt:variant>
        <vt:i4>5</vt:i4>
      </vt:variant>
      <vt:variant>
        <vt:lpwstr/>
      </vt:variant>
      <vt:variant>
        <vt:lpwstr>_Toc185519944</vt:lpwstr>
      </vt:variant>
      <vt:variant>
        <vt:i4>1507388</vt:i4>
      </vt:variant>
      <vt:variant>
        <vt:i4>404</vt:i4>
      </vt:variant>
      <vt:variant>
        <vt:i4>0</vt:i4>
      </vt:variant>
      <vt:variant>
        <vt:i4>5</vt:i4>
      </vt:variant>
      <vt:variant>
        <vt:lpwstr/>
      </vt:variant>
      <vt:variant>
        <vt:lpwstr>_Toc185519943</vt:lpwstr>
      </vt:variant>
      <vt:variant>
        <vt:i4>1507388</vt:i4>
      </vt:variant>
      <vt:variant>
        <vt:i4>398</vt:i4>
      </vt:variant>
      <vt:variant>
        <vt:i4>0</vt:i4>
      </vt:variant>
      <vt:variant>
        <vt:i4>5</vt:i4>
      </vt:variant>
      <vt:variant>
        <vt:lpwstr/>
      </vt:variant>
      <vt:variant>
        <vt:lpwstr>_Toc185519942</vt:lpwstr>
      </vt:variant>
      <vt:variant>
        <vt:i4>1507388</vt:i4>
      </vt:variant>
      <vt:variant>
        <vt:i4>392</vt:i4>
      </vt:variant>
      <vt:variant>
        <vt:i4>0</vt:i4>
      </vt:variant>
      <vt:variant>
        <vt:i4>5</vt:i4>
      </vt:variant>
      <vt:variant>
        <vt:lpwstr/>
      </vt:variant>
      <vt:variant>
        <vt:lpwstr>_Toc185519941</vt:lpwstr>
      </vt:variant>
      <vt:variant>
        <vt:i4>1507388</vt:i4>
      </vt:variant>
      <vt:variant>
        <vt:i4>386</vt:i4>
      </vt:variant>
      <vt:variant>
        <vt:i4>0</vt:i4>
      </vt:variant>
      <vt:variant>
        <vt:i4>5</vt:i4>
      </vt:variant>
      <vt:variant>
        <vt:lpwstr/>
      </vt:variant>
      <vt:variant>
        <vt:lpwstr>_Toc185519940</vt:lpwstr>
      </vt:variant>
      <vt:variant>
        <vt:i4>1048636</vt:i4>
      </vt:variant>
      <vt:variant>
        <vt:i4>380</vt:i4>
      </vt:variant>
      <vt:variant>
        <vt:i4>0</vt:i4>
      </vt:variant>
      <vt:variant>
        <vt:i4>5</vt:i4>
      </vt:variant>
      <vt:variant>
        <vt:lpwstr/>
      </vt:variant>
      <vt:variant>
        <vt:lpwstr>_Toc185519939</vt:lpwstr>
      </vt:variant>
      <vt:variant>
        <vt:i4>1048636</vt:i4>
      </vt:variant>
      <vt:variant>
        <vt:i4>374</vt:i4>
      </vt:variant>
      <vt:variant>
        <vt:i4>0</vt:i4>
      </vt:variant>
      <vt:variant>
        <vt:i4>5</vt:i4>
      </vt:variant>
      <vt:variant>
        <vt:lpwstr/>
      </vt:variant>
      <vt:variant>
        <vt:lpwstr>_Toc185519938</vt:lpwstr>
      </vt:variant>
      <vt:variant>
        <vt:i4>1048636</vt:i4>
      </vt:variant>
      <vt:variant>
        <vt:i4>368</vt:i4>
      </vt:variant>
      <vt:variant>
        <vt:i4>0</vt:i4>
      </vt:variant>
      <vt:variant>
        <vt:i4>5</vt:i4>
      </vt:variant>
      <vt:variant>
        <vt:lpwstr/>
      </vt:variant>
      <vt:variant>
        <vt:lpwstr>_Toc185519937</vt:lpwstr>
      </vt:variant>
      <vt:variant>
        <vt:i4>1048636</vt:i4>
      </vt:variant>
      <vt:variant>
        <vt:i4>362</vt:i4>
      </vt:variant>
      <vt:variant>
        <vt:i4>0</vt:i4>
      </vt:variant>
      <vt:variant>
        <vt:i4>5</vt:i4>
      </vt:variant>
      <vt:variant>
        <vt:lpwstr/>
      </vt:variant>
      <vt:variant>
        <vt:lpwstr>_Toc185519936</vt:lpwstr>
      </vt:variant>
      <vt:variant>
        <vt:i4>1048636</vt:i4>
      </vt:variant>
      <vt:variant>
        <vt:i4>356</vt:i4>
      </vt:variant>
      <vt:variant>
        <vt:i4>0</vt:i4>
      </vt:variant>
      <vt:variant>
        <vt:i4>5</vt:i4>
      </vt:variant>
      <vt:variant>
        <vt:lpwstr/>
      </vt:variant>
      <vt:variant>
        <vt:lpwstr>_Toc185519935</vt:lpwstr>
      </vt:variant>
      <vt:variant>
        <vt:i4>1048636</vt:i4>
      </vt:variant>
      <vt:variant>
        <vt:i4>350</vt:i4>
      </vt:variant>
      <vt:variant>
        <vt:i4>0</vt:i4>
      </vt:variant>
      <vt:variant>
        <vt:i4>5</vt:i4>
      </vt:variant>
      <vt:variant>
        <vt:lpwstr/>
      </vt:variant>
      <vt:variant>
        <vt:lpwstr>_Toc185519934</vt:lpwstr>
      </vt:variant>
      <vt:variant>
        <vt:i4>1048636</vt:i4>
      </vt:variant>
      <vt:variant>
        <vt:i4>344</vt:i4>
      </vt:variant>
      <vt:variant>
        <vt:i4>0</vt:i4>
      </vt:variant>
      <vt:variant>
        <vt:i4>5</vt:i4>
      </vt:variant>
      <vt:variant>
        <vt:lpwstr/>
      </vt:variant>
      <vt:variant>
        <vt:lpwstr>_Toc185519933</vt:lpwstr>
      </vt:variant>
      <vt:variant>
        <vt:i4>1048636</vt:i4>
      </vt:variant>
      <vt:variant>
        <vt:i4>338</vt:i4>
      </vt:variant>
      <vt:variant>
        <vt:i4>0</vt:i4>
      </vt:variant>
      <vt:variant>
        <vt:i4>5</vt:i4>
      </vt:variant>
      <vt:variant>
        <vt:lpwstr/>
      </vt:variant>
      <vt:variant>
        <vt:lpwstr>_Toc185519932</vt:lpwstr>
      </vt:variant>
      <vt:variant>
        <vt:i4>1048636</vt:i4>
      </vt:variant>
      <vt:variant>
        <vt:i4>332</vt:i4>
      </vt:variant>
      <vt:variant>
        <vt:i4>0</vt:i4>
      </vt:variant>
      <vt:variant>
        <vt:i4>5</vt:i4>
      </vt:variant>
      <vt:variant>
        <vt:lpwstr/>
      </vt:variant>
      <vt:variant>
        <vt:lpwstr>_Toc185519931</vt:lpwstr>
      </vt:variant>
      <vt:variant>
        <vt:i4>1048636</vt:i4>
      </vt:variant>
      <vt:variant>
        <vt:i4>326</vt:i4>
      </vt:variant>
      <vt:variant>
        <vt:i4>0</vt:i4>
      </vt:variant>
      <vt:variant>
        <vt:i4>5</vt:i4>
      </vt:variant>
      <vt:variant>
        <vt:lpwstr/>
      </vt:variant>
      <vt:variant>
        <vt:lpwstr>_Toc185519930</vt:lpwstr>
      </vt:variant>
      <vt:variant>
        <vt:i4>1114172</vt:i4>
      </vt:variant>
      <vt:variant>
        <vt:i4>320</vt:i4>
      </vt:variant>
      <vt:variant>
        <vt:i4>0</vt:i4>
      </vt:variant>
      <vt:variant>
        <vt:i4>5</vt:i4>
      </vt:variant>
      <vt:variant>
        <vt:lpwstr/>
      </vt:variant>
      <vt:variant>
        <vt:lpwstr>_Toc185519929</vt:lpwstr>
      </vt:variant>
      <vt:variant>
        <vt:i4>1114172</vt:i4>
      </vt:variant>
      <vt:variant>
        <vt:i4>314</vt:i4>
      </vt:variant>
      <vt:variant>
        <vt:i4>0</vt:i4>
      </vt:variant>
      <vt:variant>
        <vt:i4>5</vt:i4>
      </vt:variant>
      <vt:variant>
        <vt:lpwstr/>
      </vt:variant>
      <vt:variant>
        <vt:lpwstr>_Toc185519928</vt:lpwstr>
      </vt:variant>
      <vt:variant>
        <vt:i4>1114172</vt:i4>
      </vt:variant>
      <vt:variant>
        <vt:i4>308</vt:i4>
      </vt:variant>
      <vt:variant>
        <vt:i4>0</vt:i4>
      </vt:variant>
      <vt:variant>
        <vt:i4>5</vt:i4>
      </vt:variant>
      <vt:variant>
        <vt:lpwstr/>
      </vt:variant>
      <vt:variant>
        <vt:lpwstr>_Toc185519927</vt:lpwstr>
      </vt:variant>
      <vt:variant>
        <vt:i4>1114172</vt:i4>
      </vt:variant>
      <vt:variant>
        <vt:i4>302</vt:i4>
      </vt:variant>
      <vt:variant>
        <vt:i4>0</vt:i4>
      </vt:variant>
      <vt:variant>
        <vt:i4>5</vt:i4>
      </vt:variant>
      <vt:variant>
        <vt:lpwstr/>
      </vt:variant>
      <vt:variant>
        <vt:lpwstr>_Toc185519926</vt:lpwstr>
      </vt:variant>
      <vt:variant>
        <vt:i4>1114172</vt:i4>
      </vt:variant>
      <vt:variant>
        <vt:i4>296</vt:i4>
      </vt:variant>
      <vt:variant>
        <vt:i4>0</vt:i4>
      </vt:variant>
      <vt:variant>
        <vt:i4>5</vt:i4>
      </vt:variant>
      <vt:variant>
        <vt:lpwstr/>
      </vt:variant>
      <vt:variant>
        <vt:lpwstr>_Toc185519925</vt:lpwstr>
      </vt:variant>
      <vt:variant>
        <vt:i4>1114172</vt:i4>
      </vt:variant>
      <vt:variant>
        <vt:i4>290</vt:i4>
      </vt:variant>
      <vt:variant>
        <vt:i4>0</vt:i4>
      </vt:variant>
      <vt:variant>
        <vt:i4>5</vt:i4>
      </vt:variant>
      <vt:variant>
        <vt:lpwstr/>
      </vt:variant>
      <vt:variant>
        <vt:lpwstr>_Toc185519924</vt:lpwstr>
      </vt:variant>
      <vt:variant>
        <vt:i4>1114172</vt:i4>
      </vt:variant>
      <vt:variant>
        <vt:i4>284</vt:i4>
      </vt:variant>
      <vt:variant>
        <vt:i4>0</vt:i4>
      </vt:variant>
      <vt:variant>
        <vt:i4>5</vt:i4>
      </vt:variant>
      <vt:variant>
        <vt:lpwstr/>
      </vt:variant>
      <vt:variant>
        <vt:lpwstr>_Toc185519923</vt:lpwstr>
      </vt:variant>
      <vt:variant>
        <vt:i4>1114172</vt:i4>
      </vt:variant>
      <vt:variant>
        <vt:i4>278</vt:i4>
      </vt:variant>
      <vt:variant>
        <vt:i4>0</vt:i4>
      </vt:variant>
      <vt:variant>
        <vt:i4>5</vt:i4>
      </vt:variant>
      <vt:variant>
        <vt:lpwstr/>
      </vt:variant>
      <vt:variant>
        <vt:lpwstr>_Toc185519922</vt:lpwstr>
      </vt:variant>
      <vt:variant>
        <vt:i4>1114172</vt:i4>
      </vt:variant>
      <vt:variant>
        <vt:i4>272</vt:i4>
      </vt:variant>
      <vt:variant>
        <vt:i4>0</vt:i4>
      </vt:variant>
      <vt:variant>
        <vt:i4>5</vt:i4>
      </vt:variant>
      <vt:variant>
        <vt:lpwstr/>
      </vt:variant>
      <vt:variant>
        <vt:lpwstr>_Toc185519921</vt:lpwstr>
      </vt:variant>
      <vt:variant>
        <vt:i4>1114172</vt:i4>
      </vt:variant>
      <vt:variant>
        <vt:i4>266</vt:i4>
      </vt:variant>
      <vt:variant>
        <vt:i4>0</vt:i4>
      </vt:variant>
      <vt:variant>
        <vt:i4>5</vt:i4>
      </vt:variant>
      <vt:variant>
        <vt:lpwstr/>
      </vt:variant>
      <vt:variant>
        <vt:lpwstr>_Toc185519920</vt:lpwstr>
      </vt:variant>
      <vt:variant>
        <vt:i4>1179708</vt:i4>
      </vt:variant>
      <vt:variant>
        <vt:i4>260</vt:i4>
      </vt:variant>
      <vt:variant>
        <vt:i4>0</vt:i4>
      </vt:variant>
      <vt:variant>
        <vt:i4>5</vt:i4>
      </vt:variant>
      <vt:variant>
        <vt:lpwstr/>
      </vt:variant>
      <vt:variant>
        <vt:lpwstr>_Toc185519919</vt:lpwstr>
      </vt:variant>
      <vt:variant>
        <vt:i4>1179708</vt:i4>
      </vt:variant>
      <vt:variant>
        <vt:i4>254</vt:i4>
      </vt:variant>
      <vt:variant>
        <vt:i4>0</vt:i4>
      </vt:variant>
      <vt:variant>
        <vt:i4>5</vt:i4>
      </vt:variant>
      <vt:variant>
        <vt:lpwstr/>
      </vt:variant>
      <vt:variant>
        <vt:lpwstr>_Toc185519918</vt:lpwstr>
      </vt:variant>
      <vt:variant>
        <vt:i4>1179708</vt:i4>
      </vt:variant>
      <vt:variant>
        <vt:i4>248</vt:i4>
      </vt:variant>
      <vt:variant>
        <vt:i4>0</vt:i4>
      </vt:variant>
      <vt:variant>
        <vt:i4>5</vt:i4>
      </vt:variant>
      <vt:variant>
        <vt:lpwstr/>
      </vt:variant>
      <vt:variant>
        <vt:lpwstr>_Toc185519917</vt:lpwstr>
      </vt:variant>
      <vt:variant>
        <vt:i4>1179708</vt:i4>
      </vt:variant>
      <vt:variant>
        <vt:i4>242</vt:i4>
      </vt:variant>
      <vt:variant>
        <vt:i4>0</vt:i4>
      </vt:variant>
      <vt:variant>
        <vt:i4>5</vt:i4>
      </vt:variant>
      <vt:variant>
        <vt:lpwstr/>
      </vt:variant>
      <vt:variant>
        <vt:lpwstr>_Toc185519916</vt:lpwstr>
      </vt:variant>
      <vt:variant>
        <vt:i4>1179708</vt:i4>
      </vt:variant>
      <vt:variant>
        <vt:i4>236</vt:i4>
      </vt:variant>
      <vt:variant>
        <vt:i4>0</vt:i4>
      </vt:variant>
      <vt:variant>
        <vt:i4>5</vt:i4>
      </vt:variant>
      <vt:variant>
        <vt:lpwstr/>
      </vt:variant>
      <vt:variant>
        <vt:lpwstr>_Toc185519915</vt:lpwstr>
      </vt:variant>
      <vt:variant>
        <vt:i4>1179708</vt:i4>
      </vt:variant>
      <vt:variant>
        <vt:i4>230</vt:i4>
      </vt:variant>
      <vt:variant>
        <vt:i4>0</vt:i4>
      </vt:variant>
      <vt:variant>
        <vt:i4>5</vt:i4>
      </vt:variant>
      <vt:variant>
        <vt:lpwstr/>
      </vt:variant>
      <vt:variant>
        <vt:lpwstr>_Toc185519914</vt:lpwstr>
      </vt:variant>
      <vt:variant>
        <vt:i4>1179708</vt:i4>
      </vt:variant>
      <vt:variant>
        <vt:i4>224</vt:i4>
      </vt:variant>
      <vt:variant>
        <vt:i4>0</vt:i4>
      </vt:variant>
      <vt:variant>
        <vt:i4>5</vt:i4>
      </vt:variant>
      <vt:variant>
        <vt:lpwstr/>
      </vt:variant>
      <vt:variant>
        <vt:lpwstr>_Toc185519913</vt:lpwstr>
      </vt:variant>
      <vt:variant>
        <vt:i4>1179708</vt:i4>
      </vt:variant>
      <vt:variant>
        <vt:i4>218</vt:i4>
      </vt:variant>
      <vt:variant>
        <vt:i4>0</vt:i4>
      </vt:variant>
      <vt:variant>
        <vt:i4>5</vt:i4>
      </vt:variant>
      <vt:variant>
        <vt:lpwstr/>
      </vt:variant>
      <vt:variant>
        <vt:lpwstr>_Toc185519912</vt:lpwstr>
      </vt:variant>
      <vt:variant>
        <vt:i4>1179708</vt:i4>
      </vt:variant>
      <vt:variant>
        <vt:i4>212</vt:i4>
      </vt:variant>
      <vt:variant>
        <vt:i4>0</vt:i4>
      </vt:variant>
      <vt:variant>
        <vt:i4>5</vt:i4>
      </vt:variant>
      <vt:variant>
        <vt:lpwstr/>
      </vt:variant>
      <vt:variant>
        <vt:lpwstr>_Toc185519911</vt:lpwstr>
      </vt:variant>
      <vt:variant>
        <vt:i4>1179708</vt:i4>
      </vt:variant>
      <vt:variant>
        <vt:i4>206</vt:i4>
      </vt:variant>
      <vt:variant>
        <vt:i4>0</vt:i4>
      </vt:variant>
      <vt:variant>
        <vt:i4>5</vt:i4>
      </vt:variant>
      <vt:variant>
        <vt:lpwstr/>
      </vt:variant>
      <vt:variant>
        <vt:lpwstr>_Toc185519910</vt:lpwstr>
      </vt:variant>
      <vt:variant>
        <vt:i4>1245244</vt:i4>
      </vt:variant>
      <vt:variant>
        <vt:i4>200</vt:i4>
      </vt:variant>
      <vt:variant>
        <vt:i4>0</vt:i4>
      </vt:variant>
      <vt:variant>
        <vt:i4>5</vt:i4>
      </vt:variant>
      <vt:variant>
        <vt:lpwstr/>
      </vt:variant>
      <vt:variant>
        <vt:lpwstr>_Toc185519909</vt:lpwstr>
      </vt:variant>
      <vt:variant>
        <vt:i4>1245244</vt:i4>
      </vt:variant>
      <vt:variant>
        <vt:i4>194</vt:i4>
      </vt:variant>
      <vt:variant>
        <vt:i4>0</vt:i4>
      </vt:variant>
      <vt:variant>
        <vt:i4>5</vt:i4>
      </vt:variant>
      <vt:variant>
        <vt:lpwstr/>
      </vt:variant>
      <vt:variant>
        <vt:lpwstr>_Toc185519908</vt:lpwstr>
      </vt:variant>
      <vt:variant>
        <vt:i4>1245244</vt:i4>
      </vt:variant>
      <vt:variant>
        <vt:i4>188</vt:i4>
      </vt:variant>
      <vt:variant>
        <vt:i4>0</vt:i4>
      </vt:variant>
      <vt:variant>
        <vt:i4>5</vt:i4>
      </vt:variant>
      <vt:variant>
        <vt:lpwstr/>
      </vt:variant>
      <vt:variant>
        <vt:lpwstr>_Toc185519907</vt:lpwstr>
      </vt:variant>
      <vt:variant>
        <vt:i4>1245244</vt:i4>
      </vt:variant>
      <vt:variant>
        <vt:i4>182</vt:i4>
      </vt:variant>
      <vt:variant>
        <vt:i4>0</vt:i4>
      </vt:variant>
      <vt:variant>
        <vt:i4>5</vt:i4>
      </vt:variant>
      <vt:variant>
        <vt:lpwstr/>
      </vt:variant>
      <vt:variant>
        <vt:lpwstr>_Toc185519906</vt:lpwstr>
      </vt:variant>
      <vt:variant>
        <vt:i4>1245244</vt:i4>
      </vt:variant>
      <vt:variant>
        <vt:i4>176</vt:i4>
      </vt:variant>
      <vt:variant>
        <vt:i4>0</vt:i4>
      </vt:variant>
      <vt:variant>
        <vt:i4>5</vt:i4>
      </vt:variant>
      <vt:variant>
        <vt:lpwstr/>
      </vt:variant>
      <vt:variant>
        <vt:lpwstr>_Toc185519905</vt:lpwstr>
      </vt:variant>
      <vt:variant>
        <vt:i4>1245244</vt:i4>
      </vt:variant>
      <vt:variant>
        <vt:i4>170</vt:i4>
      </vt:variant>
      <vt:variant>
        <vt:i4>0</vt:i4>
      </vt:variant>
      <vt:variant>
        <vt:i4>5</vt:i4>
      </vt:variant>
      <vt:variant>
        <vt:lpwstr/>
      </vt:variant>
      <vt:variant>
        <vt:lpwstr>_Toc185519904</vt:lpwstr>
      </vt:variant>
      <vt:variant>
        <vt:i4>1245244</vt:i4>
      </vt:variant>
      <vt:variant>
        <vt:i4>164</vt:i4>
      </vt:variant>
      <vt:variant>
        <vt:i4>0</vt:i4>
      </vt:variant>
      <vt:variant>
        <vt:i4>5</vt:i4>
      </vt:variant>
      <vt:variant>
        <vt:lpwstr/>
      </vt:variant>
      <vt:variant>
        <vt:lpwstr>_Toc185519903</vt:lpwstr>
      </vt:variant>
      <vt:variant>
        <vt:i4>1245244</vt:i4>
      </vt:variant>
      <vt:variant>
        <vt:i4>158</vt:i4>
      </vt:variant>
      <vt:variant>
        <vt:i4>0</vt:i4>
      </vt:variant>
      <vt:variant>
        <vt:i4>5</vt:i4>
      </vt:variant>
      <vt:variant>
        <vt:lpwstr/>
      </vt:variant>
      <vt:variant>
        <vt:lpwstr>_Toc185519902</vt:lpwstr>
      </vt:variant>
      <vt:variant>
        <vt:i4>1245244</vt:i4>
      </vt:variant>
      <vt:variant>
        <vt:i4>152</vt:i4>
      </vt:variant>
      <vt:variant>
        <vt:i4>0</vt:i4>
      </vt:variant>
      <vt:variant>
        <vt:i4>5</vt:i4>
      </vt:variant>
      <vt:variant>
        <vt:lpwstr/>
      </vt:variant>
      <vt:variant>
        <vt:lpwstr>_Toc185519901</vt:lpwstr>
      </vt:variant>
      <vt:variant>
        <vt:i4>1245244</vt:i4>
      </vt:variant>
      <vt:variant>
        <vt:i4>146</vt:i4>
      </vt:variant>
      <vt:variant>
        <vt:i4>0</vt:i4>
      </vt:variant>
      <vt:variant>
        <vt:i4>5</vt:i4>
      </vt:variant>
      <vt:variant>
        <vt:lpwstr/>
      </vt:variant>
      <vt:variant>
        <vt:lpwstr>_Toc185519900</vt:lpwstr>
      </vt:variant>
      <vt:variant>
        <vt:i4>1703997</vt:i4>
      </vt:variant>
      <vt:variant>
        <vt:i4>140</vt:i4>
      </vt:variant>
      <vt:variant>
        <vt:i4>0</vt:i4>
      </vt:variant>
      <vt:variant>
        <vt:i4>5</vt:i4>
      </vt:variant>
      <vt:variant>
        <vt:lpwstr/>
      </vt:variant>
      <vt:variant>
        <vt:lpwstr>_Toc185519899</vt:lpwstr>
      </vt:variant>
      <vt:variant>
        <vt:i4>1703997</vt:i4>
      </vt:variant>
      <vt:variant>
        <vt:i4>134</vt:i4>
      </vt:variant>
      <vt:variant>
        <vt:i4>0</vt:i4>
      </vt:variant>
      <vt:variant>
        <vt:i4>5</vt:i4>
      </vt:variant>
      <vt:variant>
        <vt:lpwstr/>
      </vt:variant>
      <vt:variant>
        <vt:lpwstr>_Toc185519898</vt:lpwstr>
      </vt:variant>
      <vt:variant>
        <vt:i4>1703997</vt:i4>
      </vt:variant>
      <vt:variant>
        <vt:i4>128</vt:i4>
      </vt:variant>
      <vt:variant>
        <vt:i4>0</vt:i4>
      </vt:variant>
      <vt:variant>
        <vt:i4>5</vt:i4>
      </vt:variant>
      <vt:variant>
        <vt:lpwstr/>
      </vt:variant>
      <vt:variant>
        <vt:lpwstr>_Toc185519897</vt:lpwstr>
      </vt:variant>
      <vt:variant>
        <vt:i4>1703997</vt:i4>
      </vt:variant>
      <vt:variant>
        <vt:i4>122</vt:i4>
      </vt:variant>
      <vt:variant>
        <vt:i4>0</vt:i4>
      </vt:variant>
      <vt:variant>
        <vt:i4>5</vt:i4>
      </vt:variant>
      <vt:variant>
        <vt:lpwstr/>
      </vt:variant>
      <vt:variant>
        <vt:lpwstr>_Toc185519896</vt:lpwstr>
      </vt:variant>
      <vt:variant>
        <vt:i4>1703997</vt:i4>
      </vt:variant>
      <vt:variant>
        <vt:i4>116</vt:i4>
      </vt:variant>
      <vt:variant>
        <vt:i4>0</vt:i4>
      </vt:variant>
      <vt:variant>
        <vt:i4>5</vt:i4>
      </vt:variant>
      <vt:variant>
        <vt:lpwstr/>
      </vt:variant>
      <vt:variant>
        <vt:lpwstr>_Toc185519895</vt:lpwstr>
      </vt:variant>
      <vt:variant>
        <vt:i4>1703997</vt:i4>
      </vt:variant>
      <vt:variant>
        <vt:i4>110</vt:i4>
      </vt:variant>
      <vt:variant>
        <vt:i4>0</vt:i4>
      </vt:variant>
      <vt:variant>
        <vt:i4>5</vt:i4>
      </vt:variant>
      <vt:variant>
        <vt:lpwstr/>
      </vt:variant>
      <vt:variant>
        <vt:lpwstr>_Toc185519894</vt:lpwstr>
      </vt:variant>
      <vt:variant>
        <vt:i4>1703997</vt:i4>
      </vt:variant>
      <vt:variant>
        <vt:i4>104</vt:i4>
      </vt:variant>
      <vt:variant>
        <vt:i4>0</vt:i4>
      </vt:variant>
      <vt:variant>
        <vt:i4>5</vt:i4>
      </vt:variant>
      <vt:variant>
        <vt:lpwstr/>
      </vt:variant>
      <vt:variant>
        <vt:lpwstr>_Toc185519893</vt:lpwstr>
      </vt:variant>
      <vt:variant>
        <vt:i4>1703997</vt:i4>
      </vt:variant>
      <vt:variant>
        <vt:i4>98</vt:i4>
      </vt:variant>
      <vt:variant>
        <vt:i4>0</vt:i4>
      </vt:variant>
      <vt:variant>
        <vt:i4>5</vt:i4>
      </vt:variant>
      <vt:variant>
        <vt:lpwstr/>
      </vt:variant>
      <vt:variant>
        <vt:lpwstr>_Toc185519892</vt:lpwstr>
      </vt:variant>
      <vt:variant>
        <vt:i4>1703997</vt:i4>
      </vt:variant>
      <vt:variant>
        <vt:i4>92</vt:i4>
      </vt:variant>
      <vt:variant>
        <vt:i4>0</vt:i4>
      </vt:variant>
      <vt:variant>
        <vt:i4>5</vt:i4>
      </vt:variant>
      <vt:variant>
        <vt:lpwstr/>
      </vt:variant>
      <vt:variant>
        <vt:lpwstr>_Toc185519891</vt:lpwstr>
      </vt:variant>
      <vt:variant>
        <vt:i4>1703997</vt:i4>
      </vt:variant>
      <vt:variant>
        <vt:i4>86</vt:i4>
      </vt:variant>
      <vt:variant>
        <vt:i4>0</vt:i4>
      </vt:variant>
      <vt:variant>
        <vt:i4>5</vt:i4>
      </vt:variant>
      <vt:variant>
        <vt:lpwstr/>
      </vt:variant>
      <vt:variant>
        <vt:lpwstr>_Toc185519890</vt:lpwstr>
      </vt:variant>
      <vt:variant>
        <vt:i4>1769533</vt:i4>
      </vt:variant>
      <vt:variant>
        <vt:i4>80</vt:i4>
      </vt:variant>
      <vt:variant>
        <vt:i4>0</vt:i4>
      </vt:variant>
      <vt:variant>
        <vt:i4>5</vt:i4>
      </vt:variant>
      <vt:variant>
        <vt:lpwstr/>
      </vt:variant>
      <vt:variant>
        <vt:lpwstr>_Toc185519889</vt:lpwstr>
      </vt:variant>
      <vt:variant>
        <vt:i4>1769533</vt:i4>
      </vt:variant>
      <vt:variant>
        <vt:i4>74</vt:i4>
      </vt:variant>
      <vt:variant>
        <vt:i4>0</vt:i4>
      </vt:variant>
      <vt:variant>
        <vt:i4>5</vt:i4>
      </vt:variant>
      <vt:variant>
        <vt:lpwstr/>
      </vt:variant>
      <vt:variant>
        <vt:lpwstr>_Toc185519888</vt:lpwstr>
      </vt:variant>
      <vt:variant>
        <vt:i4>1769533</vt:i4>
      </vt:variant>
      <vt:variant>
        <vt:i4>68</vt:i4>
      </vt:variant>
      <vt:variant>
        <vt:i4>0</vt:i4>
      </vt:variant>
      <vt:variant>
        <vt:i4>5</vt:i4>
      </vt:variant>
      <vt:variant>
        <vt:lpwstr/>
      </vt:variant>
      <vt:variant>
        <vt:lpwstr>_Toc185519887</vt:lpwstr>
      </vt:variant>
      <vt:variant>
        <vt:i4>1769533</vt:i4>
      </vt:variant>
      <vt:variant>
        <vt:i4>62</vt:i4>
      </vt:variant>
      <vt:variant>
        <vt:i4>0</vt:i4>
      </vt:variant>
      <vt:variant>
        <vt:i4>5</vt:i4>
      </vt:variant>
      <vt:variant>
        <vt:lpwstr/>
      </vt:variant>
      <vt:variant>
        <vt:lpwstr>_Toc185519886</vt:lpwstr>
      </vt:variant>
      <vt:variant>
        <vt:i4>1769533</vt:i4>
      </vt:variant>
      <vt:variant>
        <vt:i4>56</vt:i4>
      </vt:variant>
      <vt:variant>
        <vt:i4>0</vt:i4>
      </vt:variant>
      <vt:variant>
        <vt:i4>5</vt:i4>
      </vt:variant>
      <vt:variant>
        <vt:lpwstr/>
      </vt:variant>
      <vt:variant>
        <vt:lpwstr>_Toc185519885</vt:lpwstr>
      </vt:variant>
      <vt:variant>
        <vt:i4>1769533</vt:i4>
      </vt:variant>
      <vt:variant>
        <vt:i4>50</vt:i4>
      </vt:variant>
      <vt:variant>
        <vt:i4>0</vt:i4>
      </vt:variant>
      <vt:variant>
        <vt:i4>5</vt:i4>
      </vt:variant>
      <vt:variant>
        <vt:lpwstr/>
      </vt:variant>
      <vt:variant>
        <vt:lpwstr>_Toc185519884</vt:lpwstr>
      </vt:variant>
      <vt:variant>
        <vt:i4>1769533</vt:i4>
      </vt:variant>
      <vt:variant>
        <vt:i4>44</vt:i4>
      </vt:variant>
      <vt:variant>
        <vt:i4>0</vt:i4>
      </vt:variant>
      <vt:variant>
        <vt:i4>5</vt:i4>
      </vt:variant>
      <vt:variant>
        <vt:lpwstr/>
      </vt:variant>
      <vt:variant>
        <vt:lpwstr>_Toc185519883</vt:lpwstr>
      </vt:variant>
      <vt:variant>
        <vt:i4>1769533</vt:i4>
      </vt:variant>
      <vt:variant>
        <vt:i4>38</vt:i4>
      </vt:variant>
      <vt:variant>
        <vt:i4>0</vt:i4>
      </vt:variant>
      <vt:variant>
        <vt:i4>5</vt:i4>
      </vt:variant>
      <vt:variant>
        <vt:lpwstr/>
      </vt:variant>
      <vt:variant>
        <vt:lpwstr>_Toc185519882</vt:lpwstr>
      </vt:variant>
      <vt:variant>
        <vt:i4>1769533</vt:i4>
      </vt:variant>
      <vt:variant>
        <vt:i4>32</vt:i4>
      </vt:variant>
      <vt:variant>
        <vt:i4>0</vt:i4>
      </vt:variant>
      <vt:variant>
        <vt:i4>5</vt:i4>
      </vt:variant>
      <vt:variant>
        <vt:lpwstr/>
      </vt:variant>
      <vt:variant>
        <vt:lpwstr>_Toc185519881</vt:lpwstr>
      </vt:variant>
      <vt:variant>
        <vt:i4>1769533</vt:i4>
      </vt:variant>
      <vt:variant>
        <vt:i4>26</vt:i4>
      </vt:variant>
      <vt:variant>
        <vt:i4>0</vt:i4>
      </vt:variant>
      <vt:variant>
        <vt:i4>5</vt:i4>
      </vt:variant>
      <vt:variant>
        <vt:lpwstr/>
      </vt:variant>
      <vt:variant>
        <vt:lpwstr>_Toc185519880</vt:lpwstr>
      </vt:variant>
      <vt:variant>
        <vt:i4>1310781</vt:i4>
      </vt:variant>
      <vt:variant>
        <vt:i4>20</vt:i4>
      </vt:variant>
      <vt:variant>
        <vt:i4>0</vt:i4>
      </vt:variant>
      <vt:variant>
        <vt:i4>5</vt:i4>
      </vt:variant>
      <vt:variant>
        <vt:lpwstr/>
      </vt:variant>
      <vt:variant>
        <vt:lpwstr>_Toc185519879</vt:lpwstr>
      </vt:variant>
      <vt:variant>
        <vt:i4>1310781</vt:i4>
      </vt:variant>
      <vt:variant>
        <vt:i4>14</vt:i4>
      </vt:variant>
      <vt:variant>
        <vt:i4>0</vt:i4>
      </vt:variant>
      <vt:variant>
        <vt:i4>5</vt:i4>
      </vt:variant>
      <vt:variant>
        <vt:lpwstr/>
      </vt:variant>
      <vt:variant>
        <vt:lpwstr>_Toc185519878</vt:lpwstr>
      </vt:variant>
      <vt:variant>
        <vt:i4>1310781</vt:i4>
      </vt:variant>
      <vt:variant>
        <vt:i4>8</vt:i4>
      </vt:variant>
      <vt:variant>
        <vt:i4>0</vt:i4>
      </vt:variant>
      <vt:variant>
        <vt:i4>5</vt:i4>
      </vt:variant>
      <vt:variant>
        <vt:lpwstr/>
      </vt:variant>
      <vt:variant>
        <vt:lpwstr>_Toc185519877</vt:lpwstr>
      </vt:variant>
      <vt:variant>
        <vt:i4>1310781</vt:i4>
      </vt:variant>
      <vt:variant>
        <vt:i4>2</vt:i4>
      </vt:variant>
      <vt:variant>
        <vt:i4>0</vt:i4>
      </vt:variant>
      <vt:variant>
        <vt:i4>5</vt:i4>
      </vt:variant>
      <vt:variant>
        <vt:lpwstr/>
      </vt:variant>
      <vt:variant>
        <vt:lpwstr>_Toc185519876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 :</dc:title>
  <dc:subject/>
  <dc:creator>TOSHIBA</dc:creator>
  <cp:keywords/>
  <dc:description/>
  <cp:lastModifiedBy>Lina Rutkauskiene</cp:lastModifiedBy>
  <cp:revision>2</cp:revision>
  <cp:lastPrinted>2025-03-27T07:55:00Z</cp:lastPrinted>
  <dcterms:created xsi:type="dcterms:W3CDTF">2025-06-04T10:00:00Z</dcterms:created>
  <dcterms:modified xsi:type="dcterms:W3CDTF">2025-06-04T10:00:00Z</dcterms:modified>
</cp:coreProperties>
</file>